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D7674">
        <w:rPr>
          <w:rFonts w:ascii="GHEA Grapalat" w:hAnsi="GHEA Grapalat" w:cs="Sylfaen"/>
          <w:sz w:val="24"/>
          <w:szCs w:val="24"/>
          <w:lang w:val="en-US"/>
        </w:rPr>
        <w:t>5</w:t>
      </w:r>
      <w:r w:rsidR="00C507A9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507A9">
        <w:rPr>
          <w:rFonts w:ascii="GHEA Grapalat" w:hAnsi="GHEA Grapalat" w:cs="Sylfaen"/>
          <w:sz w:val="24"/>
          <w:szCs w:val="24"/>
          <w:lang w:val="en-US"/>
        </w:rPr>
        <w:t>Մհեր</w:t>
      </w:r>
      <w:proofErr w:type="spellEnd"/>
      <w:r w:rsidR="00C507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07A9">
        <w:rPr>
          <w:rFonts w:ascii="GHEA Grapalat" w:hAnsi="GHEA Grapalat" w:cs="Sylfaen"/>
          <w:sz w:val="24"/>
          <w:szCs w:val="24"/>
          <w:lang w:val="en-US"/>
        </w:rPr>
        <w:t>Սողոմոնյան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507A9">
        <w:rPr>
          <w:rFonts w:ascii="GHEA Grapalat" w:hAnsi="GHEA Grapalat" w:cs="Sylfaen"/>
          <w:sz w:val="24"/>
          <w:szCs w:val="24"/>
          <w:lang w:val="en-US"/>
        </w:rPr>
        <w:t>քննչական</w:t>
      </w:r>
      <w:proofErr w:type="spellEnd"/>
      <w:r w:rsidR="00C507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507A9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ՀՀ</w:t>
      </w:r>
      <w:r w:rsidR="00C507A9">
        <w:rPr>
          <w:rFonts w:ascii="GHEA Grapalat" w:hAnsi="GHEA Grapalat" w:cs="Sylfaen"/>
          <w:sz w:val="24"/>
          <w:szCs w:val="24"/>
          <w:lang w:val="en-US"/>
        </w:rPr>
        <w:t>ՔԿ</w:t>
      </w:r>
      <w:r w:rsidR="00AD7674">
        <w:rPr>
          <w:rFonts w:ascii="GHEA Grapalat" w:hAnsi="GHEA Grapalat" w:cs="Sylfaen"/>
          <w:sz w:val="24"/>
          <w:szCs w:val="24"/>
          <w:lang w:val="en-US"/>
        </w:rPr>
        <w:t>-ԳՀԱՊՁԲ-</w:t>
      </w:r>
      <w:r w:rsidR="00C507A9">
        <w:rPr>
          <w:rFonts w:ascii="GHEA Grapalat" w:hAnsi="GHEA Grapalat" w:cs="Sylfaen"/>
          <w:sz w:val="24"/>
          <w:szCs w:val="24"/>
          <w:lang w:val="en-US"/>
        </w:rPr>
        <w:t>ԳԿ-</w:t>
      </w:r>
      <w:r w:rsidR="00AD7674">
        <w:rPr>
          <w:rFonts w:ascii="GHEA Grapalat" w:hAnsi="GHEA Grapalat" w:cs="Sylfaen"/>
          <w:sz w:val="24"/>
          <w:szCs w:val="24"/>
          <w:lang w:val="en-US"/>
        </w:rPr>
        <w:t>20</w:t>
      </w:r>
      <w:r w:rsidR="00C507A9">
        <w:rPr>
          <w:rFonts w:ascii="GHEA Grapalat" w:hAnsi="GHEA Grapalat" w:cs="Sylfaen"/>
          <w:sz w:val="24"/>
          <w:szCs w:val="24"/>
          <w:lang w:val="en-US"/>
        </w:rPr>
        <w:t>/1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4D429F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6421C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602B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D7674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07A9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384</cp:revision>
  <cp:lastPrinted>2020-03-19T06:47:00Z</cp:lastPrinted>
  <dcterms:created xsi:type="dcterms:W3CDTF">2016-04-19T09:12:00Z</dcterms:created>
  <dcterms:modified xsi:type="dcterms:W3CDTF">2020-03-19T07:36:00Z</dcterms:modified>
</cp:coreProperties>
</file>