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556CC3F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0774C" w:rsidRPr="001E77DD">
        <w:rPr>
          <w:rFonts w:ascii="GHEA Grapalat" w:hAnsi="GHEA Grapalat"/>
          <w:b/>
          <w:i/>
          <w:lang w:val="hy-AM"/>
        </w:rPr>
        <w:t>«</w:t>
      </w:r>
      <w:r w:rsidR="00367F96" w:rsidRPr="00076AE0">
        <w:rPr>
          <w:rFonts w:ascii="GHEA Grapalat" w:hAnsi="GHEA Grapalat" w:cs="Sylfaen"/>
          <w:b/>
          <w:i/>
          <w:sz w:val="20"/>
          <w:lang w:val="hy-AM"/>
        </w:rPr>
        <w:t>Փորձաքննության ծառայությունների</w:t>
      </w:r>
      <w:r w:rsidR="00D0774C" w:rsidRPr="001E77DD">
        <w:rPr>
          <w:rFonts w:ascii="GHEA Grapalat" w:hAnsi="GHEA Grapalat"/>
          <w:b/>
          <w:i/>
          <w:lang w:val="hy-AM"/>
        </w:rPr>
        <w:t>»</w:t>
      </w:r>
      <w:r w:rsidR="00D0774C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26/0</w:t>
      </w:r>
      <w:r w:rsidR="00047D91" w:rsidRPr="00047D91">
        <w:rPr>
          <w:rFonts w:ascii="GHEA Grapalat" w:hAnsi="GHEA Grapalat"/>
          <w:b/>
          <w:i/>
          <w:color w:val="000000" w:themeColor="text1"/>
          <w:sz w:val="20"/>
          <w:lang w:val="hy-AM"/>
        </w:rPr>
        <w:t>5</w:t>
      </w:r>
      <w:r w:rsidR="00367F96" w:rsidRPr="00367F96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148"/>
        <w:gridCol w:w="730"/>
        <w:gridCol w:w="542"/>
        <w:gridCol w:w="58"/>
        <w:gridCol w:w="327"/>
        <w:gridCol w:w="730"/>
        <w:gridCol w:w="41"/>
        <w:gridCol w:w="636"/>
        <w:gridCol w:w="338"/>
        <w:gridCol w:w="2410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5046A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5046A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3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54BC9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E83" w:rsidRPr="00047D91" w14:paraId="6CB0AC86" w14:textId="77777777" w:rsidTr="00254BC9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E17E83" w:rsidRPr="00535D51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5FA934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1EB0BE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2721F035" w14:textId="213478DB" w:rsidR="00E17E83" w:rsidRPr="00A64764" w:rsidRDefault="00E17E83" w:rsidP="00E17E83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08EE47" w14:textId="3F98EAD9" w:rsidR="00E17E83" w:rsidRPr="00BD6665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BEA2190" w:rsidR="00E17E83" w:rsidRPr="00D43711" w:rsidRDefault="00D43711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150 000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604E32" w:rsidR="00E17E83" w:rsidRPr="00D43711" w:rsidRDefault="00D43711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150 000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EEB0AB" w14:textId="3904FE15" w:rsidR="007610A5" w:rsidRPr="007610A5" w:rsidRDefault="007610A5" w:rsidP="007610A5">
            <w:pPr>
              <w:ind w:left="37" w:firstLine="28"/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</w:pPr>
            <w:r w:rsidRPr="00060BAD">
              <w:rPr>
                <w:rFonts w:ascii="GHEA Grapalat" w:hAnsi="GHEA Grapalat" w:cs="Sylfaen"/>
                <w:i/>
                <w:color w:val="FF0000"/>
                <w:sz w:val="14"/>
                <w:szCs w:val="32"/>
                <w:lang w:val="hy-AM"/>
              </w:rPr>
              <w:t xml:space="preserve">Նոյեմբերյան համայնքի </w:t>
            </w:r>
            <w:r w:rsidRPr="00EB43FB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Բերդավան  բնակավայրի ոռոգման համակարգի արդիականացման աշխատանքների </w:t>
            </w:r>
            <w:r w:rsidRPr="00060BAD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E756041" w14:textId="7F29FBD2" w:rsidR="00E17E83" w:rsidRPr="00B54FF9" w:rsidRDefault="00E17E83" w:rsidP="009D6572">
            <w:pPr>
              <w:ind w:left="17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  <w:p w14:paraId="1013593A" w14:textId="4E578425" w:rsidR="00E17E83" w:rsidRPr="003707F0" w:rsidRDefault="00E17E83" w:rsidP="009D6572">
            <w:pPr>
              <w:spacing w:after="160" w:line="259" w:lineRule="auto"/>
              <w:ind w:left="-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C0F008A" w:rsidR="00E17E83" w:rsidRPr="00254BC9" w:rsidRDefault="007610A5" w:rsidP="00254BC9">
            <w:pPr>
              <w:ind w:left="37" w:firstLine="28"/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</w:pPr>
            <w:r w:rsidRPr="00060BAD">
              <w:rPr>
                <w:rFonts w:ascii="GHEA Grapalat" w:hAnsi="GHEA Grapalat" w:cs="Sylfaen"/>
                <w:i/>
                <w:color w:val="FF0000"/>
                <w:sz w:val="14"/>
                <w:szCs w:val="32"/>
                <w:lang w:val="hy-AM"/>
              </w:rPr>
              <w:t xml:space="preserve">Նոյեմբերյան համայնքի </w:t>
            </w:r>
            <w:r w:rsidRPr="00EB43FB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Բերդավան  բնակավայրի ոռոգման համակարգի արդիականացման աշխատանքների </w:t>
            </w:r>
            <w:r w:rsidRPr="00060BAD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="00254BC9" w:rsidRPr="00254BC9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:</w:t>
            </w:r>
          </w:p>
        </w:tc>
      </w:tr>
      <w:tr w:rsidR="00165727" w:rsidRPr="00047D91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047D91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047D91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034E" w:rsidRPr="00047D91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D6034E" w:rsidRPr="00E714CF" w:rsidRDefault="00D6034E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265689D" w:rsidR="00165727" w:rsidRPr="001666F4" w:rsidRDefault="006234FB" w:rsidP="00E31E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26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1504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6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15046A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2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6432" w:rsidRPr="007D1541" w14:paraId="50825522" w14:textId="77777777" w:rsidTr="0015046A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976432" w:rsidRPr="0030033A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043C9979" w:rsidR="00976432" w:rsidRPr="00767087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38563C1F" w:rsidR="00976432" w:rsidRPr="00BD4101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251FD">
              <w:rPr>
                <w:rFonts w:ascii="GHEA Grapalat" w:hAnsi="GHEA Grapalat"/>
                <w:sz w:val="18"/>
                <w:szCs w:val="18"/>
              </w:rPr>
              <w:t>150 000</w:t>
            </w:r>
          </w:p>
        </w:tc>
        <w:tc>
          <w:tcPr>
            <w:tcW w:w="2072" w:type="dxa"/>
            <w:gridSpan w:val="5"/>
            <w:shd w:val="clear" w:color="auto" w:fill="auto"/>
          </w:tcPr>
          <w:p w14:paraId="22B8A853" w14:textId="65AFB212" w:rsidR="00976432" w:rsidRPr="006308C6" w:rsidRDefault="00976432" w:rsidP="00630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76432"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F59BBB2" w14:textId="4E846093" w:rsidR="00976432" w:rsidRPr="00BD4101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251FD">
              <w:rPr>
                <w:rFonts w:ascii="GHEA Grapalat" w:hAnsi="GHEA Grapalat"/>
                <w:sz w:val="18"/>
                <w:szCs w:val="18"/>
              </w:rPr>
              <w:t>150 000</w:t>
            </w:r>
          </w:p>
        </w:tc>
      </w:tr>
      <w:tr w:rsidR="00976432" w:rsidRPr="007D1541" w14:paraId="47AC41CA" w14:textId="77777777" w:rsidTr="00254BC9">
        <w:trPr>
          <w:trHeight w:val="272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98FF84C" w14:textId="77777777" w:rsidR="00976432" w:rsidRPr="00976432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3353C5A" w14:textId="4EEC6707" w:rsidR="00976432" w:rsidRPr="00254BC9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254BC9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254BC9">
              <w:rPr>
                <w:rFonts w:ascii="GHEA Grapalat" w:hAnsi="GHEA Grapalat"/>
                <w:bCs/>
                <w:iCs/>
                <w:sz w:val="16"/>
                <w:lang w:val="ru-RU"/>
              </w:rPr>
              <w:t>Ա-ԷՌ ՓՐՈՋԵԿՏ</w:t>
            </w:r>
            <w:r w:rsidRPr="00254BC9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254BC9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C58F9C5" w14:textId="6DBD88EB" w:rsidR="00976432" w:rsidRPr="00976432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251FD">
              <w:rPr>
                <w:rFonts w:ascii="GHEA Grapalat" w:hAnsi="GHEA Grapalat"/>
                <w:sz w:val="18"/>
                <w:szCs w:val="18"/>
              </w:rPr>
              <w:t>148 000</w:t>
            </w:r>
          </w:p>
        </w:tc>
        <w:tc>
          <w:tcPr>
            <w:tcW w:w="2072" w:type="dxa"/>
            <w:gridSpan w:val="5"/>
            <w:shd w:val="clear" w:color="auto" w:fill="auto"/>
          </w:tcPr>
          <w:p w14:paraId="7C72F9CB" w14:textId="1CF9957A" w:rsidR="00976432" w:rsidRPr="00254BC9" w:rsidRDefault="00976432" w:rsidP="00630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4BC9">
              <w:rPr>
                <w:rFonts w:ascii="GHEA Grapalat" w:hAnsi="GHEA Grapalat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61E5CB11" w14:textId="25FA33D0" w:rsidR="00976432" w:rsidRPr="00976432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7251FD">
              <w:rPr>
                <w:rFonts w:ascii="GHEA Grapalat" w:hAnsi="GHEA Grapalat"/>
                <w:sz w:val="18"/>
                <w:szCs w:val="18"/>
              </w:rPr>
              <w:t>148 000</w:t>
            </w:r>
          </w:p>
        </w:tc>
      </w:tr>
      <w:tr w:rsidR="00254BC9" w:rsidRPr="007D1541" w14:paraId="62476EC8" w14:textId="77777777" w:rsidTr="0015046A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32416BA" w14:textId="77777777" w:rsidR="00254BC9" w:rsidRPr="00976432" w:rsidRDefault="00254BC9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A88C13A" w14:textId="75ACF493" w:rsidR="00254BC9" w:rsidRPr="00976432" w:rsidRDefault="00254BC9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lang w:val="ru-RU"/>
              </w:rPr>
              <w:t>Ջրարբի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4B69A357" w14:textId="271E00D9" w:rsidR="00254BC9" w:rsidRPr="00254BC9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254BC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94 000</w:t>
            </w:r>
          </w:p>
        </w:tc>
        <w:tc>
          <w:tcPr>
            <w:tcW w:w="2072" w:type="dxa"/>
            <w:gridSpan w:val="5"/>
            <w:shd w:val="clear" w:color="auto" w:fill="auto"/>
          </w:tcPr>
          <w:p w14:paraId="2EAC0F35" w14:textId="6D6D67A0" w:rsidR="00254BC9" w:rsidRPr="00976432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9D02C7D" w14:textId="2465B8C0" w:rsidR="00254BC9" w:rsidRPr="00254BC9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254BC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94 000</w:t>
            </w:r>
          </w:p>
        </w:tc>
      </w:tr>
      <w:tr w:rsidR="00976432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976432" w:rsidRPr="00976432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976432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6432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6432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6432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76432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355F47" w:rsidR="00976432" w:rsidRPr="00B76C58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76432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6432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FD12DAC" w:rsidR="00976432" w:rsidRPr="008A17D3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04.02.2026</w:t>
            </w: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EF23C11" w:rsidR="00976432" w:rsidRPr="008A17D3" w:rsidRDefault="00254BC9" w:rsidP="0097643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14.02.2026</w:t>
            </w:r>
          </w:p>
        </w:tc>
      </w:tr>
      <w:tr w:rsidR="00976432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976432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3877E4A" w:rsidR="00976432" w:rsidRPr="00B90182" w:rsidRDefault="00F43D6C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</w:t>
            </w:r>
            <w:r w:rsidR="0097643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.02.2026թ</w:t>
            </w:r>
          </w:p>
        </w:tc>
      </w:tr>
      <w:tr w:rsidR="00976432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7E5F3752" w:rsidR="00976432" w:rsidRPr="00B90182" w:rsidRDefault="00F43D6C" w:rsidP="009764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23.02.2026թ</w:t>
            </w:r>
          </w:p>
        </w:tc>
      </w:tr>
      <w:tr w:rsidR="00976432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6432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6432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3BBD2A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6432" w:rsidRPr="0022631D" w14:paraId="75FDA7D8" w14:textId="77777777" w:rsidTr="0015046A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76432" w:rsidRPr="00B0218F" w14:paraId="1E28D31D" w14:textId="77777777" w:rsidTr="0015046A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976432" w:rsidRPr="00496D6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6B76EC0E" w:rsidR="00976432" w:rsidRPr="001451DF" w:rsidRDefault="007610A5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Ջրարբի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BF20806" w:rsidR="00976432" w:rsidRPr="0045482D" w:rsidRDefault="00976432" w:rsidP="007610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26/0</w:t>
            </w:r>
            <w:r w:rsidR="007610A5">
              <w:rPr>
                <w:rFonts w:ascii="GHEA Grapalat" w:hAnsi="GHEA Grapalat" w:cs="Sylfaen"/>
                <w:b/>
                <w:sz w:val="16"/>
                <w:lang w:val="ru-RU"/>
              </w:rPr>
              <w:t>5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2C350331" w14:textId="3E717C17" w:rsidR="00976432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419875D1" w:rsidR="00976432" w:rsidRPr="0035177D" w:rsidRDefault="00F43D6C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23.02.2026թ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10A7BBF" w14:textId="7ABDCCEC" w:rsidR="00976432" w:rsidRPr="00DB225B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3F1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Փորձաքննվող նախագիծը ստանալու օրվանից</w:t>
            </w:r>
            <w:r w:rsidRPr="00CC14D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21 օր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976432" w:rsidRPr="00D56E45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</w:tcPr>
          <w:p w14:paraId="5ECE1327" w14:textId="6CD8F198" w:rsidR="00976432" w:rsidRPr="009129F1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5B87FA2E" w:rsidR="00976432" w:rsidRPr="009129F1" w:rsidRDefault="00487934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94 000</w:t>
            </w:r>
          </w:p>
        </w:tc>
        <w:tc>
          <w:tcPr>
            <w:tcW w:w="2410" w:type="dxa"/>
            <w:shd w:val="clear" w:color="auto" w:fill="auto"/>
          </w:tcPr>
          <w:p w14:paraId="547A6966" w14:textId="6305BA12" w:rsidR="00976432" w:rsidRPr="009129F1" w:rsidRDefault="00976432" w:rsidP="009764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B8E685E" w:rsidR="00976432" w:rsidRPr="009129F1" w:rsidRDefault="00487934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94 000</w:t>
            </w:r>
          </w:p>
        </w:tc>
      </w:tr>
      <w:tr w:rsidR="00976432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6432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976432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976432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22631D" w14:paraId="1F657639" w14:textId="77777777" w:rsidTr="0015046A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76432" w:rsidRPr="00B0218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76432" w:rsidRPr="00B0218F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76432" w:rsidRPr="00DF3750" w14:paraId="20BC55B9" w14:textId="77777777" w:rsidTr="0015046A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976432" w:rsidRPr="00496D6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FF2863" w:rsidR="00976432" w:rsidRPr="00161AFC" w:rsidRDefault="007610A5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Ջրարբի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D99775" w:rsidR="00976432" w:rsidRPr="00275ED3" w:rsidRDefault="00487934" w:rsidP="0097643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CD31CE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Երևան, Նանսենի 6, բն. 24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5773A52" w:rsidR="00976432" w:rsidRPr="00275ED3" w:rsidRDefault="00976432" w:rsidP="00976432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487934" w:rsidRPr="00CD31CE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jrarbi.j@gmail.com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0A57F8" w:rsidR="00976432" w:rsidRPr="00CD334F" w:rsidRDefault="00487934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115004672461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B390D53" w:rsidR="00976432" w:rsidRPr="00CD334F" w:rsidRDefault="00487934" w:rsidP="00976432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00837681</w:t>
            </w:r>
          </w:p>
        </w:tc>
      </w:tr>
      <w:tr w:rsidR="00976432" w:rsidRPr="00DF3750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976432" w:rsidRPr="00E714CF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76432" w:rsidRPr="00E714CF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976432" w:rsidRPr="0022631D" w:rsidRDefault="00976432" w:rsidP="0097643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76432" w:rsidRPr="00047D91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976432" w:rsidRPr="00153A2A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76432" w:rsidRPr="00CC7C2A" w:rsidRDefault="00976432" w:rsidP="0097643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76432" w:rsidRPr="00CC7C2A" w:rsidRDefault="00976432" w:rsidP="009764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76432" w:rsidRPr="00CC7C2A" w:rsidRDefault="00976432" w:rsidP="0097643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976432" w:rsidRPr="00CC7C2A" w:rsidRDefault="00976432" w:rsidP="0097643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76432" w:rsidRPr="00047D91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76432" w:rsidRPr="00E56328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76432" w:rsidRPr="00E56328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76432" w:rsidRPr="00047D91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976432" w:rsidRPr="00E56328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432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76432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976432" w:rsidRPr="0022631D" w:rsidRDefault="00976432" w:rsidP="00976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432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432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76432" w:rsidRPr="0022631D" w:rsidRDefault="00976432" w:rsidP="0097643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76432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976432" w:rsidRPr="00AA2FA1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976432" w:rsidRPr="0022631D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976432" w:rsidRPr="003A3C71" w:rsidRDefault="00976432" w:rsidP="009764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6276D" w14:textId="77777777" w:rsidR="0057027E" w:rsidRDefault="0057027E" w:rsidP="0022631D">
      <w:pPr>
        <w:spacing w:before="0" w:after="0"/>
      </w:pPr>
      <w:r>
        <w:separator/>
      </w:r>
    </w:p>
  </w:endnote>
  <w:endnote w:type="continuationSeparator" w:id="0">
    <w:p w14:paraId="1D76E6BF" w14:textId="77777777" w:rsidR="0057027E" w:rsidRDefault="005702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4C42F" w14:textId="77777777" w:rsidR="0057027E" w:rsidRDefault="0057027E" w:rsidP="0022631D">
      <w:pPr>
        <w:spacing w:before="0" w:after="0"/>
      </w:pPr>
      <w:r>
        <w:separator/>
      </w:r>
    </w:p>
  </w:footnote>
  <w:footnote w:type="continuationSeparator" w:id="0">
    <w:p w14:paraId="3FD8DA17" w14:textId="77777777" w:rsidR="0057027E" w:rsidRDefault="0057027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6432" w:rsidRPr="00871366" w:rsidRDefault="009764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6432" w:rsidRPr="002D0BF6" w:rsidRDefault="0097643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76432" w:rsidRPr="0078682E" w:rsidRDefault="0097643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76432" w:rsidRPr="0078682E" w:rsidRDefault="0097643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76432" w:rsidRPr="00005B9C" w:rsidRDefault="0097643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47D91"/>
    <w:rsid w:val="00051ECE"/>
    <w:rsid w:val="000530BD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3679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D078F"/>
    <w:rsid w:val="004E376E"/>
    <w:rsid w:val="004F2D0B"/>
    <w:rsid w:val="004F527A"/>
    <w:rsid w:val="00503BCC"/>
    <w:rsid w:val="005107A5"/>
    <w:rsid w:val="005118EE"/>
    <w:rsid w:val="00523064"/>
    <w:rsid w:val="00526531"/>
    <w:rsid w:val="005316A9"/>
    <w:rsid w:val="005316CE"/>
    <w:rsid w:val="00535D51"/>
    <w:rsid w:val="005418E7"/>
    <w:rsid w:val="0054585B"/>
    <w:rsid w:val="00546023"/>
    <w:rsid w:val="005570C9"/>
    <w:rsid w:val="0057027E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308C6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B6E8B"/>
    <w:rsid w:val="006C0266"/>
    <w:rsid w:val="006D1381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76432"/>
    <w:rsid w:val="00982550"/>
    <w:rsid w:val="00982BB3"/>
    <w:rsid w:val="00984960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41A43"/>
    <w:rsid w:val="00A6063B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29AD"/>
    <w:rsid w:val="00FC576B"/>
    <w:rsid w:val="00FD5A31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D203-A13D-430F-8CC9-39233AE2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394</cp:revision>
  <cp:lastPrinted>2021-12-17T07:19:00Z</cp:lastPrinted>
  <dcterms:created xsi:type="dcterms:W3CDTF">2021-06-28T12:08:00Z</dcterms:created>
  <dcterms:modified xsi:type="dcterms:W3CDTF">2026-02-23T13:13:00Z</dcterms:modified>
</cp:coreProperties>
</file>