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42062F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E651F2" w:rsidRPr="00E651F2">
        <w:rPr>
          <w:rFonts w:ascii="GHEA Grapalat" w:hAnsi="GHEA Grapalat"/>
          <w:sz w:val="24"/>
          <w:szCs w:val="24"/>
          <w:lang w:val="af-ZA"/>
        </w:rPr>
        <w:t>«</w:t>
      </w:r>
      <w:r w:rsidR="00E651F2" w:rsidRPr="00E651F2">
        <w:rPr>
          <w:rFonts w:ascii="GHEA Grapalat" w:hAnsi="GHEA Grapalat"/>
          <w:sz w:val="24"/>
          <w:szCs w:val="24"/>
          <w:lang w:val="af-ZA" w:eastAsia="en-US"/>
        </w:rPr>
        <w:t>ԱՍՀՆ-ՊՈԱԿ-ԷԱՃԱՊՁԲ-21/38-ՏԻ</w:t>
      </w:r>
      <w:r w:rsidR="00E651F2" w:rsidRPr="00E651F2">
        <w:rPr>
          <w:rFonts w:ascii="GHEA Grapalat" w:hAnsi="GHEA Grapalat"/>
          <w:sz w:val="24"/>
          <w:szCs w:val="24"/>
          <w:lang w:val="af-ZA" w:eastAsia="en-US"/>
        </w:rPr>
        <w:t>»</w:t>
      </w:r>
    </w:p>
    <w:p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Pr="00992ED0" w:rsidRDefault="00A70433" w:rsidP="00992ED0">
      <w:pPr>
        <w:ind w:left="-567" w:firstLine="709"/>
        <w:jc w:val="both"/>
        <w:rPr>
          <w:rFonts w:ascii="GHEA Grapalat" w:hAnsi="GHEA Grapalat"/>
          <w:szCs w:val="24"/>
          <w:lang w:val="af-ZA"/>
        </w:rPr>
      </w:pPr>
    </w:p>
    <w:p w:rsidR="00A70433" w:rsidRPr="00992ED0" w:rsidRDefault="00992ED0" w:rsidP="00E651F2">
      <w:pPr>
        <w:pStyle w:val="aa"/>
        <w:ind w:left="-567" w:right="-7" w:firstLine="567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ՀՀ</w:t>
      </w:r>
      <w:r w:rsidRPr="00992ED0">
        <w:rPr>
          <w:rFonts w:ascii="GHEA Grapalat" w:hAnsi="GHEA Grapalat"/>
          <w:lang w:val="af-ZA" w:eastAsia="ru-RU"/>
        </w:rPr>
        <w:t xml:space="preserve"> աշխատանքի </w:t>
      </w:r>
      <w:r>
        <w:rPr>
          <w:rFonts w:ascii="GHEA Grapalat" w:hAnsi="GHEA Grapalat"/>
          <w:lang w:val="af-ZA" w:eastAsia="ru-RU"/>
        </w:rPr>
        <w:t>և</w:t>
      </w:r>
      <w:r w:rsidRPr="00992ED0">
        <w:rPr>
          <w:rFonts w:ascii="GHEA Grapalat" w:hAnsi="GHEA Grapalat"/>
          <w:lang w:val="af-ZA" w:eastAsia="ru-RU"/>
        </w:rPr>
        <w:t xml:space="preserve"> սոցիալական հարցերի նախարարության կարիքների համար` ՀՀ ԱՍՀՆ ենթակայությանը հանձնված </w:t>
      </w:r>
      <w:r w:rsidR="00E651F2">
        <w:rPr>
          <w:rFonts w:ascii="GHEA Grapalat" w:hAnsi="GHEA Grapalat"/>
          <w:lang w:val="hy-AM"/>
        </w:rPr>
        <w:t>«</w:t>
      </w:r>
      <w:r w:rsidR="00E651F2">
        <w:rPr>
          <w:rFonts w:ascii="GHEA Grapalat" w:hAnsi="GHEA Grapalat"/>
          <w:color w:val="000000"/>
          <w:shd w:val="clear" w:color="auto" w:fill="FFFFFF"/>
          <w:lang w:val="hy-AM"/>
        </w:rPr>
        <w:t>Երևանի թիվ 1 տուն ինտերնատ» պետական ոչ առևտրային կ</w:t>
      </w:r>
      <w:r w:rsidR="00E651F2">
        <w:rPr>
          <w:rFonts w:ascii="GHEA Grapalat" w:hAnsi="GHEA Grapalat"/>
          <w:lang w:val="hy-AM"/>
        </w:rPr>
        <w:t>ազմակերպության «</w:t>
      </w:r>
      <w:proofErr w:type="spellStart"/>
      <w:r w:rsidR="00E651F2">
        <w:rPr>
          <w:rFonts w:ascii="GHEA Grapalat" w:hAnsi="GHEA Grapalat"/>
        </w:rPr>
        <w:t>Խնամքի</w:t>
      </w:r>
      <w:proofErr w:type="spellEnd"/>
      <w:r w:rsidR="00E651F2">
        <w:rPr>
          <w:rFonts w:ascii="GHEA Grapalat" w:hAnsi="GHEA Grapalat"/>
          <w:lang w:val="hy-AM"/>
        </w:rPr>
        <w:t xml:space="preserve"> ծառայություններ</w:t>
      </w:r>
      <w:r w:rsidR="00E651F2" w:rsidRPr="00E651F2">
        <w:rPr>
          <w:rFonts w:ascii="GHEA Grapalat" w:hAnsi="GHEA Grapalat"/>
          <w:lang w:val="af-ZA"/>
        </w:rPr>
        <w:t xml:space="preserve"> 18 </w:t>
      </w:r>
      <w:proofErr w:type="spellStart"/>
      <w:r w:rsidR="00E651F2">
        <w:rPr>
          <w:rFonts w:ascii="GHEA Grapalat" w:hAnsi="GHEA Grapalat"/>
        </w:rPr>
        <w:t>տարեկանից</w:t>
      </w:r>
      <w:proofErr w:type="spellEnd"/>
      <w:r w:rsidR="00E651F2" w:rsidRPr="00E651F2">
        <w:rPr>
          <w:rFonts w:ascii="GHEA Grapalat" w:hAnsi="GHEA Grapalat"/>
          <w:lang w:val="af-ZA"/>
        </w:rPr>
        <w:t xml:space="preserve"> </w:t>
      </w:r>
      <w:proofErr w:type="spellStart"/>
      <w:r w:rsidR="00E651F2">
        <w:rPr>
          <w:rFonts w:ascii="GHEA Grapalat" w:hAnsi="GHEA Grapalat"/>
        </w:rPr>
        <w:t>բարձր</w:t>
      </w:r>
      <w:proofErr w:type="spellEnd"/>
      <w:r w:rsidR="00E651F2" w:rsidRPr="00E651F2">
        <w:rPr>
          <w:rFonts w:ascii="GHEA Grapalat" w:hAnsi="GHEA Grapalat"/>
          <w:lang w:val="af-ZA"/>
        </w:rPr>
        <w:t xml:space="preserve"> </w:t>
      </w:r>
      <w:r w:rsidR="00E651F2" w:rsidRPr="00DC5DBC">
        <w:rPr>
          <w:rFonts w:ascii="GHEA Grapalat" w:hAnsi="GHEA Grapalat"/>
          <w:color w:val="000000"/>
          <w:shd w:val="clear" w:color="auto" w:fill="FFFFFF"/>
          <w:lang w:val="hy-AM"/>
        </w:rPr>
        <w:t xml:space="preserve">տարիքի անձանց» ծրագրի «Սոցիալական բնակարանային ֆոնդի սպասարկման ծառայությունների տրամդրում» միջոցառման համար անհրաժեշտ 2021 թվականի կարիքների համար </w:t>
      </w:r>
      <w:r w:rsidRPr="00992ED0">
        <w:rPr>
          <w:rFonts w:ascii="GHEA Grapalat" w:hAnsi="GHEA Grapalat"/>
          <w:i/>
          <w:u w:val="single"/>
          <w:lang w:val="af-ZA" w:eastAsia="ru-RU"/>
        </w:rPr>
        <w:t>վառելանյութի</w:t>
      </w:r>
      <w:r w:rsidRPr="00992ED0">
        <w:rPr>
          <w:rFonts w:ascii="GHEA Grapalat" w:hAnsi="GHEA Grapalat"/>
          <w:lang w:val="af-ZA" w:eastAsia="ru-RU"/>
        </w:rPr>
        <w:t xml:space="preserve"> ձեռքբերման նպատակով </w:t>
      </w:r>
      <w:r w:rsidR="00A70433" w:rsidRPr="0042062F">
        <w:rPr>
          <w:rFonts w:ascii="GHEA Grapalat" w:hAnsi="GHEA Grapalat" w:cs="Sylfaen"/>
          <w:lang w:val="af-ZA"/>
        </w:rPr>
        <w:t xml:space="preserve">կազմակերպված </w:t>
      </w:r>
      <w:r w:rsidR="00E651F2" w:rsidRPr="00E651F2">
        <w:rPr>
          <w:rFonts w:ascii="GHEA Grapalat" w:hAnsi="GHEA Grapalat"/>
          <w:lang w:val="af-ZA"/>
        </w:rPr>
        <w:t>«ԱՍՀՆ-ՊՈԱԿ-ԷԱՃԱՊՁԲ-21/38-ՏԻ»</w:t>
      </w:r>
      <w:r w:rsidR="00E651F2">
        <w:rPr>
          <w:rFonts w:ascii="GHEA Grapalat" w:hAnsi="GHEA Grapalat"/>
          <w:i/>
          <w:lang w:val="af-ZA"/>
        </w:rPr>
        <w:t xml:space="preserve"> </w:t>
      </w:r>
      <w:r w:rsidR="00A70433" w:rsidRPr="0042062F">
        <w:rPr>
          <w:rFonts w:ascii="GHEA Grapalat" w:hAnsi="GHEA Grapalat" w:cs="Sylfaen"/>
          <w:lang w:val="af-ZA"/>
        </w:rPr>
        <w:t xml:space="preserve">ծածկագրով </w:t>
      </w:r>
      <w:r w:rsidR="00E651F2">
        <w:rPr>
          <w:rFonts w:ascii="GHEA Grapalat" w:hAnsi="GHEA Grapalat" w:cs="Sylfaen"/>
          <w:lang w:val="af-ZA"/>
        </w:rPr>
        <w:t>գնման ընթացակարգը</w:t>
      </w:r>
      <w:r w:rsidR="00A70433" w:rsidRPr="0042062F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127"/>
        <w:gridCol w:w="1842"/>
        <w:gridCol w:w="2268"/>
        <w:gridCol w:w="2127"/>
      </w:tblGrid>
      <w:tr w:rsidR="00A70433" w:rsidRPr="00E651F2" w:rsidTr="00992ED0">
        <w:trPr>
          <w:trHeight w:val="609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0433" w:rsidRPr="00E651F2" w:rsidTr="00992ED0">
        <w:trPr>
          <w:trHeight w:val="637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42062F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062F">
              <w:rPr>
                <w:rFonts w:ascii="GHEA Grapalat" w:hAnsi="GHEA Grapalat"/>
                <w:sz w:val="20"/>
                <w:lang w:val="af-ZA"/>
              </w:rPr>
              <w:t>1</w:t>
            </w:r>
          </w:p>
          <w:p w:rsidR="00A70433" w:rsidRPr="0042062F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F2" w:rsidRPr="00E651F2" w:rsidRDefault="00E651F2" w:rsidP="00992ED0">
            <w:pPr>
              <w:ind w:left="-94" w:right="-108"/>
              <w:jc w:val="center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E651F2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09132200/510</w:t>
            </w:r>
          </w:p>
          <w:p w:rsidR="00992ED0" w:rsidRPr="00992ED0" w:rsidRDefault="00992ED0" w:rsidP="00992ED0">
            <w:pPr>
              <w:ind w:left="-94" w:right="-108"/>
              <w:jc w:val="center"/>
              <w:rPr>
                <w:rFonts w:ascii="GHEA Grapalat" w:hAnsi="GHEA Grapalat"/>
                <w:sz w:val="20"/>
              </w:rPr>
            </w:pPr>
            <w:r w:rsidRPr="00155EA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>Բ</w:t>
            </w:r>
            <w:proofErr w:type="spellStart"/>
            <w:r w:rsidRPr="00155EA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ենզին</w:t>
            </w:r>
            <w:proofErr w:type="spellEnd"/>
            <w:r w:rsidRPr="00155EA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55EA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ռեգուլյար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E651F2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bookmarkStart w:id="0" w:name="_GoBack"/>
            <w:r>
              <w:rPr>
                <w:rFonts w:ascii="GHEA Grapalat" w:hAnsi="GHEA Grapalat"/>
                <w:noProof/>
                <w:sz w:val="20"/>
                <w:lang w:eastAsia="en-US"/>
              </w:rPr>
              <w:t>«ՖԼԵՇ» ՍՊԸ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E651F2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Pr="00E651F2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E651F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2ED0" w:rsidRPr="0070397E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</w:p>
    <w:p w:rsidR="00992ED0" w:rsidRPr="00155EA1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Pr="00857ECA">
        <w:rPr>
          <w:rFonts w:ascii="Calibri" w:hAnsi="Calibri" w:cs="Calibri"/>
          <w:lang w:val="af-ZA"/>
        </w:rPr>
        <w:t>060 65 26 54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</w:p>
    <w:p w:rsidR="00992ED0" w:rsidRPr="005E1F72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5" w:history="1">
        <w:r w:rsidRPr="00BE0504">
          <w:rPr>
            <w:rStyle w:val="a3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3F5761" w:rsidRDefault="00992ED0" w:rsidP="00992ED0">
      <w:pPr>
        <w:pStyle w:val="a5"/>
        <w:ind w:left="-567" w:firstLine="0"/>
        <w:jc w:val="left"/>
        <w:rPr>
          <w:rFonts w:ascii="Sylfaen" w:hAnsi="Sylfaen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155EA1" w:rsidRDefault="00992ED0" w:rsidP="00992ED0">
      <w:pPr>
        <w:pStyle w:val="31"/>
        <w:spacing w:after="240"/>
        <w:ind w:left="-567" w:firstLine="709"/>
        <w:rPr>
          <w:rFonts w:ascii="GHEA Grapalat" w:hAnsi="GHEA Grapalat" w:cs="Sylfaen"/>
          <w:b/>
          <w:lang w:val="hy-AM"/>
        </w:rPr>
      </w:pPr>
    </w:p>
    <w:p w:rsidR="0057435F" w:rsidRPr="00992ED0" w:rsidRDefault="0057435F" w:rsidP="00992ED0">
      <w:pPr>
        <w:pStyle w:val="a5"/>
        <w:ind w:left="-851"/>
        <w:rPr>
          <w:lang w:val="hy-AM"/>
        </w:rPr>
      </w:pPr>
    </w:p>
    <w:sectPr w:rsidR="0057435F" w:rsidRPr="00992ED0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2167AE"/>
    <w:rsid w:val="0042062F"/>
    <w:rsid w:val="00531FF2"/>
    <w:rsid w:val="0057435F"/>
    <w:rsid w:val="007F2905"/>
    <w:rsid w:val="008A6663"/>
    <w:rsid w:val="00992ED0"/>
    <w:rsid w:val="00A70433"/>
    <w:rsid w:val="00E6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na.mkrtchyan@mls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Lianna</cp:lastModifiedBy>
  <cp:revision>7</cp:revision>
  <cp:lastPrinted>2021-09-22T06:52:00Z</cp:lastPrinted>
  <dcterms:created xsi:type="dcterms:W3CDTF">2021-09-16T12:41:00Z</dcterms:created>
  <dcterms:modified xsi:type="dcterms:W3CDTF">2021-11-13T11:04:00Z</dcterms:modified>
</cp:coreProperties>
</file>