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099" w:rsidRDefault="00536099" w:rsidP="00536099">
      <w:pPr>
        <w:spacing w:line="276" w:lineRule="auto"/>
        <w:jc w:val="center"/>
        <w:rPr>
          <w:rFonts w:ascii="Times LatRus" w:eastAsia="Calibri" w:hAnsi="Times LatRus"/>
          <w:b/>
          <w:sz w:val="22"/>
          <w:szCs w:val="22"/>
          <w:lang w:val="af-ZA"/>
        </w:rPr>
      </w:pPr>
      <w:r>
        <w:rPr>
          <w:rFonts w:ascii="Times LatRus" w:eastAsia="Calibri" w:hAnsi="Times LatRus"/>
          <w:b/>
          <w:sz w:val="22"/>
          <w:szCs w:val="22"/>
          <w:lang w:val="af-ZA"/>
        </w:rPr>
        <w:t>ÎÁÚßÂËÅÍÈÅ</w:t>
      </w:r>
    </w:p>
    <w:p w:rsidR="00536099" w:rsidRDefault="00536099" w:rsidP="00536099">
      <w:pPr>
        <w:spacing w:line="276" w:lineRule="auto"/>
        <w:jc w:val="center"/>
        <w:rPr>
          <w:rFonts w:eastAsia="Calibri" w:cs="Sylfaen"/>
          <w:b/>
          <w:sz w:val="22"/>
          <w:szCs w:val="22"/>
          <w:lang w:val="af-ZA"/>
        </w:rPr>
      </w:pPr>
      <w:r>
        <w:rPr>
          <w:rFonts w:ascii="Times LatRus" w:eastAsia="Calibri" w:hAnsi="Times LatRus"/>
          <w:b/>
          <w:sz w:val="22"/>
          <w:szCs w:val="22"/>
          <w:lang w:val="af-ZA"/>
        </w:rPr>
        <w:t>Î</w:t>
      </w:r>
      <w:r>
        <w:rPr>
          <w:rFonts w:eastAsia="Calibri"/>
          <w:b/>
          <w:sz w:val="22"/>
          <w:szCs w:val="22"/>
          <w:lang w:val="af-ZA"/>
        </w:rPr>
        <w:t xml:space="preserve"> Запросе Котировки</w:t>
      </w:r>
    </w:p>
    <w:p w:rsidR="00536099" w:rsidRDefault="00536099" w:rsidP="00536099">
      <w:pPr>
        <w:spacing w:line="276" w:lineRule="auto"/>
        <w:jc w:val="center"/>
        <w:rPr>
          <w:rFonts w:ascii="Times LatRus" w:eastAsia="Calibri" w:hAnsi="Times LatRus"/>
          <w:b/>
          <w:sz w:val="22"/>
          <w:szCs w:val="22"/>
          <w:lang w:val="af-ZA"/>
        </w:rPr>
      </w:pPr>
      <w:r>
        <w:rPr>
          <w:rFonts w:ascii="Times LatRus" w:eastAsia="Calibri" w:hAnsi="Times LatRus"/>
          <w:b/>
          <w:sz w:val="22"/>
          <w:szCs w:val="22"/>
          <w:lang w:val="af-ZA"/>
        </w:rPr>
        <w:t>Äàííûé òåêñò îáúÿâë</w:t>
      </w:r>
      <w:r>
        <w:rPr>
          <w:rFonts w:eastAsia="Calibri"/>
          <w:b/>
          <w:sz w:val="22"/>
          <w:szCs w:val="22"/>
          <w:lang w:val="af-ZA"/>
        </w:rPr>
        <w:t xml:space="preserve">ения </w:t>
      </w:r>
      <w:r>
        <w:rPr>
          <w:rFonts w:ascii="Times LatRus" w:eastAsia="Calibri" w:hAnsi="Times LatRus"/>
          <w:b/>
          <w:sz w:val="22"/>
          <w:szCs w:val="22"/>
          <w:lang w:val="af-ZA"/>
        </w:rPr>
        <w:t>óòâåðæäåí ðåøåíèåì</w:t>
      </w:r>
    </w:p>
    <w:p w:rsidR="00536099" w:rsidRDefault="00536099" w:rsidP="00536099">
      <w:pPr>
        <w:spacing w:line="276" w:lineRule="auto"/>
        <w:jc w:val="center"/>
        <w:rPr>
          <w:rFonts w:ascii="Times LatRus" w:eastAsia="Calibri" w:hAnsi="Times LatRus"/>
          <w:b/>
          <w:sz w:val="22"/>
          <w:szCs w:val="22"/>
          <w:lang w:val="af-ZA"/>
        </w:rPr>
      </w:pPr>
      <w:r w:rsidRPr="00901CD6">
        <w:rPr>
          <w:rFonts w:ascii="Calibri" w:eastAsia="Calibri" w:hAnsi="Calibri"/>
          <w:b/>
          <w:sz w:val="22"/>
          <w:szCs w:val="22"/>
          <w:lang w:val="af-ZA"/>
        </w:rPr>
        <w:t>к</w:t>
      </w:r>
      <w:r>
        <w:rPr>
          <w:rFonts w:ascii="Times LatRus" w:eastAsia="Calibri" w:hAnsi="Times LatRus"/>
          <w:b/>
          <w:sz w:val="22"/>
          <w:szCs w:val="22"/>
          <w:lang w:val="af-ZA"/>
        </w:rPr>
        <w:t xml:space="preserve">îìèññèè </w:t>
      </w:r>
      <w:r>
        <w:rPr>
          <w:rFonts w:ascii="Sylfaen" w:eastAsia="Calibri" w:hAnsi="Sylfaen"/>
          <w:b/>
          <w:sz w:val="22"/>
          <w:szCs w:val="22"/>
          <w:lang w:val="af-ZA"/>
        </w:rPr>
        <w:t xml:space="preserve">по запросу </w:t>
      </w:r>
      <w:r>
        <w:rPr>
          <w:rFonts w:ascii="Calibri" w:eastAsia="Calibri" w:hAnsi="Calibri"/>
          <w:b/>
          <w:sz w:val="22"/>
          <w:szCs w:val="22"/>
          <w:lang w:val="af-ZA"/>
        </w:rPr>
        <w:t xml:space="preserve">котировки </w:t>
      </w:r>
      <w:r>
        <w:rPr>
          <w:rFonts w:ascii="Sylfaen" w:eastAsia="Calibri" w:hAnsi="Sylfaen"/>
          <w:b/>
          <w:sz w:val="22"/>
          <w:szCs w:val="22"/>
          <w:lang w:val="af-ZA"/>
        </w:rPr>
        <w:t xml:space="preserve">N </w:t>
      </w:r>
      <w:r w:rsidRPr="00901CD6">
        <w:rPr>
          <w:rFonts w:ascii="Sylfaen" w:eastAsia="Calibri" w:hAnsi="Sylfaen"/>
          <w:b/>
          <w:sz w:val="22"/>
          <w:szCs w:val="22"/>
          <w:lang w:val="af-ZA"/>
        </w:rPr>
        <w:t>1</w:t>
      </w:r>
      <w:r>
        <w:rPr>
          <w:rFonts w:ascii="Sylfaen" w:eastAsia="Calibri" w:hAnsi="Sylfaen"/>
          <w:b/>
          <w:sz w:val="22"/>
          <w:szCs w:val="22"/>
          <w:lang w:val="af-ZA"/>
        </w:rPr>
        <w:t xml:space="preserve"> от </w:t>
      </w:r>
      <w:r w:rsidRPr="00901CD6">
        <w:rPr>
          <w:rFonts w:ascii="Sylfaen" w:eastAsia="Calibri" w:hAnsi="Sylfaen"/>
          <w:b/>
          <w:sz w:val="22"/>
          <w:szCs w:val="22"/>
          <w:lang w:val="af-ZA"/>
        </w:rPr>
        <w:t>29 ноября</w:t>
      </w:r>
      <w:r w:rsidRPr="00901CD6">
        <w:rPr>
          <w:rFonts w:ascii="GHEA Grapalat" w:eastAsia="Calibri" w:hAnsi="GHEA Grapalat" w:cs="Times Armenian"/>
          <w:b/>
          <w:sz w:val="20"/>
          <w:szCs w:val="20"/>
          <w:lang w:val="af-ZA"/>
        </w:rPr>
        <w:t xml:space="preserve">, </w:t>
      </w:r>
      <w:r w:rsidRPr="00901CD6">
        <w:rPr>
          <w:rFonts w:ascii="Times LatRus" w:eastAsia="Calibri" w:hAnsi="Times LatRus"/>
          <w:b/>
          <w:sz w:val="22"/>
          <w:szCs w:val="22"/>
          <w:lang w:val="af-ZA"/>
        </w:rPr>
        <w:t>2017ã.</w:t>
      </w:r>
    </w:p>
    <w:p w:rsidR="00536099" w:rsidRDefault="00536099" w:rsidP="00536099">
      <w:pPr>
        <w:spacing w:line="276" w:lineRule="auto"/>
        <w:jc w:val="center"/>
        <w:rPr>
          <w:rFonts w:ascii="Times LatRus" w:eastAsia="Calibri" w:hAnsi="Times LatRus"/>
          <w:b/>
          <w:sz w:val="22"/>
          <w:szCs w:val="22"/>
          <w:lang w:val="af-ZA"/>
        </w:rPr>
      </w:pPr>
      <w:r>
        <w:rPr>
          <w:rFonts w:ascii="Times LatRus" w:eastAsia="Calibri" w:hAnsi="Times LatRus"/>
          <w:b/>
          <w:sz w:val="22"/>
          <w:szCs w:val="22"/>
          <w:lang w:val="af-ZA"/>
        </w:rPr>
        <w:t>è ïóáëèêóåòñÿ ñîãëàñíî ñòàòüå 27 çàêîíà ÐÀ “Î çàêóïêàõ”.</w:t>
      </w:r>
    </w:p>
    <w:p w:rsidR="00536099" w:rsidRDefault="00536099" w:rsidP="00536099">
      <w:pPr>
        <w:spacing w:line="276" w:lineRule="auto"/>
        <w:jc w:val="center"/>
        <w:rPr>
          <w:rFonts w:ascii="Times LatRus" w:eastAsia="Calibri" w:hAnsi="Times LatRus"/>
          <w:b/>
          <w:sz w:val="22"/>
          <w:szCs w:val="22"/>
          <w:lang w:val="af-ZA"/>
        </w:rPr>
      </w:pPr>
    </w:p>
    <w:p w:rsidR="00536099" w:rsidRPr="006F0AD5" w:rsidRDefault="00536099" w:rsidP="00536099">
      <w:pPr>
        <w:spacing w:line="360" w:lineRule="auto"/>
        <w:jc w:val="center"/>
        <w:rPr>
          <w:rFonts w:ascii="Sylfaen" w:eastAsia="Calibri" w:hAnsi="Sylfaen"/>
          <w:b/>
          <w:sz w:val="22"/>
          <w:szCs w:val="22"/>
          <w:vertAlign w:val="superscript"/>
          <w:lang w:val="ru-RU"/>
        </w:rPr>
      </w:pPr>
      <w:r>
        <w:rPr>
          <w:rFonts w:ascii="Times LatRus" w:eastAsia="Calibri" w:hAnsi="Times LatRus"/>
          <w:b/>
          <w:sz w:val="22"/>
          <w:szCs w:val="22"/>
          <w:lang w:val="af-ZA"/>
        </w:rPr>
        <w:t xml:space="preserve">Êîä </w:t>
      </w:r>
      <w:r>
        <w:rPr>
          <w:rFonts w:ascii="Calibri" w:eastAsia="Calibri" w:hAnsi="Calibri"/>
          <w:b/>
          <w:sz w:val="22"/>
          <w:szCs w:val="22"/>
          <w:lang w:val="ru-RU"/>
        </w:rPr>
        <w:t xml:space="preserve">запроса котировки  </w:t>
      </w:r>
      <w:r>
        <w:rPr>
          <w:rFonts w:ascii="Sylfaen" w:eastAsia="Calibri" w:hAnsi="Sylfaen"/>
          <w:b/>
          <w:sz w:val="22"/>
          <w:szCs w:val="22"/>
        </w:rPr>
        <w:t>ՀՀ</w:t>
      </w:r>
      <w:r w:rsidRPr="006F0AD5">
        <w:rPr>
          <w:rFonts w:ascii="Sylfaen" w:eastAsia="Calibri" w:hAnsi="Sylfaen"/>
          <w:b/>
          <w:sz w:val="22"/>
          <w:szCs w:val="22"/>
          <w:lang w:val="ru-RU"/>
        </w:rPr>
        <w:t xml:space="preserve"> </w:t>
      </w:r>
      <w:r>
        <w:rPr>
          <w:rFonts w:ascii="Sylfaen" w:eastAsia="Calibri" w:hAnsi="Sylfaen"/>
          <w:b/>
          <w:sz w:val="22"/>
          <w:szCs w:val="22"/>
        </w:rPr>
        <w:t>ԼՄՍՀ</w:t>
      </w:r>
      <w:r w:rsidRPr="006B79BD">
        <w:rPr>
          <w:rFonts w:ascii="Sylfaen" w:eastAsia="Calibri" w:hAnsi="Sylfaen"/>
          <w:b/>
          <w:sz w:val="22"/>
          <w:szCs w:val="22"/>
          <w:lang w:val="ru-RU"/>
        </w:rPr>
        <w:t>-</w:t>
      </w:r>
      <w:r>
        <w:rPr>
          <w:rFonts w:ascii="Sylfaen" w:eastAsia="Calibri" w:hAnsi="Sylfaen"/>
          <w:b/>
          <w:sz w:val="22"/>
          <w:szCs w:val="22"/>
        </w:rPr>
        <w:t>ԳՀԱՇՁԲ</w:t>
      </w:r>
      <w:r w:rsidRPr="006B79BD">
        <w:rPr>
          <w:rFonts w:ascii="Sylfaen" w:eastAsia="Calibri" w:hAnsi="Sylfaen"/>
          <w:b/>
          <w:sz w:val="22"/>
          <w:szCs w:val="22"/>
          <w:lang w:val="ru-RU"/>
        </w:rPr>
        <w:t>-17/9</w:t>
      </w:r>
    </w:p>
    <w:p w:rsidR="00536099" w:rsidRPr="00741ABA" w:rsidRDefault="00536099" w:rsidP="00536099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sz w:val="22"/>
          <w:szCs w:val="22"/>
          <w:lang w:val="af-ZA"/>
        </w:rPr>
      </w:pPr>
      <w:r>
        <w:rPr>
          <w:rFonts w:ascii="Times LatRus" w:hAnsi="Times LatRus"/>
          <w:sz w:val="20"/>
          <w:szCs w:val="20"/>
          <w:lang w:val="af-ZA"/>
        </w:rPr>
        <w:tab/>
      </w:r>
      <w:r w:rsidRPr="00741ABA">
        <w:rPr>
          <w:rFonts w:ascii="Times LatRus" w:hAnsi="Times LatRus"/>
          <w:sz w:val="22"/>
          <w:szCs w:val="22"/>
          <w:lang w:val="af-ZA"/>
        </w:rPr>
        <w:t>Çàêàç÷èê–</w:t>
      </w:r>
      <w:r>
        <w:rPr>
          <w:sz w:val="22"/>
          <w:szCs w:val="22"/>
          <w:lang w:val="af-ZA"/>
        </w:rPr>
        <w:t xml:space="preserve"> </w:t>
      </w:r>
      <w:r w:rsidRPr="006B79BD">
        <w:rPr>
          <w:sz w:val="22"/>
          <w:szCs w:val="22"/>
          <w:lang w:val="af-ZA"/>
        </w:rPr>
        <w:t xml:space="preserve">муниципалитет  города Спитак </w:t>
      </w:r>
      <w:r w:rsidRPr="00741ABA">
        <w:rPr>
          <w:sz w:val="22"/>
          <w:szCs w:val="22"/>
          <w:lang w:val="af-ZA"/>
        </w:rPr>
        <w:t>РА</w:t>
      </w:r>
      <w:r w:rsidRPr="00741ABA">
        <w:rPr>
          <w:rFonts w:ascii="Times LatRus" w:hAnsi="Times LatRus"/>
          <w:sz w:val="22"/>
          <w:szCs w:val="22"/>
          <w:lang w:val="af-ZA"/>
        </w:rPr>
        <w:t>, êîòîð</w:t>
      </w:r>
      <w:r w:rsidRPr="00741ABA">
        <w:rPr>
          <w:sz w:val="22"/>
          <w:szCs w:val="22"/>
          <w:lang w:val="af-ZA"/>
        </w:rPr>
        <w:t>ое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 íà</w:t>
      </w:r>
      <w:r w:rsidRPr="00741ABA">
        <w:rPr>
          <w:sz w:val="22"/>
          <w:szCs w:val="22"/>
          <w:lang w:val="af-ZA"/>
        </w:rPr>
        <w:t>х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îäèòñÿ ïî àäðåñó </w:t>
      </w:r>
      <w:r w:rsidRPr="00741ABA">
        <w:rPr>
          <w:sz w:val="22"/>
          <w:szCs w:val="22"/>
          <w:lang w:val="af-ZA"/>
        </w:rPr>
        <w:t>г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. </w:t>
      </w:r>
      <w:r w:rsidRPr="006B79BD">
        <w:rPr>
          <w:sz w:val="22"/>
          <w:szCs w:val="22"/>
          <w:lang w:val="af-ZA"/>
        </w:rPr>
        <w:t>Спитак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, </w:t>
      </w:r>
      <w:r w:rsidRPr="00741ABA">
        <w:rPr>
          <w:sz w:val="22"/>
          <w:szCs w:val="22"/>
          <w:lang w:val="af-ZA"/>
        </w:rPr>
        <w:t xml:space="preserve">ул. </w:t>
      </w:r>
      <w:r>
        <w:rPr>
          <w:sz w:val="22"/>
          <w:szCs w:val="22"/>
          <w:lang w:val="ru-RU"/>
        </w:rPr>
        <w:t>Шаумяна 7,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 îáúÿâëÿåò </w:t>
      </w:r>
      <w:r w:rsidRPr="00741ABA">
        <w:rPr>
          <w:sz w:val="22"/>
          <w:szCs w:val="22"/>
          <w:lang w:val="ru-RU"/>
        </w:rPr>
        <w:t xml:space="preserve">запрос котировки, который осуществляется одним этапом посредством системы электронных закупок </w:t>
      </w:r>
      <w:proofErr w:type="spellStart"/>
      <w:r w:rsidRPr="00741ABA">
        <w:rPr>
          <w:sz w:val="22"/>
          <w:szCs w:val="22"/>
        </w:rPr>
        <w:t>Armeps</w:t>
      </w:r>
      <w:proofErr w:type="spellEnd"/>
      <w:r w:rsidRPr="00741ABA">
        <w:rPr>
          <w:sz w:val="22"/>
          <w:szCs w:val="22"/>
          <w:lang w:val="ru-RU"/>
        </w:rPr>
        <w:t xml:space="preserve"> (</w:t>
      </w:r>
      <w:r w:rsidRPr="00741ABA">
        <w:rPr>
          <w:sz w:val="22"/>
          <w:szCs w:val="22"/>
        </w:rPr>
        <w:t>www</w:t>
      </w:r>
      <w:r w:rsidRPr="00741ABA">
        <w:rPr>
          <w:sz w:val="22"/>
          <w:szCs w:val="22"/>
          <w:lang w:val="ru-RU"/>
        </w:rPr>
        <w:t>.</w:t>
      </w:r>
      <w:proofErr w:type="spellStart"/>
      <w:r w:rsidRPr="00741ABA">
        <w:rPr>
          <w:sz w:val="22"/>
          <w:szCs w:val="22"/>
        </w:rPr>
        <w:t>armeps</w:t>
      </w:r>
      <w:proofErr w:type="spellEnd"/>
      <w:r w:rsidRPr="00741ABA">
        <w:rPr>
          <w:sz w:val="22"/>
          <w:szCs w:val="22"/>
          <w:lang w:val="ru-RU"/>
        </w:rPr>
        <w:t>.</w:t>
      </w:r>
      <w:r w:rsidRPr="00741ABA">
        <w:rPr>
          <w:sz w:val="22"/>
          <w:szCs w:val="22"/>
        </w:rPr>
        <w:t>am</w:t>
      </w:r>
      <w:r w:rsidRPr="00741ABA">
        <w:rPr>
          <w:sz w:val="22"/>
          <w:szCs w:val="22"/>
          <w:lang w:val="ru-RU"/>
        </w:rPr>
        <w:t>)</w:t>
      </w:r>
      <w:r w:rsidRPr="00741ABA">
        <w:rPr>
          <w:rFonts w:ascii="Times LatRus" w:hAnsi="Times LatRus"/>
          <w:sz w:val="22"/>
          <w:szCs w:val="22"/>
          <w:lang w:val="af-ZA"/>
        </w:rPr>
        <w:t>.</w:t>
      </w:r>
    </w:p>
    <w:p w:rsidR="00536099" w:rsidRPr="00741ABA" w:rsidRDefault="00536099" w:rsidP="0053609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Calibri" w:eastAsia="Calibri" w:hAnsi="Calibri"/>
          <w:sz w:val="22"/>
          <w:szCs w:val="22"/>
          <w:lang w:val="af-ZA"/>
        </w:rPr>
      </w:pPr>
      <w:r w:rsidRPr="00741ABA">
        <w:rPr>
          <w:rFonts w:eastAsia="Calibri"/>
          <w:sz w:val="22"/>
          <w:szCs w:val="22"/>
          <w:lang w:val="af-ZA"/>
        </w:rPr>
        <w:t>Отобранному</w:t>
      </w:r>
      <w:r w:rsidRPr="00741ABA">
        <w:rPr>
          <w:rFonts w:ascii="Times LatRus" w:eastAsia="Calibri" w:hAnsi="Times LatRus"/>
          <w:sz w:val="22"/>
          <w:szCs w:val="22"/>
          <w:lang w:val="es-ES"/>
        </w:rPr>
        <w:t xml:space="preserve"> ó÷àñòíèêó </w:t>
      </w:r>
      <w:r w:rsidRPr="00741ABA">
        <w:rPr>
          <w:rFonts w:ascii="Sylfaen" w:eastAsia="Calibri" w:hAnsi="Sylfaen"/>
          <w:sz w:val="22"/>
          <w:szCs w:val="22"/>
          <w:lang w:val="es-ES"/>
        </w:rPr>
        <w:t>запроса котировки</w:t>
      </w:r>
      <w:r w:rsidRPr="00741ABA">
        <w:rPr>
          <w:rFonts w:ascii="Times LatRus" w:eastAsia="Calibri" w:hAnsi="Times LatRus" w:cs="Times LatRus"/>
          <w:sz w:val="22"/>
          <w:szCs w:val="22"/>
          <w:lang w:val="es-ES"/>
        </w:rPr>
        <w:t xml:space="preserve"> â óñòàíîâëåííîì ïîðÿäêå áó</w:t>
      </w:r>
      <w:r w:rsidRPr="00741ABA">
        <w:rPr>
          <w:rFonts w:ascii="Times LatRus" w:eastAsia="Calibri" w:hAnsi="Times LatRus"/>
          <w:sz w:val="22"/>
          <w:szCs w:val="22"/>
          <w:lang w:val="es-ES"/>
        </w:rPr>
        <w:t xml:space="preserve">äåò ïðåäëîæåíî ïîäïèñàòü êîíòðàêò ïî </w:t>
      </w:r>
      <w:r w:rsidRPr="006B79BD">
        <w:rPr>
          <w:rFonts w:ascii="Calibri" w:eastAsia="Calibri" w:hAnsi="Calibri" w:cs="Calibri"/>
          <w:sz w:val="22"/>
          <w:szCs w:val="22"/>
          <w:lang w:val="es-ES"/>
        </w:rPr>
        <w:t>разработк</w:t>
      </w:r>
      <w:r>
        <w:rPr>
          <w:rFonts w:ascii="Calibri" w:eastAsia="Calibri" w:hAnsi="Calibri" w:cs="Calibri"/>
          <w:sz w:val="22"/>
          <w:szCs w:val="22"/>
          <w:lang w:val="es-ES"/>
        </w:rPr>
        <w:t>е</w:t>
      </w:r>
      <w:r w:rsidRPr="006B79BD">
        <w:rPr>
          <w:rFonts w:ascii="Times LatRus" w:eastAsia="Calibri" w:hAnsi="Times LatRus"/>
          <w:sz w:val="22"/>
          <w:szCs w:val="22"/>
          <w:lang w:val="es-ES"/>
        </w:rPr>
        <w:t xml:space="preserve"> </w:t>
      </w:r>
      <w:r w:rsidRPr="006B79BD">
        <w:rPr>
          <w:rFonts w:ascii="Calibri" w:eastAsia="Calibri" w:hAnsi="Calibri" w:cs="Calibri"/>
          <w:sz w:val="22"/>
          <w:szCs w:val="22"/>
          <w:lang w:val="es-ES"/>
        </w:rPr>
        <w:t>проектно</w:t>
      </w:r>
      <w:r w:rsidRPr="006B79BD">
        <w:rPr>
          <w:rFonts w:ascii="Times LatRus" w:eastAsia="Calibri" w:hAnsi="Times LatRus"/>
          <w:sz w:val="22"/>
          <w:szCs w:val="22"/>
          <w:lang w:val="es-ES"/>
        </w:rPr>
        <w:t>-</w:t>
      </w:r>
      <w:r w:rsidRPr="006B79BD">
        <w:rPr>
          <w:rFonts w:ascii="Calibri" w:eastAsia="Calibri" w:hAnsi="Calibri" w:cs="Calibri"/>
          <w:sz w:val="22"/>
          <w:szCs w:val="22"/>
          <w:lang w:val="es-ES"/>
        </w:rPr>
        <w:t>сметной</w:t>
      </w:r>
      <w:r w:rsidRPr="006B79BD">
        <w:rPr>
          <w:rFonts w:ascii="Times LatRus" w:eastAsia="Calibri" w:hAnsi="Times LatRus"/>
          <w:sz w:val="22"/>
          <w:szCs w:val="22"/>
          <w:lang w:val="es-ES"/>
        </w:rPr>
        <w:t xml:space="preserve"> </w:t>
      </w:r>
      <w:r w:rsidRPr="006B79BD">
        <w:rPr>
          <w:rFonts w:ascii="Calibri" w:eastAsia="Calibri" w:hAnsi="Calibri" w:cs="Calibri"/>
          <w:sz w:val="22"/>
          <w:szCs w:val="22"/>
          <w:lang w:val="es-ES"/>
        </w:rPr>
        <w:t>документации</w:t>
      </w:r>
      <w:r w:rsidRPr="006B79BD">
        <w:rPr>
          <w:rFonts w:ascii="Times LatRus" w:eastAsia="Calibri" w:hAnsi="Times LatRus"/>
          <w:sz w:val="22"/>
          <w:szCs w:val="22"/>
          <w:lang w:val="es-ES"/>
        </w:rPr>
        <w:t xml:space="preserve"> </w:t>
      </w:r>
      <w:r w:rsidRPr="00741ABA">
        <w:rPr>
          <w:rFonts w:eastAsia="Calibri"/>
          <w:sz w:val="22"/>
          <w:szCs w:val="22"/>
          <w:lang w:val="af-ZA"/>
        </w:rPr>
        <w:t>(далее-контракт).</w:t>
      </w:r>
      <w:r w:rsidRPr="00741ABA">
        <w:rPr>
          <w:rFonts w:ascii="Times LatRus" w:eastAsia="Calibri" w:hAnsi="Times LatRus"/>
          <w:sz w:val="22"/>
          <w:szCs w:val="22"/>
          <w:lang w:val="hy-AM"/>
        </w:rPr>
        <w:t xml:space="preserve"> </w:t>
      </w:r>
    </w:p>
    <w:p w:rsidR="00536099" w:rsidRPr="00741ABA" w:rsidRDefault="00536099" w:rsidP="0053609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LatRus" w:hAnsi="Times LatRus"/>
          <w:sz w:val="22"/>
          <w:szCs w:val="22"/>
          <w:lang w:val="af-ZA"/>
        </w:rPr>
      </w:pPr>
      <w:r w:rsidRPr="00741ABA">
        <w:rPr>
          <w:rFonts w:ascii="Times LatRus" w:hAnsi="Times LatRus"/>
          <w:sz w:val="22"/>
          <w:szCs w:val="22"/>
          <w:lang w:val="es-ES"/>
        </w:rPr>
        <w:t xml:space="preserve">Ñîãëàñíî ñòàòüå 7 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çàêîíà ÐÀ “Î çàêóïêàõ”, </w:t>
      </w:r>
      <w:r w:rsidRPr="00741ABA">
        <w:rPr>
          <w:sz w:val="22"/>
          <w:szCs w:val="22"/>
          <w:lang w:val="af-ZA"/>
        </w:rPr>
        <w:t>любое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 </w:t>
      </w:r>
      <w:r w:rsidRPr="00741ABA">
        <w:rPr>
          <w:sz w:val="22"/>
          <w:szCs w:val="22"/>
          <w:lang w:val="af-ZA"/>
        </w:rPr>
        <w:t>лицо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, </w:t>
      </w:r>
      <w:r w:rsidRPr="00741ABA">
        <w:rPr>
          <w:sz w:val="22"/>
          <w:szCs w:val="22"/>
          <w:lang w:val="af-ZA"/>
        </w:rPr>
        <w:t>независимо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 </w:t>
      </w:r>
      <w:r w:rsidRPr="00741ABA">
        <w:rPr>
          <w:sz w:val="22"/>
          <w:szCs w:val="22"/>
          <w:lang w:val="af-ZA"/>
        </w:rPr>
        <w:t>от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 </w:t>
      </w:r>
      <w:r w:rsidRPr="00741ABA">
        <w:rPr>
          <w:sz w:val="22"/>
          <w:szCs w:val="22"/>
          <w:lang w:val="af-ZA"/>
        </w:rPr>
        <w:t>того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 </w:t>
      </w:r>
      <w:r w:rsidRPr="00741ABA">
        <w:rPr>
          <w:sz w:val="22"/>
          <w:szCs w:val="22"/>
          <w:lang w:val="af-ZA"/>
        </w:rPr>
        <w:t>обстоятельства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, </w:t>
      </w:r>
      <w:r w:rsidRPr="00741ABA">
        <w:rPr>
          <w:sz w:val="22"/>
          <w:szCs w:val="22"/>
          <w:lang w:val="af-ZA"/>
        </w:rPr>
        <w:t>что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 </w:t>
      </w:r>
      <w:r w:rsidRPr="00741ABA">
        <w:rPr>
          <w:sz w:val="22"/>
          <w:szCs w:val="22"/>
          <w:lang w:val="af-ZA"/>
        </w:rPr>
        <w:t>оно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 </w:t>
      </w:r>
      <w:r w:rsidRPr="00741ABA">
        <w:rPr>
          <w:sz w:val="22"/>
          <w:szCs w:val="22"/>
          <w:lang w:val="af-ZA"/>
        </w:rPr>
        <w:t>является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 </w:t>
      </w:r>
      <w:r w:rsidRPr="00741ABA">
        <w:rPr>
          <w:sz w:val="22"/>
          <w:szCs w:val="22"/>
          <w:lang w:val="af-ZA"/>
        </w:rPr>
        <w:t>иностранным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 </w:t>
      </w:r>
      <w:r w:rsidRPr="00741ABA">
        <w:rPr>
          <w:sz w:val="22"/>
          <w:szCs w:val="22"/>
          <w:lang w:val="af-ZA"/>
        </w:rPr>
        <w:t>физическим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 </w:t>
      </w:r>
      <w:r w:rsidRPr="00741ABA">
        <w:rPr>
          <w:sz w:val="22"/>
          <w:szCs w:val="22"/>
          <w:lang w:val="af-ZA"/>
        </w:rPr>
        <w:t>лицом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, </w:t>
      </w:r>
      <w:r w:rsidRPr="00741ABA">
        <w:rPr>
          <w:sz w:val="22"/>
          <w:szCs w:val="22"/>
          <w:lang w:val="af-ZA"/>
        </w:rPr>
        <w:t>иностранной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 </w:t>
      </w:r>
      <w:r w:rsidRPr="00741ABA">
        <w:rPr>
          <w:sz w:val="22"/>
          <w:szCs w:val="22"/>
          <w:lang w:val="af-ZA"/>
        </w:rPr>
        <w:t>организацией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 </w:t>
      </w:r>
      <w:r w:rsidRPr="00741ABA">
        <w:rPr>
          <w:sz w:val="22"/>
          <w:szCs w:val="22"/>
          <w:lang w:val="af-ZA"/>
        </w:rPr>
        <w:t>либо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 </w:t>
      </w:r>
      <w:r w:rsidRPr="00741ABA">
        <w:rPr>
          <w:sz w:val="22"/>
          <w:szCs w:val="22"/>
          <w:lang w:val="af-ZA"/>
        </w:rPr>
        <w:t>лицом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 </w:t>
      </w:r>
      <w:r w:rsidRPr="00741ABA">
        <w:rPr>
          <w:sz w:val="22"/>
          <w:szCs w:val="22"/>
          <w:lang w:val="af-ZA"/>
        </w:rPr>
        <w:t>без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 </w:t>
      </w:r>
      <w:r w:rsidRPr="00741ABA">
        <w:rPr>
          <w:sz w:val="22"/>
          <w:szCs w:val="22"/>
          <w:lang w:val="af-ZA"/>
        </w:rPr>
        <w:t>гражданства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, </w:t>
      </w:r>
      <w:r w:rsidRPr="00741ABA">
        <w:rPr>
          <w:sz w:val="22"/>
          <w:szCs w:val="22"/>
          <w:lang w:val="af-ZA"/>
        </w:rPr>
        <w:t>имеет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 </w:t>
      </w:r>
      <w:r w:rsidRPr="00741ABA">
        <w:rPr>
          <w:sz w:val="22"/>
          <w:szCs w:val="22"/>
          <w:lang w:val="af-ZA"/>
        </w:rPr>
        <w:t>равное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 </w:t>
      </w:r>
      <w:r w:rsidRPr="00741ABA">
        <w:rPr>
          <w:sz w:val="22"/>
          <w:szCs w:val="22"/>
          <w:lang w:val="af-ZA"/>
        </w:rPr>
        <w:t>право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 </w:t>
      </w:r>
      <w:r w:rsidRPr="00741ABA">
        <w:rPr>
          <w:sz w:val="22"/>
          <w:szCs w:val="22"/>
          <w:lang w:val="af-ZA"/>
        </w:rPr>
        <w:t>участия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 </w:t>
      </w:r>
      <w:r w:rsidRPr="00741ABA">
        <w:rPr>
          <w:sz w:val="22"/>
          <w:szCs w:val="22"/>
          <w:lang w:val="af-ZA"/>
        </w:rPr>
        <w:t>в</w:t>
      </w:r>
      <w:r w:rsidRPr="00741ABA">
        <w:rPr>
          <w:rFonts w:ascii="Times LatRus" w:hAnsi="Times LatRus"/>
          <w:sz w:val="22"/>
          <w:szCs w:val="22"/>
          <w:lang w:val="af-ZA"/>
        </w:rPr>
        <w:t xml:space="preserve"> </w:t>
      </w:r>
      <w:r w:rsidRPr="00741ABA">
        <w:rPr>
          <w:sz w:val="22"/>
          <w:szCs w:val="22"/>
          <w:lang w:val="af-ZA"/>
        </w:rPr>
        <w:t>запросе котировки</w:t>
      </w:r>
      <w:r w:rsidRPr="00741ABA">
        <w:rPr>
          <w:rFonts w:ascii="Times LatRus" w:hAnsi="Times LatRus"/>
          <w:sz w:val="22"/>
          <w:szCs w:val="22"/>
          <w:lang w:val="af-ZA"/>
        </w:rPr>
        <w:t>.</w:t>
      </w:r>
    </w:p>
    <w:p w:rsidR="00536099" w:rsidRPr="00741ABA" w:rsidRDefault="00536099" w:rsidP="0053609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741ABA">
        <w:rPr>
          <w:rFonts w:ascii="Sylfaen" w:hAnsi="Sylfaen"/>
          <w:sz w:val="22"/>
          <w:szCs w:val="22"/>
          <w:lang w:val="af-ZA"/>
        </w:rPr>
        <w:t>Критерии квалификации, а также предоставляемые документы для их оценки для участников и лиц, не имеющих права на участие в запросе котировки, установлены приглашением данной процедуры.</w:t>
      </w:r>
    </w:p>
    <w:p w:rsidR="00536099" w:rsidRPr="00741ABA" w:rsidRDefault="00536099" w:rsidP="00536099">
      <w:pPr>
        <w:tabs>
          <w:tab w:val="left" w:pos="720"/>
        </w:tabs>
        <w:spacing w:line="276" w:lineRule="auto"/>
        <w:ind w:firstLine="567"/>
        <w:jc w:val="both"/>
        <w:rPr>
          <w:sz w:val="22"/>
          <w:szCs w:val="22"/>
          <w:lang w:val="es-ES"/>
        </w:rPr>
      </w:pPr>
      <w:r w:rsidRPr="00741ABA">
        <w:rPr>
          <w:sz w:val="22"/>
          <w:szCs w:val="22"/>
          <w:lang w:val="es-ES"/>
        </w:rPr>
        <w:t xml:space="preserve">Отобранный участник определяется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 </w:t>
      </w:r>
    </w:p>
    <w:p w:rsidR="00536099" w:rsidRPr="00741ABA" w:rsidRDefault="00536099" w:rsidP="00536099">
      <w:pPr>
        <w:tabs>
          <w:tab w:val="center" w:pos="4320"/>
          <w:tab w:val="right" w:pos="8640"/>
        </w:tabs>
        <w:spacing w:line="276" w:lineRule="auto"/>
        <w:ind w:firstLine="567"/>
        <w:jc w:val="both"/>
        <w:rPr>
          <w:rFonts w:ascii="Sylfaen" w:hAnsi="Sylfaen"/>
          <w:sz w:val="22"/>
          <w:szCs w:val="22"/>
          <w:lang w:val="ru-RU"/>
        </w:rPr>
      </w:pPr>
      <w:r w:rsidRPr="00741ABA">
        <w:rPr>
          <w:rFonts w:ascii="Times LatRus" w:hAnsi="Times LatRus"/>
          <w:sz w:val="22"/>
          <w:szCs w:val="22"/>
          <w:lang w:val="es-ES"/>
        </w:rPr>
        <w:t xml:space="preserve">Äëÿ ïîëó÷åíèÿ ïðèãëàøåíèÿ </w:t>
      </w:r>
      <w:r w:rsidRPr="00741ABA">
        <w:rPr>
          <w:rFonts w:ascii="Sylfaen" w:hAnsi="Sylfaen"/>
          <w:sz w:val="22"/>
          <w:szCs w:val="22"/>
          <w:lang w:val="es-ES"/>
        </w:rPr>
        <w:t>запроса котировки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 </w:t>
      </w:r>
      <w:r w:rsidRPr="00741ABA">
        <w:rPr>
          <w:sz w:val="22"/>
          <w:szCs w:val="22"/>
          <w:lang w:val="af-ZA"/>
        </w:rPr>
        <w:t>в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 </w:t>
      </w:r>
      <w:r w:rsidRPr="00741ABA">
        <w:rPr>
          <w:sz w:val="22"/>
          <w:szCs w:val="22"/>
          <w:lang w:val="af-ZA"/>
        </w:rPr>
        <w:t>документарной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 </w:t>
      </w:r>
      <w:r w:rsidRPr="00741ABA">
        <w:rPr>
          <w:sz w:val="22"/>
          <w:szCs w:val="22"/>
          <w:lang w:val="af-ZA"/>
        </w:rPr>
        <w:t>форме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 íåîá</w:t>
      </w:r>
      <w:r w:rsidRPr="00741ABA">
        <w:rPr>
          <w:sz w:val="22"/>
          <w:szCs w:val="22"/>
          <w:lang w:val="af-ZA"/>
        </w:rPr>
        <w:t>х</w:t>
      </w:r>
      <w:r w:rsidRPr="00741ABA">
        <w:rPr>
          <w:rFonts w:ascii="Times LatRus" w:hAnsi="Times LatRus"/>
          <w:sz w:val="22"/>
          <w:szCs w:val="22"/>
          <w:lang w:val="es-ES"/>
        </w:rPr>
        <w:t>îäè</w:t>
      </w:r>
      <w:r w:rsidRPr="00741ABA">
        <w:rPr>
          <w:sz w:val="22"/>
          <w:szCs w:val="22"/>
          <w:lang w:val="ru-RU"/>
        </w:rPr>
        <w:t>м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î îáðàòèòüñÿ ê çàêàç÷èêó </w:t>
      </w:r>
      <w:r w:rsidRPr="00741ABA">
        <w:rPr>
          <w:sz w:val="22"/>
          <w:szCs w:val="22"/>
          <w:lang w:val="af-ZA"/>
        </w:rPr>
        <w:t>до</w:t>
      </w:r>
      <w:r w:rsidRPr="00741ABA">
        <w:rPr>
          <w:sz w:val="22"/>
          <w:szCs w:val="22"/>
          <w:lang w:val="es-ES"/>
        </w:rPr>
        <w:t xml:space="preserve">  </w:t>
      </w:r>
      <w:r w:rsidRPr="00741ABA">
        <w:rPr>
          <w:rFonts w:ascii="Times LatRus" w:hAnsi="Times LatRus"/>
          <w:sz w:val="22"/>
          <w:szCs w:val="22"/>
          <w:lang w:val="es-ES"/>
        </w:rPr>
        <w:t>11:</w:t>
      </w:r>
      <w:r w:rsidRPr="00741ABA">
        <w:rPr>
          <w:rFonts w:ascii="Calibri" w:hAnsi="Calibri"/>
          <w:sz w:val="22"/>
          <w:szCs w:val="22"/>
          <w:lang w:val="es-ES"/>
        </w:rPr>
        <w:t>0</w:t>
      </w:r>
      <w:r w:rsidRPr="00741ABA">
        <w:rPr>
          <w:rFonts w:ascii="Times LatRus" w:hAnsi="Times LatRus"/>
          <w:sz w:val="22"/>
          <w:szCs w:val="22"/>
          <w:lang w:val="es-ES"/>
        </w:rPr>
        <w:t>0</w:t>
      </w:r>
      <w:r w:rsidRPr="00741ABA">
        <w:rPr>
          <w:sz w:val="22"/>
          <w:szCs w:val="22"/>
          <w:lang w:val="af-ZA"/>
        </w:rPr>
        <w:t xml:space="preserve"> 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 7-îãî äíÿ, ñ÷èòàÿ ñî äíÿ îïóáëèêîâàíèÿ äàííîãî îáúÿâëåíèÿ</w:t>
      </w:r>
      <w:r w:rsidRPr="00741ABA">
        <w:rPr>
          <w:sz w:val="22"/>
          <w:szCs w:val="22"/>
          <w:lang w:val="es-ES"/>
        </w:rPr>
        <w:t xml:space="preserve">. При этом, для получения 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ïðèãëàøåíèÿ </w:t>
      </w:r>
      <w:r w:rsidRPr="00741ABA">
        <w:rPr>
          <w:sz w:val="22"/>
          <w:szCs w:val="22"/>
          <w:lang w:val="ru-RU"/>
        </w:rPr>
        <w:t>в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 </w:t>
      </w:r>
      <w:r w:rsidRPr="00741ABA">
        <w:rPr>
          <w:sz w:val="22"/>
          <w:szCs w:val="22"/>
          <w:lang w:val="ru-RU"/>
        </w:rPr>
        <w:t>документарной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 </w:t>
      </w:r>
      <w:r w:rsidRPr="00741ABA">
        <w:rPr>
          <w:sz w:val="22"/>
          <w:szCs w:val="22"/>
          <w:lang w:val="ru-RU"/>
        </w:rPr>
        <w:t xml:space="preserve">форме </w:t>
      </w:r>
      <w:r w:rsidRPr="00741ABA">
        <w:rPr>
          <w:rFonts w:ascii="Times LatRus" w:hAnsi="Times LatRus"/>
          <w:sz w:val="22"/>
          <w:szCs w:val="22"/>
          <w:lang w:val="es-ES"/>
        </w:rPr>
        <w:t>íåîá</w:t>
      </w:r>
      <w:r w:rsidRPr="00741ABA">
        <w:rPr>
          <w:sz w:val="22"/>
          <w:szCs w:val="22"/>
          <w:lang w:val="ru-RU"/>
        </w:rPr>
        <w:t>х</w:t>
      </w:r>
      <w:r w:rsidRPr="00741ABA">
        <w:rPr>
          <w:rFonts w:ascii="Times LatRus" w:hAnsi="Times LatRus"/>
          <w:sz w:val="22"/>
          <w:szCs w:val="22"/>
          <w:lang w:val="es-ES"/>
        </w:rPr>
        <w:t>îäèìî</w:t>
      </w:r>
      <w:r w:rsidRPr="00741ABA">
        <w:rPr>
          <w:sz w:val="22"/>
          <w:szCs w:val="22"/>
          <w:lang w:val="ru-RU"/>
        </w:rPr>
        <w:t xml:space="preserve"> представить заказчику письменное заявление. Заказчик обеспечивает бесплатное предоставление 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ïðèãëàøåíèÿ </w:t>
      </w:r>
      <w:r w:rsidRPr="00741ABA">
        <w:rPr>
          <w:sz w:val="22"/>
          <w:szCs w:val="22"/>
          <w:lang w:val="ru-RU"/>
        </w:rPr>
        <w:t>в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 </w:t>
      </w:r>
      <w:r w:rsidRPr="00741ABA">
        <w:rPr>
          <w:sz w:val="22"/>
          <w:szCs w:val="22"/>
          <w:lang w:val="ru-RU"/>
        </w:rPr>
        <w:t>документарной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 </w:t>
      </w:r>
      <w:r w:rsidRPr="00741ABA">
        <w:rPr>
          <w:sz w:val="22"/>
          <w:szCs w:val="22"/>
          <w:lang w:val="ru-RU"/>
        </w:rPr>
        <w:t xml:space="preserve">форме </w:t>
      </w:r>
      <w:r w:rsidRPr="00741ABA">
        <w:rPr>
          <w:rFonts w:ascii="Sylfaen" w:hAnsi="Sylfaen"/>
          <w:sz w:val="22"/>
          <w:szCs w:val="22"/>
          <w:lang w:val="ru-RU"/>
        </w:rPr>
        <w:t>в первый рабочий день, следующий за получением такого требования.</w:t>
      </w:r>
    </w:p>
    <w:p w:rsidR="00536099" w:rsidRPr="00741ABA" w:rsidRDefault="00536099" w:rsidP="00536099">
      <w:pPr>
        <w:tabs>
          <w:tab w:val="center" w:pos="4320"/>
          <w:tab w:val="right" w:pos="8640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741ABA">
        <w:rPr>
          <w:sz w:val="22"/>
          <w:szCs w:val="22"/>
          <w:lang w:val="ru-RU"/>
        </w:rPr>
        <w:t xml:space="preserve">В случае наличия требования предоставления приглашения в электронной форме заказчик обеспечивает бесплатное предоставление 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ïðèãëàøåíèÿ </w:t>
      </w:r>
      <w:r w:rsidRPr="00741ABA">
        <w:rPr>
          <w:sz w:val="22"/>
          <w:szCs w:val="22"/>
          <w:lang w:val="ru-RU"/>
        </w:rPr>
        <w:t>в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 </w:t>
      </w:r>
      <w:r w:rsidRPr="00741ABA">
        <w:rPr>
          <w:sz w:val="22"/>
          <w:szCs w:val="22"/>
          <w:lang w:val="ru-RU"/>
        </w:rPr>
        <w:t>электронной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 </w:t>
      </w:r>
      <w:r w:rsidRPr="00741ABA">
        <w:rPr>
          <w:sz w:val="22"/>
          <w:szCs w:val="22"/>
          <w:lang w:val="ru-RU"/>
        </w:rPr>
        <w:t xml:space="preserve">форме </w:t>
      </w:r>
      <w:r w:rsidRPr="00741ABA">
        <w:rPr>
          <w:rFonts w:ascii="Sylfaen" w:hAnsi="Sylfaen"/>
          <w:sz w:val="22"/>
          <w:szCs w:val="22"/>
          <w:lang w:val="ru-RU"/>
        </w:rPr>
        <w:t>в течение первого рабочего дня, следующего за получением такого требования.</w:t>
      </w:r>
    </w:p>
    <w:p w:rsidR="00536099" w:rsidRPr="00741ABA" w:rsidRDefault="00536099" w:rsidP="00536099">
      <w:pPr>
        <w:tabs>
          <w:tab w:val="left" w:pos="720"/>
        </w:tabs>
        <w:spacing w:line="276" w:lineRule="auto"/>
        <w:ind w:firstLine="567"/>
        <w:jc w:val="both"/>
        <w:rPr>
          <w:sz w:val="22"/>
          <w:szCs w:val="22"/>
          <w:lang w:val="es-ES"/>
        </w:rPr>
      </w:pPr>
      <w:r w:rsidRPr="00741ABA">
        <w:rPr>
          <w:sz w:val="22"/>
          <w:szCs w:val="22"/>
          <w:lang w:val="es-ES"/>
        </w:rPr>
        <w:t>Неполучение приглашения не ограничивает право участника на участие в данной процедуре.</w:t>
      </w:r>
    </w:p>
    <w:p w:rsidR="00536099" w:rsidRPr="00741ABA" w:rsidRDefault="00536099" w:rsidP="00536099">
      <w:pPr>
        <w:tabs>
          <w:tab w:val="left" w:pos="720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741ABA">
        <w:rPr>
          <w:sz w:val="22"/>
          <w:szCs w:val="22"/>
          <w:lang w:val="es-ES"/>
        </w:rPr>
        <w:t>Заявки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 </w:t>
      </w:r>
      <w:r w:rsidRPr="00741ABA">
        <w:rPr>
          <w:sz w:val="22"/>
          <w:szCs w:val="22"/>
          <w:lang w:val="es-ES"/>
        </w:rPr>
        <w:t>запроса котировки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 </w:t>
      </w:r>
      <w:r w:rsidRPr="00741ABA">
        <w:rPr>
          <w:sz w:val="22"/>
          <w:szCs w:val="22"/>
          <w:lang w:val="es-ES"/>
        </w:rPr>
        <w:t>необходимо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 </w:t>
      </w:r>
      <w:r w:rsidRPr="00741ABA">
        <w:rPr>
          <w:sz w:val="22"/>
          <w:szCs w:val="22"/>
          <w:lang w:val="es-ES"/>
        </w:rPr>
        <w:t>представить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 </w:t>
      </w:r>
      <w:r w:rsidRPr="00741ABA">
        <w:rPr>
          <w:sz w:val="22"/>
          <w:szCs w:val="22"/>
          <w:lang w:val="es-ES"/>
        </w:rPr>
        <w:t>в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 </w:t>
      </w:r>
      <w:r w:rsidRPr="00741ABA">
        <w:rPr>
          <w:sz w:val="22"/>
          <w:szCs w:val="22"/>
          <w:lang w:val="es-ES"/>
        </w:rPr>
        <w:t>электронной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 </w:t>
      </w:r>
      <w:r w:rsidRPr="00741ABA">
        <w:rPr>
          <w:sz w:val="22"/>
          <w:szCs w:val="22"/>
          <w:lang w:val="es-ES"/>
        </w:rPr>
        <w:t>форме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 </w:t>
      </w:r>
      <w:r w:rsidRPr="00741ABA">
        <w:rPr>
          <w:sz w:val="22"/>
          <w:szCs w:val="22"/>
          <w:lang w:val="ru-RU"/>
        </w:rPr>
        <w:t xml:space="preserve">посредством системы электронных закупок </w:t>
      </w:r>
      <w:proofErr w:type="spellStart"/>
      <w:r w:rsidRPr="00741ABA">
        <w:rPr>
          <w:sz w:val="22"/>
          <w:szCs w:val="22"/>
        </w:rPr>
        <w:t>Armeps</w:t>
      </w:r>
      <w:proofErr w:type="spellEnd"/>
      <w:r w:rsidRPr="00741ABA">
        <w:rPr>
          <w:sz w:val="22"/>
          <w:szCs w:val="22"/>
          <w:lang w:val="ru-RU"/>
        </w:rPr>
        <w:t xml:space="preserve"> </w:t>
      </w:r>
      <w:r w:rsidRPr="00741ABA">
        <w:rPr>
          <w:sz w:val="22"/>
          <w:szCs w:val="22"/>
          <w:lang w:val="es-ES"/>
        </w:rPr>
        <w:t>(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www.armeps.am) </w:t>
      </w:r>
      <w:r w:rsidRPr="00741ABA">
        <w:rPr>
          <w:sz w:val="22"/>
          <w:szCs w:val="22"/>
          <w:lang w:val="es-ES"/>
        </w:rPr>
        <w:t>до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 </w:t>
      </w:r>
      <w:r w:rsidRPr="00741ABA">
        <w:rPr>
          <w:sz w:val="22"/>
          <w:szCs w:val="22"/>
          <w:lang w:val="es-ES"/>
        </w:rPr>
        <w:t>7-</w:t>
      </w:r>
      <w:r w:rsidRPr="00741ABA">
        <w:rPr>
          <w:rFonts w:ascii="Sylfaen" w:hAnsi="Sylfaen"/>
          <w:sz w:val="22"/>
          <w:szCs w:val="22"/>
          <w:lang w:val="ru-RU"/>
        </w:rPr>
        <w:t>ого дня, с</w:t>
      </w:r>
      <w:r w:rsidRPr="00741ABA">
        <w:rPr>
          <w:rFonts w:ascii="Times LatRus" w:hAnsi="Times LatRus"/>
          <w:sz w:val="22"/>
          <w:szCs w:val="22"/>
          <w:lang w:val="es-ES"/>
        </w:rPr>
        <w:t xml:space="preserve">÷èòàÿ ñî äíÿ îïóáëèêîâàíèÿ äàííîãî îáúÿâëåíèÿ- 11:00 </w:t>
      </w:r>
      <w:r>
        <w:rPr>
          <w:rFonts w:asciiTheme="minorHAnsi" w:hAnsiTheme="minorHAnsi"/>
          <w:sz w:val="22"/>
          <w:szCs w:val="22"/>
          <w:lang w:val="ru-RU"/>
        </w:rPr>
        <w:t>7</w:t>
      </w:r>
      <w:r w:rsidRPr="00901CD6">
        <w:rPr>
          <w:rFonts w:ascii="Times LatRus" w:hAnsi="Times LatRus"/>
          <w:sz w:val="22"/>
          <w:szCs w:val="22"/>
          <w:lang w:val="es-ES"/>
        </w:rPr>
        <w:t>-</w:t>
      </w:r>
      <w:r w:rsidRPr="00901CD6">
        <w:rPr>
          <w:sz w:val="22"/>
          <w:szCs w:val="22"/>
          <w:lang w:val="ru-RU"/>
        </w:rPr>
        <w:t xml:space="preserve">ого </w:t>
      </w:r>
      <w:r w:rsidRPr="00901CD6">
        <w:rPr>
          <w:rFonts w:ascii="Sylfaen" w:hAnsi="Sylfaen"/>
          <w:sz w:val="22"/>
          <w:szCs w:val="22"/>
          <w:lang w:val="ru-RU"/>
        </w:rPr>
        <w:t>декабря</w:t>
      </w:r>
      <w:r w:rsidRPr="00901CD6">
        <w:rPr>
          <w:sz w:val="22"/>
          <w:szCs w:val="22"/>
          <w:lang w:val="ru-RU"/>
        </w:rPr>
        <w:t xml:space="preserve"> 2017г</w:t>
      </w:r>
      <w:r w:rsidRPr="00741ABA">
        <w:rPr>
          <w:sz w:val="22"/>
          <w:szCs w:val="22"/>
          <w:lang w:val="ru-RU"/>
        </w:rPr>
        <w:t xml:space="preserve">. Заявки кроме армянского могут представляться также на английском или </w:t>
      </w:r>
      <w:r w:rsidRPr="006F0AD5">
        <w:rPr>
          <w:sz w:val="22"/>
          <w:szCs w:val="22"/>
          <w:lang w:val="ru-RU"/>
        </w:rPr>
        <w:t xml:space="preserve">на </w:t>
      </w:r>
      <w:r w:rsidRPr="00741ABA">
        <w:rPr>
          <w:sz w:val="22"/>
          <w:szCs w:val="22"/>
          <w:lang w:val="ru-RU"/>
        </w:rPr>
        <w:t>русском.</w:t>
      </w:r>
    </w:p>
    <w:p w:rsidR="00536099" w:rsidRPr="00741ABA" w:rsidRDefault="00536099" w:rsidP="00536099">
      <w:pPr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741ABA">
        <w:rPr>
          <w:rFonts w:ascii="GHEA Grapalat" w:hAnsi="GHEA Grapalat"/>
          <w:sz w:val="22"/>
          <w:szCs w:val="22"/>
          <w:lang w:val="af-ZA"/>
        </w:rPr>
        <w:t xml:space="preserve">Открытие заявок будет осуществляться в электронной форме посредством системы электронных закупок Armeps в 11:00 </w:t>
      </w:r>
      <w:bookmarkStart w:id="0" w:name="_GoBack"/>
      <w:bookmarkEnd w:id="0"/>
      <w:r w:rsidR="00657EF5">
        <w:rPr>
          <w:rFonts w:ascii="GHEA Grapalat" w:hAnsi="GHEA Grapalat"/>
          <w:sz w:val="22"/>
          <w:szCs w:val="22"/>
          <w:lang w:val="ru-RU"/>
        </w:rPr>
        <w:t xml:space="preserve">7-ого </w:t>
      </w:r>
      <w:proofErr w:type="spellStart"/>
      <w:r w:rsidR="00657EF5">
        <w:rPr>
          <w:rFonts w:ascii="GHEA Grapalat" w:hAnsi="GHEA Grapalat"/>
          <w:sz w:val="22"/>
          <w:szCs w:val="22"/>
          <w:lang w:val="ru-RU"/>
        </w:rPr>
        <w:t>декабра</w:t>
      </w:r>
      <w:proofErr w:type="spellEnd"/>
      <w:r w:rsidR="00657EF5">
        <w:rPr>
          <w:rFonts w:ascii="GHEA Grapalat" w:hAnsi="GHEA Grapalat"/>
          <w:sz w:val="22"/>
          <w:szCs w:val="22"/>
          <w:lang w:val="ru-RU"/>
        </w:rPr>
        <w:t xml:space="preserve"> 2017г.</w:t>
      </w:r>
      <w:r w:rsidRPr="00741ABA">
        <w:rPr>
          <w:rFonts w:ascii="GHEA Grapalat" w:hAnsi="GHEA Grapalat"/>
          <w:sz w:val="22"/>
          <w:szCs w:val="22"/>
          <w:lang w:val="af-ZA"/>
        </w:rPr>
        <w:t xml:space="preserve">, считая </w:t>
      </w:r>
      <w:r w:rsidRPr="00741ABA">
        <w:rPr>
          <w:rFonts w:ascii="Times LatRus" w:hAnsi="Times LatRus"/>
          <w:sz w:val="22"/>
          <w:szCs w:val="22"/>
          <w:lang w:val="es-ES"/>
        </w:rPr>
        <w:t>ñî äíÿ îïóáëèêîâàíèÿ äàííîãî îáúÿâëåíèÿ.</w:t>
      </w:r>
    </w:p>
    <w:p w:rsidR="00536099" w:rsidRPr="00741ABA" w:rsidRDefault="00536099" w:rsidP="00536099">
      <w:pPr>
        <w:ind w:firstLine="567"/>
        <w:jc w:val="both"/>
        <w:rPr>
          <w:rFonts w:eastAsia="Calibri"/>
          <w:sz w:val="22"/>
          <w:szCs w:val="22"/>
          <w:lang w:val="ru-RU"/>
        </w:rPr>
      </w:pPr>
      <w:r w:rsidRPr="00741ABA">
        <w:rPr>
          <w:rFonts w:ascii="Calibri" w:eastAsia="Calibri" w:hAnsi="Calibri"/>
          <w:sz w:val="22"/>
          <w:szCs w:val="22"/>
          <w:lang w:val="es-ES"/>
        </w:rPr>
        <w:t>Жалобы</w:t>
      </w:r>
      <w:r w:rsidRPr="00741ABA">
        <w:rPr>
          <w:rFonts w:ascii="Times LatRus" w:eastAsia="Calibri" w:hAnsi="Times LatRus" w:cs="Times LatRus"/>
          <w:sz w:val="22"/>
          <w:szCs w:val="22"/>
          <w:lang w:val="es-ES"/>
        </w:rPr>
        <w:t xml:space="preserve"> </w:t>
      </w:r>
      <w:r w:rsidRPr="00741ABA">
        <w:rPr>
          <w:rFonts w:ascii="Calibri" w:eastAsia="Calibri" w:hAnsi="Calibri"/>
          <w:sz w:val="22"/>
          <w:szCs w:val="22"/>
          <w:lang w:val="es-ES"/>
        </w:rPr>
        <w:t>относительно</w:t>
      </w:r>
      <w:r w:rsidRPr="00741ABA">
        <w:rPr>
          <w:rFonts w:ascii="Times LatRus" w:eastAsia="Calibri" w:hAnsi="Times LatRus" w:cs="Times LatRus"/>
          <w:sz w:val="22"/>
          <w:szCs w:val="22"/>
          <w:lang w:val="es-ES"/>
        </w:rPr>
        <w:t xml:space="preserve"> </w:t>
      </w:r>
      <w:r w:rsidRPr="00741ABA">
        <w:rPr>
          <w:rFonts w:ascii="Calibri" w:eastAsia="Calibri" w:hAnsi="Calibri"/>
          <w:sz w:val="22"/>
          <w:szCs w:val="22"/>
          <w:lang w:val="es-ES"/>
        </w:rPr>
        <w:t>данной</w:t>
      </w:r>
      <w:r w:rsidRPr="00741ABA">
        <w:rPr>
          <w:rFonts w:ascii="Times LatRus" w:eastAsia="Calibri" w:hAnsi="Times LatRus" w:cs="Times LatRus"/>
          <w:sz w:val="22"/>
          <w:szCs w:val="22"/>
          <w:lang w:val="es-ES"/>
        </w:rPr>
        <w:t xml:space="preserve"> </w:t>
      </w:r>
      <w:r w:rsidRPr="00741ABA">
        <w:rPr>
          <w:rFonts w:ascii="Calibri" w:eastAsia="Calibri" w:hAnsi="Calibri"/>
          <w:sz w:val="22"/>
          <w:szCs w:val="22"/>
          <w:lang w:val="es-ES"/>
        </w:rPr>
        <w:t>процедуры</w:t>
      </w:r>
      <w:r w:rsidRPr="00741ABA">
        <w:rPr>
          <w:rFonts w:ascii="Times LatRus" w:eastAsia="Calibri" w:hAnsi="Times LatRus" w:cs="Times LatRus"/>
          <w:sz w:val="22"/>
          <w:szCs w:val="22"/>
          <w:lang w:val="es-ES"/>
        </w:rPr>
        <w:t xml:space="preserve"> </w:t>
      </w:r>
      <w:r w:rsidRPr="00741ABA">
        <w:rPr>
          <w:rFonts w:ascii="Calibri" w:eastAsia="Calibri" w:hAnsi="Calibri"/>
          <w:sz w:val="22"/>
          <w:szCs w:val="22"/>
          <w:lang w:val="es-ES"/>
        </w:rPr>
        <w:t>предоставляются</w:t>
      </w:r>
      <w:r w:rsidRPr="00741ABA">
        <w:rPr>
          <w:rFonts w:ascii="Times LatRus" w:eastAsia="Calibri" w:hAnsi="Times LatRus" w:cs="Times LatRus"/>
          <w:sz w:val="22"/>
          <w:szCs w:val="22"/>
          <w:lang w:val="es-ES"/>
        </w:rPr>
        <w:t xml:space="preserve"> </w:t>
      </w:r>
      <w:r w:rsidRPr="00741ABA">
        <w:rPr>
          <w:rFonts w:ascii="Sylfaen" w:eastAsia="Calibri" w:hAnsi="Sylfaen" w:cs="Times LatRus"/>
          <w:sz w:val="22"/>
          <w:szCs w:val="22"/>
          <w:lang w:val="es-ES"/>
        </w:rPr>
        <w:t xml:space="preserve">в </w:t>
      </w:r>
      <w:r w:rsidRPr="00741ABA">
        <w:rPr>
          <w:rFonts w:ascii="Calibri" w:eastAsia="Calibri" w:hAnsi="Calibri"/>
          <w:sz w:val="22"/>
          <w:szCs w:val="22"/>
          <w:lang w:val="es-ES"/>
        </w:rPr>
        <w:t>Совет по обжалованию закупок</w:t>
      </w:r>
      <w:r w:rsidRPr="00741ABA">
        <w:rPr>
          <w:rFonts w:eastAsia="Calibri"/>
          <w:sz w:val="22"/>
          <w:szCs w:val="22"/>
          <w:lang w:val="ru-RU"/>
        </w:rPr>
        <w:t xml:space="preserve"> </w:t>
      </w:r>
      <w:r w:rsidRPr="00741ABA">
        <w:rPr>
          <w:rFonts w:ascii="Calibri" w:eastAsia="Calibri" w:hAnsi="Calibri"/>
          <w:sz w:val="22"/>
          <w:szCs w:val="22"/>
          <w:lang w:val="ru-RU"/>
        </w:rPr>
        <w:t>по</w:t>
      </w:r>
      <w:r w:rsidRPr="00741ABA">
        <w:rPr>
          <w:rFonts w:ascii="Calibri" w:eastAsia="Calibri" w:hAnsi="Calibri"/>
          <w:sz w:val="22"/>
          <w:szCs w:val="22"/>
          <w:lang w:val="es-ES"/>
        </w:rPr>
        <w:t xml:space="preserve"> </w:t>
      </w:r>
      <w:r w:rsidRPr="00741ABA">
        <w:rPr>
          <w:rFonts w:ascii="Calibri" w:eastAsia="Calibri" w:hAnsi="Calibri"/>
          <w:sz w:val="22"/>
          <w:szCs w:val="22"/>
          <w:lang w:val="ru-RU"/>
        </w:rPr>
        <w:t>адресу</w:t>
      </w:r>
      <w:r w:rsidRPr="00741ABA">
        <w:rPr>
          <w:rFonts w:ascii="Times LatRus" w:eastAsia="Calibri" w:hAnsi="Times LatRus" w:cs="Times LatRus"/>
          <w:sz w:val="22"/>
          <w:szCs w:val="22"/>
          <w:lang w:val="es-ES"/>
        </w:rPr>
        <w:t xml:space="preserve"> </w:t>
      </w:r>
      <w:proofErr w:type="spellStart"/>
      <w:r w:rsidRPr="00741ABA">
        <w:rPr>
          <w:rFonts w:eastAsia="Calibri"/>
          <w:sz w:val="22"/>
          <w:szCs w:val="22"/>
          <w:lang w:val="ru-RU"/>
        </w:rPr>
        <w:t>г.Ереван</w:t>
      </w:r>
      <w:proofErr w:type="spellEnd"/>
      <w:r w:rsidRPr="00741ABA">
        <w:rPr>
          <w:rFonts w:eastAsia="Calibri"/>
          <w:sz w:val="22"/>
          <w:szCs w:val="22"/>
          <w:lang w:val="ru-RU"/>
        </w:rPr>
        <w:t xml:space="preserve">, </w:t>
      </w:r>
      <w:r w:rsidRPr="00741ABA">
        <w:rPr>
          <w:rFonts w:ascii="Sylfaen" w:eastAsia="Calibri" w:hAnsi="Sylfaen"/>
          <w:sz w:val="22"/>
          <w:szCs w:val="22"/>
          <w:lang w:val="es-ES"/>
        </w:rPr>
        <w:t>ул.Мелика-Адамяна 1</w:t>
      </w:r>
      <w:r w:rsidRPr="00741ABA">
        <w:rPr>
          <w:rFonts w:ascii="Times LatRus" w:eastAsia="Calibri" w:hAnsi="Times LatRus" w:cs="Times LatRus"/>
          <w:sz w:val="22"/>
          <w:szCs w:val="22"/>
          <w:lang w:val="es-ES"/>
        </w:rPr>
        <w:t xml:space="preserve">. </w:t>
      </w:r>
      <w:r w:rsidRPr="00741ABA">
        <w:rPr>
          <w:rFonts w:eastAsia="Calibri"/>
          <w:sz w:val="22"/>
          <w:szCs w:val="22"/>
          <w:lang w:val="ru-RU"/>
        </w:rPr>
        <w:t>Обжалование осуществляется порядком, установленным приглашением данного запроса котировки. Для предоставления жалобы взимается плата в размере 30 000 (тридцать тысяч) драм, которая должна быть переведена на казначейский счет “900008000482”, открытый на имя Министерства финансов Республики Армения.</w:t>
      </w:r>
    </w:p>
    <w:p w:rsidR="00536099" w:rsidRPr="00741ABA" w:rsidRDefault="00536099" w:rsidP="00536099">
      <w:pPr>
        <w:ind w:firstLine="562"/>
        <w:jc w:val="both"/>
        <w:rPr>
          <w:rFonts w:eastAsia="Calibri"/>
          <w:sz w:val="22"/>
          <w:szCs w:val="22"/>
          <w:lang w:val="ru-RU"/>
        </w:rPr>
      </w:pPr>
      <w:r w:rsidRPr="00741ABA">
        <w:rPr>
          <w:rFonts w:eastAsia="Calibri"/>
          <w:sz w:val="22"/>
          <w:szCs w:val="22"/>
          <w:lang w:val="ru-RU"/>
        </w:rPr>
        <w:t xml:space="preserve">Для получения дополнительной информации относительно данного </w:t>
      </w:r>
      <w:r w:rsidRPr="00741ABA">
        <w:rPr>
          <w:rFonts w:ascii="Times LatRus" w:hAnsi="Times LatRus"/>
          <w:sz w:val="22"/>
          <w:szCs w:val="22"/>
          <w:lang w:val="af-ZA"/>
        </w:rPr>
        <w:t>îáúÿâë</w:t>
      </w:r>
      <w:proofErr w:type="spellStart"/>
      <w:r w:rsidRPr="00741ABA">
        <w:rPr>
          <w:sz w:val="22"/>
          <w:szCs w:val="22"/>
          <w:lang w:val="ru-RU"/>
        </w:rPr>
        <w:t>ения</w:t>
      </w:r>
      <w:proofErr w:type="spellEnd"/>
      <w:r w:rsidRPr="00741ABA">
        <w:rPr>
          <w:rFonts w:eastAsia="Calibri"/>
          <w:sz w:val="22"/>
          <w:szCs w:val="22"/>
          <w:lang w:val="ru-RU"/>
        </w:rPr>
        <w:t xml:space="preserve"> можете обратиться к секретарю оценивающей комиссии </w:t>
      </w:r>
      <w:r w:rsidRPr="006F0AD5">
        <w:rPr>
          <w:rFonts w:eastAsia="Calibri"/>
          <w:sz w:val="22"/>
          <w:szCs w:val="22"/>
          <w:lang w:val="ru-RU"/>
        </w:rPr>
        <w:t xml:space="preserve">Ани </w:t>
      </w:r>
      <w:proofErr w:type="spellStart"/>
      <w:r w:rsidRPr="006F0AD5">
        <w:rPr>
          <w:rFonts w:eastAsia="Calibri"/>
          <w:sz w:val="22"/>
          <w:szCs w:val="22"/>
          <w:lang w:val="ru-RU"/>
        </w:rPr>
        <w:t>Агабабяну</w:t>
      </w:r>
      <w:proofErr w:type="spellEnd"/>
      <w:r w:rsidRPr="00741ABA">
        <w:rPr>
          <w:rFonts w:eastAsia="Calibri"/>
          <w:sz w:val="22"/>
          <w:szCs w:val="22"/>
          <w:lang w:val="ru-RU"/>
        </w:rPr>
        <w:t xml:space="preserve">: </w:t>
      </w:r>
    </w:p>
    <w:p w:rsidR="00536099" w:rsidRPr="006F0AD5" w:rsidRDefault="00536099" w:rsidP="00536099">
      <w:pPr>
        <w:ind w:firstLine="562"/>
        <w:jc w:val="center"/>
        <w:rPr>
          <w:rFonts w:eastAsia="Calibri"/>
          <w:sz w:val="20"/>
          <w:szCs w:val="20"/>
          <w:lang w:val="ru-RU"/>
        </w:rPr>
      </w:pPr>
    </w:p>
    <w:p w:rsidR="00536099" w:rsidRPr="006F0AD5" w:rsidRDefault="00536099" w:rsidP="00536099">
      <w:pPr>
        <w:ind w:firstLine="562"/>
        <w:jc w:val="center"/>
        <w:rPr>
          <w:rFonts w:eastAsia="Calibri"/>
          <w:sz w:val="20"/>
          <w:szCs w:val="20"/>
          <w:lang w:val="ru-RU"/>
        </w:rPr>
      </w:pPr>
    </w:p>
    <w:p w:rsidR="00536099" w:rsidRPr="006F0AD5" w:rsidRDefault="00536099" w:rsidP="00536099">
      <w:pPr>
        <w:ind w:firstLine="562"/>
        <w:jc w:val="center"/>
        <w:rPr>
          <w:rFonts w:eastAsia="Calibri"/>
          <w:sz w:val="20"/>
          <w:szCs w:val="20"/>
          <w:lang w:val="ru-RU"/>
        </w:rPr>
      </w:pPr>
    </w:p>
    <w:p w:rsidR="00536099" w:rsidRPr="006F0AD5" w:rsidRDefault="00536099" w:rsidP="00536099">
      <w:pPr>
        <w:ind w:firstLine="562"/>
        <w:jc w:val="center"/>
        <w:rPr>
          <w:rFonts w:eastAsia="Calibri"/>
          <w:b/>
          <w:sz w:val="20"/>
          <w:szCs w:val="20"/>
          <w:lang w:val="ru-RU"/>
        </w:rPr>
      </w:pPr>
      <w:r w:rsidRPr="006F0AD5">
        <w:rPr>
          <w:rFonts w:eastAsia="Calibri"/>
          <w:b/>
          <w:sz w:val="20"/>
          <w:szCs w:val="20"/>
          <w:lang w:val="ru-RU"/>
        </w:rPr>
        <w:t xml:space="preserve">Тел: </w:t>
      </w:r>
      <w:r>
        <w:rPr>
          <w:rFonts w:eastAsia="Calibri"/>
          <w:b/>
          <w:sz w:val="20"/>
          <w:szCs w:val="20"/>
          <w:lang w:val="ru-RU"/>
        </w:rPr>
        <w:t>0255-2-25-00</w:t>
      </w:r>
    </w:p>
    <w:p w:rsidR="00536099" w:rsidRPr="00747C6F" w:rsidRDefault="00536099" w:rsidP="00536099">
      <w:pPr>
        <w:ind w:firstLine="562"/>
        <w:jc w:val="center"/>
        <w:rPr>
          <w:rFonts w:eastAsia="Calibri"/>
          <w:b/>
          <w:sz w:val="20"/>
          <w:szCs w:val="20"/>
          <w:lang w:val="ru-RU"/>
        </w:rPr>
      </w:pPr>
      <w:proofErr w:type="spellStart"/>
      <w:r w:rsidRPr="006F0AD5">
        <w:rPr>
          <w:rFonts w:eastAsia="Calibri"/>
          <w:b/>
          <w:sz w:val="20"/>
          <w:szCs w:val="20"/>
          <w:lang w:val="ru-RU"/>
        </w:rPr>
        <w:t>эл.почта</w:t>
      </w:r>
      <w:proofErr w:type="spellEnd"/>
      <w:r w:rsidRPr="006F0AD5">
        <w:rPr>
          <w:rFonts w:eastAsia="Calibri"/>
          <w:b/>
          <w:sz w:val="20"/>
          <w:szCs w:val="20"/>
          <w:lang w:val="ru-RU"/>
        </w:rPr>
        <w:t xml:space="preserve">: </w:t>
      </w:r>
      <w:r>
        <w:rPr>
          <w:rFonts w:eastAsia="Calibri"/>
          <w:b/>
          <w:sz w:val="20"/>
          <w:szCs w:val="20"/>
          <w:lang w:val="ru-RU"/>
        </w:rPr>
        <w:t>arsenavetis@mail.ru</w:t>
      </w:r>
    </w:p>
    <w:p w:rsidR="00536099" w:rsidRPr="006F0AD5" w:rsidRDefault="00536099" w:rsidP="00536099">
      <w:pPr>
        <w:pStyle w:val="a5"/>
        <w:ind w:right="-7"/>
        <w:jc w:val="center"/>
        <w:rPr>
          <w:rFonts w:eastAsia="Calibri"/>
          <w:b/>
          <w:sz w:val="20"/>
          <w:szCs w:val="20"/>
          <w:lang w:val="ru-RU"/>
        </w:rPr>
      </w:pPr>
      <w:r w:rsidRPr="006F0AD5">
        <w:rPr>
          <w:rFonts w:eastAsia="Calibri"/>
          <w:b/>
          <w:sz w:val="20"/>
          <w:szCs w:val="20"/>
          <w:lang w:val="ru-RU"/>
        </w:rPr>
        <w:t xml:space="preserve">           Заказчик: </w:t>
      </w:r>
      <w:r w:rsidRPr="00747C6F">
        <w:rPr>
          <w:sz w:val="22"/>
          <w:szCs w:val="22"/>
          <w:lang w:val="af-ZA"/>
        </w:rPr>
        <w:t>муниципалитет города Спитак</w:t>
      </w:r>
      <w:r w:rsidRPr="006B79BD">
        <w:rPr>
          <w:sz w:val="22"/>
          <w:szCs w:val="22"/>
          <w:lang w:val="af-ZA"/>
        </w:rPr>
        <w:t xml:space="preserve"> </w:t>
      </w:r>
      <w:r w:rsidRPr="006F0AD5">
        <w:rPr>
          <w:rFonts w:eastAsia="Calibri"/>
          <w:b/>
          <w:sz w:val="20"/>
          <w:szCs w:val="20"/>
          <w:lang w:val="ru-RU"/>
        </w:rPr>
        <w:t>РА</w:t>
      </w:r>
    </w:p>
    <w:p w:rsidR="00536099" w:rsidRDefault="00536099" w:rsidP="00536099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36099" w:rsidRDefault="00536099" w:rsidP="00536099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C470D5" w:rsidRDefault="00C470D5"/>
    <w:sectPr w:rsidR="00C470D5" w:rsidSect="006B79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3F"/>
    <w:rsid w:val="00536099"/>
    <w:rsid w:val="00657EF5"/>
    <w:rsid w:val="00C470D5"/>
    <w:rsid w:val="00E4603F"/>
    <w:rsid w:val="00FB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E6EA1-93F8-427F-9FDC-698E73A7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36099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36099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Body Text"/>
    <w:basedOn w:val="a"/>
    <w:link w:val="a6"/>
    <w:rsid w:val="00536099"/>
    <w:pPr>
      <w:spacing w:after="120"/>
    </w:pPr>
  </w:style>
  <w:style w:type="character" w:customStyle="1" w:styleId="a6">
    <w:name w:val="Основной текст Знак"/>
    <w:basedOn w:val="a0"/>
    <w:link w:val="a5"/>
    <w:rsid w:val="0053609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2676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5</cp:revision>
  <dcterms:created xsi:type="dcterms:W3CDTF">2017-11-29T11:21:00Z</dcterms:created>
  <dcterms:modified xsi:type="dcterms:W3CDTF">2017-11-30T11:40:00Z</dcterms:modified>
</cp:coreProperties>
</file>