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29C374BB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ԳՀԾՁԲ-</w:t>
      </w:r>
      <w:r w:rsidR="006B0E8E">
        <w:rPr>
          <w:rFonts w:ascii="GHEA Grapalat" w:hAnsi="GHEA Grapalat"/>
          <w:b w:val="0"/>
          <w:lang w:val="hy-AM"/>
        </w:rPr>
        <w:t>26/104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3B4CEE1C" w:rsidR="0012540C" w:rsidRPr="006B0E8E" w:rsidRDefault="00A95079" w:rsidP="006B0E8E">
      <w:pPr>
        <w:pStyle w:val="Heading3"/>
        <w:widowControl w:val="0"/>
        <w:spacing w:after="160" w:line="360" w:lineRule="auto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415C9E">
        <w:rPr>
          <w:rFonts w:ascii="GHEA Grapalat" w:hAnsi="GHEA Grapalat"/>
          <w:szCs w:val="24"/>
        </w:rPr>
        <w:t>«</w:t>
      </w:r>
      <w:r w:rsidR="00624DA4" w:rsidRPr="00415C9E">
        <w:rPr>
          <w:rFonts w:ascii="GHEA Grapalat" w:hAnsi="GHEA Grapalat"/>
          <w:szCs w:val="24"/>
        </w:rPr>
        <w:t>ԵՔ-</w:t>
      </w:r>
      <w:r w:rsidR="003572B3" w:rsidRPr="00415C9E">
        <w:rPr>
          <w:rFonts w:ascii="GHEA Grapalat" w:hAnsi="GHEA Grapalat"/>
          <w:szCs w:val="24"/>
        </w:rPr>
        <w:t>ԳՀԾՁԲ-</w:t>
      </w:r>
      <w:r w:rsidR="006B0E8E">
        <w:rPr>
          <w:rFonts w:ascii="GHEA Grapalat" w:hAnsi="GHEA Grapalat"/>
          <w:szCs w:val="24"/>
        </w:rPr>
        <w:t>26/104</w:t>
      </w:r>
      <w:r w:rsidR="007D1A0D" w:rsidRPr="00415C9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721B8">
        <w:rPr>
          <w:rFonts w:ascii="GHEA Grapalat" w:hAnsi="GHEA Grapalat"/>
          <w:szCs w:val="24"/>
        </w:rPr>
        <w:t>у</w:t>
      </w:r>
      <w:r w:rsidR="00870C7C" w:rsidRPr="008F1444">
        <w:rPr>
          <w:rFonts w:ascii="GHEA Grapalat" w:hAnsi="GHEA Grapalat"/>
          <w:szCs w:val="24"/>
        </w:rPr>
        <w:t xml:space="preserve">слуги </w:t>
      </w:r>
      <w:r w:rsidR="006B0E8E" w:rsidRPr="006B0E8E">
        <w:rPr>
          <w:rFonts w:ascii="GHEA Grapalat" w:hAnsi="GHEA Grapalat"/>
          <w:szCs w:val="24"/>
        </w:rPr>
        <w:t>по проведению экспертной оценки проектной и сметной документации административного округа Нор</w:t>
      </w:r>
      <w:r w:rsidR="002721B8">
        <w:rPr>
          <w:rFonts w:ascii="GHEA Grapalat" w:hAnsi="GHEA Grapalat"/>
          <w:szCs w:val="24"/>
        </w:rPr>
        <w:t xml:space="preserve"> </w:t>
      </w:r>
      <w:r w:rsidR="006B0E8E" w:rsidRPr="006B0E8E">
        <w:rPr>
          <w:rFonts w:ascii="GHEA Grapalat" w:hAnsi="GHEA Grapalat"/>
          <w:szCs w:val="24"/>
        </w:rPr>
        <w:t>Норк и предоставлению заключения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72B10E56" w:rsidR="00A95079" w:rsidRPr="00A95079" w:rsidRDefault="00870C7C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040B2E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Услуги </w:t>
            </w:r>
            <w:r w:rsidR="006B0E8E" w:rsidRPr="006B0E8E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по проведению экспертной оценки проектной и сметной документации административного округа Нор</w:t>
            </w:r>
            <w:r w:rsidR="00393906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  <w:lang w:val="hy-AM"/>
              </w:rPr>
              <w:t xml:space="preserve"> </w:t>
            </w:r>
            <w:r w:rsidR="006B0E8E" w:rsidRPr="006B0E8E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Норк и предоставлению заключения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496B8004" w:rsidR="002C44C4" w:rsidRPr="008827FB" w:rsidRDefault="004E4619" w:rsidP="005C65AD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</w:t>
      </w:r>
      <w:r w:rsidR="003572B3">
        <w:rPr>
          <w:rFonts w:ascii="GHEA Grapalat" w:hAnsi="GHEA Grapalat"/>
          <w:b/>
          <w:lang w:val="hy-AM"/>
        </w:rPr>
        <w:t>ԳՀԾՁԲ-</w:t>
      </w:r>
      <w:r w:rsidR="006B0E8E">
        <w:rPr>
          <w:rFonts w:ascii="GHEA Grapalat" w:hAnsi="GHEA Grapalat"/>
          <w:b/>
          <w:lang w:val="hy-AM"/>
        </w:rPr>
        <w:t>26/104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827FB">
        <w:rPr>
          <w:rFonts w:ascii="GHEA Grapalat" w:hAnsi="GHEA Grapalat"/>
          <w:szCs w:val="24"/>
        </w:rPr>
        <w:t>А. Амирханян</w:t>
      </w:r>
    </w:p>
    <w:p w14:paraId="5769B84D" w14:textId="07841250" w:rsidR="002C44C4" w:rsidRPr="00415C9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8827FB">
        <w:rPr>
          <w:rFonts w:ascii="GHEA Grapalat" w:hAnsi="GHEA Grapalat"/>
          <w:szCs w:val="24"/>
        </w:rPr>
        <w:t>216</w:t>
      </w:r>
    </w:p>
    <w:p w14:paraId="7CF4688A" w14:textId="56A01D48" w:rsidR="00415C9E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hyperlink r:id="rId7" w:history="1">
        <w:r w:rsidR="008F1444" w:rsidRPr="00FC34A5">
          <w:rPr>
            <w:rStyle w:val="Hyperlink"/>
            <w:rFonts w:ascii="GHEA Grapalat" w:hAnsi="GHEA Grapalat"/>
            <w:sz w:val="20"/>
            <w:lang w:val="hy-AM"/>
          </w:rPr>
          <w:t>anahit.amirkhanyan</w:t>
        </w:r>
        <w:r w:rsidR="008F1444" w:rsidRPr="00FC34A5">
          <w:rPr>
            <w:rStyle w:val="Hyperlink"/>
            <w:rFonts w:ascii="GHEA Grapalat" w:hAnsi="GHEA Grapalat"/>
            <w:sz w:val="20"/>
            <w:lang w:val="af-ZA"/>
          </w:rPr>
          <w:t>@yerevan.am</w:t>
        </w:r>
      </w:hyperlink>
    </w:p>
    <w:p w14:paraId="0AA45471" w14:textId="746FB80B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8"/>
      <w:footerReference w:type="default" r:id="rId9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A797" w14:textId="77777777" w:rsidR="001E655B" w:rsidRDefault="001E655B">
      <w:r>
        <w:separator/>
      </w:r>
    </w:p>
  </w:endnote>
  <w:endnote w:type="continuationSeparator" w:id="0">
    <w:p w14:paraId="22BDACE6" w14:textId="77777777" w:rsidR="001E655B" w:rsidRDefault="001E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C4FF" w14:textId="77777777" w:rsidR="001E655B" w:rsidRDefault="001E655B">
      <w:r>
        <w:separator/>
      </w:r>
    </w:p>
  </w:footnote>
  <w:footnote w:type="continuationSeparator" w:id="0">
    <w:p w14:paraId="498BF33D" w14:textId="77777777" w:rsidR="001E655B" w:rsidRDefault="001E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258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59E6"/>
    <w:rsid w:val="001E655B"/>
    <w:rsid w:val="001F5BAF"/>
    <w:rsid w:val="00205535"/>
    <w:rsid w:val="002137CA"/>
    <w:rsid w:val="00214BEB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721B8"/>
    <w:rsid w:val="002827E6"/>
    <w:rsid w:val="002955FD"/>
    <w:rsid w:val="002A5B15"/>
    <w:rsid w:val="002B3F0C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34E00"/>
    <w:rsid w:val="00335F28"/>
    <w:rsid w:val="00341CA5"/>
    <w:rsid w:val="00345C5A"/>
    <w:rsid w:val="003572B3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0635"/>
    <w:rsid w:val="0039239E"/>
    <w:rsid w:val="003928E5"/>
    <w:rsid w:val="00393906"/>
    <w:rsid w:val="003B24BE"/>
    <w:rsid w:val="003B2BED"/>
    <w:rsid w:val="003C0293"/>
    <w:rsid w:val="003C37AF"/>
    <w:rsid w:val="003C7C75"/>
    <w:rsid w:val="003D5271"/>
    <w:rsid w:val="003E343E"/>
    <w:rsid w:val="003F188D"/>
    <w:rsid w:val="003F49B4"/>
    <w:rsid w:val="004001E8"/>
    <w:rsid w:val="0040512B"/>
    <w:rsid w:val="00415C9E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0426D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D7349"/>
    <w:rsid w:val="005E0856"/>
    <w:rsid w:val="005E16B1"/>
    <w:rsid w:val="005E2124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0E8E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57CDA"/>
    <w:rsid w:val="00870C7C"/>
    <w:rsid w:val="00874380"/>
    <w:rsid w:val="008779D1"/>
    <w:rsid w:val="008827FB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444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238F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D747C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6668F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46B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80A"/>
    <w:rsid w:val="00F546D9"/>
    <w:rsid w:val="00F570A9"/>
    <w:rsid w:val="00F579CC"/>
    <w:rsid w:val="00F63219"/>
    <w:rsid w:val="00F63682"/>
    <w:rsid w:val="00F714E0"/>
    <w:rsid w:val="00F750C8"/>
    <w:rsid w:val="00F84038"/>
    <w:rsid w:val="00F84954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415C9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6B0E8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B0E8E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amirkhan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55</cp:revision>
  <cp:lastPrinted>2012-06-13T06:43:00Z</cp:lastPrinted>
  <dcterms:created xsi:type="dcterms:W3CDTF">2018-08-08T07:11:00Z</dcterms:created>
  <dcterms:modified xsi:type="dcterms:W3CDTF">2026-06-11T10:27:00Z</dcterms:modified>
</cp:coreProperties>
</file>