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86" w:rsidRPr="001705AB" w:rsidRDefault="00CB5F86" w:rsidP="00CB5F86">
      <w:pPr>
        <w:rPr>
          <w:rFonts w:ascii="GHEA Grapalat" w:eastAsiaTheme="minorHAnsi" w:hAnsi="GHEA Grapalat" w:cstheme="minorBidi"/>
          <w:lang w:val="hy-AM"/>
        </w:rPr>
      </w:pP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ՀԱՅՏԱՐԱՐՈՒԹՅՈՒՆ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Ընթացակարգի  ծածկագիրը «</w:t>
      </w:r>
      <w:r w:rsidR="007A226E" w:rsidRPr="0033334A">
        <w:rPr>
          <w:rFonts w:ascii="GHEA Grapalat" w:hAnsi="GHEA Grapalat"/>
          <w:b/>
          <w:u w:val="single"/>
          <w:lang w:val="af-ZA"/>
        </w:rPr>
        <w:t>ԱՄԽՀ-ԳՀԱՇՁԲ-22/04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7A226E" w:rsidRDefault="00A77A87" w:rsidP="007A226E">
      <w:pPr>
        <w:ind w:left="-709"/>
        <w:jc w:val="center"/>
        <w:rPr>
          <w:rFonts w:ascii="GHEA Grapalat" w:hAnsi="GHEA Grapalat"/>
          <w:b/>
          <w:lang w:val="hy-AM"/>
        </w:rPr>
      </w:pPr>
      <w:r w:rsidRPr="007B3B17">
        <w:rPr>
          <w:rFonts w:ascii="GHEA Grapalat" w:hAnsi="GHEA Grapalat"/>
          <w:b/>
          <w:lang w:val="hy-AM"/>
        </w:rPr>
        <w:t xml:space="preserve">Խոյի  համայքապետարանի կարիքների համար՝ 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Խոյ համայնքի Ծաղկունք-Ծիածան- Հովտամեջ-Գեղակերտ- Հայթաղ- Արշալույս  գյուղերի  և Գեղակերտ- Ծաղկալանջ-Արագած</w:t>
      </w:r>
      <w:r w:rsidR="007A226E" w:rsidRPr="007A226E">
        <w:rPr>
          <w:rFonts w:ascii="GHEA Grapalat" w:hAnsi="GHEA Grapalat"/>
          <w:b/>
          <w:bCs/>
          <w:szCs w:val="20"/>
          <w:lang w:val="af-ZA"/>
        </w:rPr>
        <w:t xml:space="preserve">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-Աղավնատուն-Հովտամեջ  գյուղերի մարզային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 xml:space="preserve">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(տեղական) նշանակության ավտոմոբիլային</w:t>
      </w:r>
      <w:r w:rsidR="007A226E" w:rsidRPr="007A226E">
        <w:rPr>
          <w:rFonts w:ascii="GHEA Grapalat" w:hAnsi="GHEA Grapalat"/>
          <w:b/>
          <w:bCs/>
          <w:szCs w:val="20"/>
          <w:lang w:val="af-ZA"/>
        </w:rPr>
        <w:t xml:space="preserve">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Ճանապարհների փոսային նորոգման</w:t>
      </w:r>
      <w:r w:rsidR="007A226E" w:rsidRPr="00A41C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423847">
        <w:rPr>
          <w:rFonts w:ascii="GHEA Grapalat" w:hAnsi="GHEA Grapalat"/>
          <w:b/>
          <w:color w:val="000000"/>
          <w:lang w:val="hy-AM"/>
        </w:rPr>
        <w:t xml:space="preserve">աշխատանքների </w:t>
      </w:r>
      <w:r w:rsidRPr="007B3B17">
        <w:rPr>
          <w:rFonts w:ascii="GHEA Grapalat" w:hAnsi="GHEA Grapalat"/>
          <w:b/>
          <w:lang w:val="hy-AM"/>
        </w:rPr>
        <w:t>ձեռք   բերման   նպատակով  հայտարաված</w:t>
      </w:r>
      <w:r w:rsidRPr="00A77A87">
        <w:rPr>
          <w:rFonts w:ascii="GHEA Grapalat" w:hAnsi="GHEA Grapalat"/>
          <w:b/>
          <w:lang w:val="hy-AM"/>
        </w:rPr>
        <w:t xml:space="preserve"> </w:t>
      </w:r>
      <w:r w:rsidRPr="007B3B17">
        <w:rPr>
          <w:rFonts w:ascii="GHEA Grapalat" w:hAnsi="GHEA Grapalat"/>
          <w:b/>
          <w:lang w:val="hy-AM"/>
        </w:rPr>
        <w:t xml:space="preserve"> &lt;&lt;</w:t>
      </w:r>
      <w:r w:rsidR="00423847" w:rsidRPr="00423847">
        <w:rPr>
          <w:rFonts w:ascii="GHEA Grapalat" w:hAnsi="GHEA Grapalat"/>
          <w:b/>
          <w:u w:val="single"/>
          <w:lang w:val="hy-AM"/>
        </w:rPr>
        <w:t xml:space="preserve"> </w:t>
      </w:r>
      <w:r w:rsidR="007A226E" w:rsidRPr="0033334A">
        <w:rPr>
          <w:rFonts w:ascii="GHEA Grapalat" w:hAnsi="GHEA Grapalat"/>
          <w:b/>
          <w:u w:val="single"/>
          <w:lang w:val="af-ZA"/>
        </w:rPr>
        <w:t>ԱՄԽՀ-ԳՀԱՇՁԲ-22/04</w:t>
      </w:r>
      <w:r w:rsidRPr="007B3B17">
        <w:rPr>
          <w:rFonts w:ascii="GHEA Grapalat" w:hAnsi="GHEA Grapalat"/>
          <w:b/>
          <w:lang w:val="hy-AM"/>
        </w:rPr>
        <w:t xml:space="preserve">&gt;&gt; ծածկագրով գնանշման    հարցման    </w:t>
      </w:r>
      <w:r w:rsidRPr="007B3B17">
        <w:rPr>
          <w:rFonts w:ascii="GHEA Grapalat" w:hAnsi="GHEA Grapalat" w:cs="Sylfaen"/>
          <w:b/>
          <w:lang w:val="hy-AM"/>
        </w:rPr>
        <w:t xml:space="preserve">ընթացակարգի </w:t>
      </w:r>
      <w:r w:rsidRPr="007B3B17">
        <w:rPr>
          <w:rFonts w:ascii="GHEA Grapalat" w:hAnsi="GHEA Grapalat"/>
          <w:b/>
          <w:lang w:val="hy-AM"/>
        </w:rPr>
        <w:t xml:space="preserve"> </w:t>
      </w:r>
      <w:r w:rsidR="00CB5F86" w:rsidRPr="001705AB">
        <w:rPr>
          <w:rFonts w:ascii="GHEA Grapalat" w:hAnsi="GHEA Grapalat"/>
          <w:b/>
          <w:lang w:val="hy-AM"/>
        </w:rPr>
        <w:t>արդյունքում  պայմանգիր  կնքելու որոշման  մասին տեղեկատվություն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Գնահատող  հանձնաժողովի 2022  թվականի  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</w:t>
      </w:r>
      <w:r w:rsidR="007A226E">
        <w:rPr>
          <w:rFonts w:ascii="GHEA Grapalat" w:hAnsi="GHEA Grapalat"/>
          <w:lang w:val="hy-AM"/>
        </w:rPr>
        <w:t>Հուլիս</w:t>
      </w:r>
      <w:r w:rsidRPr="001705AB">
        <w:rPr>
          <w:rFonts w:ascii="GHEA Grapalat" w:hAnsi="GHEA Grapalat"/>
          <w:lang w:val="hy-AM"/>
        </w:rPr>
        <w:t>ի</w:t>
      </w:r>
      <w:r w:rsidR="007A226E">
        <w:rPr>
          <w:rFonts w:ascii="GHEA Grapalat" w:hAnsi="GHEA Grapalat"/>
          <w:lang w:val="hy-AM"/>
        </w:rPr>
        <w:t xml:space="preserve">  13</w:t>
      </w:r>
      <w:r w:rsidRPr="001705AB">
        <w:rPr>
          <w:rFonts w:ascii="GHEA Grapalat" w:hAnsi="GHEA Grapalat"/>
          <w:lang w:val="hy-AM"/>
        </w:rPr>
        <w:t>-ի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1705AB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Գնման   առարկա է հանդիսանում   Խոյի   համայնքապետարանի   համար ` </w:t>
      </w:r>
    </w:p>
    <w:p w:rsidR="00CB5F86" w:rsidRPr="007A226E" w:rsidRDefault="00CB5F86" w:rsidP="00CB5F86">
      <w:pPr>
        <w:jc w:val="both"/>
        <w:rPr>
          <w:rFonts w:ascii="Cambria Math" w:hAnsi="Cambria Math"/>
          <w:b/>
          <w:lang w:val="hy-AM"/>
        </w:rPr>
      </w:pPr>
      <w:r w:rsidRPr="001705AB">
        <w:rPr>
          <w:rFonts w:ascii="GHEA Grapalat" w:hAnsi="GHEA Grapalat"/>
          <w:lang w:val="hy-AM"/>
        </w:rPr>
        <w:t xml:space="preserve">1.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Խոյ համայնքի Ծաղկունք-Ծիածան- Հովտամեջ-Գեղակերտ- Հայթաղ- Արշալույս  գյուղերի  և Գեղակերտ- Ծաղկալանջ-Արագած</w:t>
      </w:r>
      <w:r w:rsidR="007A226E" w:rsidRPr="007A226E">
        <w:rPr>
          <w:rFonts w:ascii="GHEA Grapalat" w:hAnsi="GHEA Grapalat"/>
          <w:b/>
          <w:bCs/>
          <w:szCs w:val="20"/>
          <w:lang w:val="af-ZA"/>
        </w:rPr>
        <w:t xml:space="preserve">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-Աղավնատուն-Հովտամեջ  գյուղերի մարզային (տեղական) նշանակության ավտոմոբիլային</w:t>
      </w:r>
      <w:r w:rsidR="007A226E" w:rsidRPr="007A226E">
        <w:rPr>
          <w:rFonts w:ascii="GHEA Grapalat" w:hAnsi="GHEA Grapalat"/>
          <w:b/>
          <w:bCs/>
          <w:szCs w:val="20"/>
          <w:lang w:val="af-ZA"/>
        </w:rPr>
        <w:t xml:space="preserve"> </w:t>
      </w:r>
      <w:r w:rsidR="007A226E" w:rsidRPr="007A226E">
        <w:rPr>
          <w:rFonts w:ascii="GHEA Grapalat" w:hAnsi="GHEA Grapalat"/>
          <w:b/>
          <w:bCs/>
          <w:szCs w:val="20"/>
          <w:lang w:val="hy-AM"/>
        </w:rPr>
        <w:t>Ճանապարհների փոսային նորոգման</w:t>
      </w:r>
      <w:r w:rsidR="007A226E" w:rsidRPr="00A41C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7A226E">
        <w:rPr>
          <w:rFonts w:ascii="GHEA Grapalat" w:hAnsi="GHEA Grapalat"/>
          <w:b/>
          <w:color w:val="000000"/>
          <w:lang w:val="hy-AM"/>
        </w:rPr>
        <w:t>աշխատանքներ</w:t>
      </w:r>
      <w:r w:rsidR="007A226E">
        <w:rPr>
          <w:rFonts w:ascii="GHEA Grapalat" w:hAnsi="GHEA Grapalat"/>
          <w:b/>
          <w:color w:val="000000"/>
          <w:lang w:val="hy-AM"/>
        </w:rPr>
        <w:t>ը</w:t>
      </w:r>
      <w:r w:rsidR="007A226E">
        <w:rPr>
          <w:rFonts w:ascii="Cambria Math" w:hAnsi="Cambria Math"/>
          <w:b/>
          <w:color w:val="000000"/>
          <w:lang w:val="hy-AM"/>
        </w:rPr>
        <w:t>․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CB5F86" w:rsidRPr="001705AB" w:rsidTr="00A77A87">
        <w:tc>
          <w:tcPr>
            <w:tcW w:w="665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1995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57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Հրավերի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պահանջներին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համապատասխանող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հայտեր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/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համապատասխանելու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դեպքում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նշել”X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>”/</w:t>
            </w:r>
          </w:p>
        </w:tc>
        <w:tc>
          <w:tcPr>
            <w:tcW w:w="2250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Հրավերի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պահանջներին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չհամապատասխանողհայտեր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r w:rsidRPr="001705AB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համապատասխանելու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  <w:sz w:val="20"/>
                <w:szCs w:val="20"/>
              </w:rPr>
              <w:t>դեպքումնշել”X</w:t>
            </w:r>
            <w:proofErr w:type="spellEnd"/>
            <w:r w:rsidRPr="001705AB">
              <w:rPr>
                <w:rFonts w:ascii="GHEA Grapalat" w:hAnsi="GHEA Grapalat"/>
                <w:b/>
                <w:sz w:val="20"/>
                <w:szCs w:val="20"/>
              </w:rPr>
              <w:t>”/</w:t>
            </w:r>
          </w:p>
        </w:tc>
        <w:tc>
          <w:tcPr>
            <w:tcW w:w="208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Անհամապատասխանության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համառոտ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նկարագրություն</w:t>
            </w:r>
            <w:proofErr w:type="spellEnd"/>
          </w:p>
        </w:tc>
      </w:tr>
      <w:tr w:rsidR="00CB5F86" w:rsidRPr="001705AB" w:rsidTr="00A77A87">
        <w:tc>
          <w:tcPr>
            <w:tcW w:w="665" w:type="dxa"/>
          </w:tcPr>
          <w:p w:rsidR="00CB5F86" w:rsidRPr="001705AB" w:rsidRDefault="00CB5F86" w:rsidP="00CB5F86">
            <w:pPr>
              <w:rPr>
                <w:rFonts w:ascii="GHEA Grapalat" w:hAnsi="GHEA Grapalat"/>
              </w:rPr>
            </w:pPr>
            <w:r w:rsidRPr="001705AB">
              <w:rPr>
                <w:rFonts w:ascii="GHEA Grapalat" w:hAnsi="GHEA Grapalat"/>
              </w:rPr>
              <w:t>1.</w:t>
            </w:r>
          </w:p>
        </w:tc>
        <w:tc>
          <w:tcPr>
            <w:tcW w:w="1995" w:type="dxa"/>
          </w:tcPr>
          <w:p w:rsidR="00A77A87" w:rsidRPr="007B3B17" w:rsidRDefault="00A77A87" w:rsidP="00A77A87">
            <w:pPr>
              <w:tabs>
                <w:tab w:val="left" w:pos="465"/>
              </w:tabs>
              <w:jc w:val="center"/>
              <w:rPr>
                <w:rFonts w:ascii="GHEA Grapalat" w:hAnsi="GHEA Grapalat"/>
              </w:rPr>
            </w:pPr>
          </w:p>
          <w:p w:rsidR="00CB5F86" w:rsidRPr="001705AB" w:rsidRDefault="007A226E" w:rsidP="00A77A87">
            <w:pPr>
              <w:tabs>
                <w:tab w:val="left" w:pos="465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Գրիգորշին&gt;&gt; ՍՊԸ</w:t>
            </w:r>
          </w:p>
        </w:tc>
        <w:tc>
          <w:tcPr>
            <w:tcW w:w="2578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250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2088" w:type="dxa"/>
          </w:tcPr>
          <w:p w:rsidR="00CB5F86" w:rsidRPr="001705AB" w:rsidRDefault="00CB5F86" w:rsidP="00CB5F86">
            <w:pPr>
              <w:jc w:val="both"/>
              <w:rPr>
                <w:rFonts w:ascii="GHEA Grapalat" w:hAnsi="GHEA Grapalat"/>
                <w:b/>
              </w:rPr>
            </w:pPr>
          </w:p>
        </w:tc>
      </w:tr>
    </w:tbl>
    <w:p w:rsidR="00CB5F86" w:rsidRPr="001705AB" w:rsidRDefault="00CB5F86" w:rsidP="00CB5F86">
      <w:pPr>
        <w:jc w:val="both"/>
        <w:rPr>
          <w:rFonts w:ascii="GHEA Grapalat" w:hAnsi="GHEA Grapalat"/>
          <w:b/>
          <w:lang w:val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B5F86" w:rsidRPr="007A226E" w:rsidTr="005129CE">
        <w:trPr>
          <w:trHeight w:val="620"/>
        </w:trPr>
        <w:tc>
          <w:tcPr>
            <w:tcW w:w="2178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Մասնակիցների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զբաղեցրած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տեղերը</w:t>
            </w:r>
            <w:proofErr w:type="spellEnd"/>
          </w:p>
        </w:tc>
        <w:tc>
          <w:tcPr>
            <w:tcW w:w="2608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392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Ընտրված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մասնակից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/</w:t>
            </w:r>
            <w:proofErr w:type="spellStart"/>
            <w:r w:rsidRPr="001705AB">
              <w:rPr>
                <w:rFonts w:ascii="GHEA Grapalat" w:hAnsi="GHEA Grapalat"/>
                <w:b/>
              </w:rPr>
              <w:t>ընտրված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համարնշել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“X”/</w:t>
            </w:r>
          </w:p>
        </w:tc>
        <w:tc>
          <w:tcPr>
            <w:tcW w:w="2393" w:type="dxa"/>
          </w:tcPr>
          <w:p w:rsidR="00CB5F86" w:rsidRPr="001705AB" w:rsidRDefault="00CB5F86" w:rsidP="00CB5F8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705AB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առաջարկած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705AB">
              <w:rPr>
                <w:rFonts w:ascii="GHEA Grapalat" w:hAnsi="GHEA Grapalat"/>
                <w:b/>
              </w:rPr>
              <w:t>գին</w:t>
            </w:r>
            <w:proofErr w:type="spellEnd"/>
          </w:p>
          <w:p w:rsidR="00CB5F86" w:rsidRPr="001705AB" w:rsidRDefault="00CB5F86" w:rsidP="007A226E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/</w:t>
            </w:r>
            <w:proofErr w:type="spellStart"/>
            <w:r w:rsidRPr="001705AB">
              <w:rPr>
                <w:rFonts w:ascii="GHEA Grapalat" w:hAnsi="GHEA Grapalat"/>
                <w:b/>
              </w:rPr>
              <w:t>Առանց</w:t>
            </w:r>
            <w:proofErr w:type="spellEnd"/>
            <w:r w:rsidRPr="001705AB">
              <w:rPr>
                <w:rFonts w:ascii="GHEA Grapalat" w:hAnsi="GHEA Grapalat"/>
                <w:b/>
              </w:rPr>
              <w:t xml:space="preserve"> ԱԱՀ, </w:t>
            </w:r>
            <w:proofErr w:type="spellStart"/>
            <w:r w:rsidRPr="001705AB">
              <w:rPr>
                <w:rFonts w:ascii="GHEA Grapalat" w:hAnsi="GHEA Grapalat"/>
                <w:b/>
              </w:rPr>
              <w:t>դրամ</w:t>
            </w:r>
            <w:proofErr w:type="spellEnd"/>
            <w:r w:rsidRPr="001705AB">
              <w:rPr>
                <w:rFonts w:ascii="GHEA Grapalat" w:hAnsi="GHEA Grapalat"/>
                <w:b/>
              </w:rPr>
              <w:t>/</w:t>
            </w:r>
          </w:p>
        </w:tc>
      </w:tr>
      <w:tr w:rsidR="005129CE" w:rsidRPr="007A226E" w:rsidTr="005129CE">
        <w:tc>
          <w:tcPr>
            <w:tcW w:w="2178" w:type="dxa"/>
          </w:tcPr>
          <w:p w:rsidR="005129CE" w:rsidRPr="001705AB" w:rsidRDefault="005129CE" w:rsidP="00CB5F8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608" w:type="dxa"/>
          </w:tcPr>
          <w:p w:rsidR="005129CE" w:rsidRPr="001705AB" w:rsidRDefault="007A226E">
            <w:pPr>
              <w:rPr>
                <w:rFonts w:ascii="GHEA Grapalat" w:hAnsi="GHEA Grapalat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Գրիգորշին&gt;&gt; ՍՊԸ</w:t>
            </w:r>
          </w:p>
        </w:tc>
        <w:tc>
          <w:tcPr>
            <w:tcW w:w="2392" w:type="dxa"/>
          </w:tcPr>
          <w:p w:rsidR="005129CE" w:rsidRPr="001705AB" w:rsidRDefault="005129CE" w:rsidP="00CB5F8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393" w:type="dxa"/>
          </w:tcPr>
          <w:p w:rsidR="00CD1EBB" w:rsidRPr="00CD1EBB" w:rsidRDefault="007A226E" w:rsidP="00CD1EBB">
            <w:pPr>
              <w:tabs>
                <w:tab w:val="left" w:pos="465"/>
              </w:tabs>
              <w:contextualSpacing/>
              <w:rPr>
                <w:rFonts w:ascii="GHEA Grapalat" w:hAnsi="GHEA Grapalat"/>
                <w:sz w:val="20"/>
              </w:rPr>
            </w:pPr>
            <w:r w:rsidRPr="007A226E">
              <w:rPr>
                <w:rFonts w:ascii="GHEA Grapalat" w:hAnsi="GHEA Grapalat"/>
                <w:b/>
                <w:sz w:val="20"/>
              </w:rPr>
              <w:t>23357854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CD1EBB" w:rsidRPr="00CD1EBB">
              <w:rPr>
                <w:rFonts w:ascii="GHEA Grapalat" w:hAnsi="GHEA Grapalat"/>
                <w:sz w:val="20"/>
              </w:rPr>
              <w:t>/</w:t>
            </w:r>
            <w:r>
              <w:rPr>
                <w:rFonts w:ascii="GHEA Grapalat" w:hAnsi="GHEA Grapalat"/>
                <w:sz w:val="20"/>
                <w:lang w:val="hy-AM"/>
              </w:rPr>
              <w:t>քսաներեք միլիոն երեք հարյուր հիսունյոթ հազար ութ հարյուր հիսունչորս</w:t>
            </w:r>
            <w:r w:rsidR="00CD1EBB" w:rsidRPr="00CD1EBB">
              <w:rPr>
                <w:rFonts w:ascii="GHEA Grapalat" w:hAnsi="GHEA Grapalat"/>
                <w:sz w:val="20"/>
              </w:rPr>
              <w:t xml:space="preserve"> /</w:t>
            </w:r>
          </w:p>
          <w:p w:rsidR="005129CE" w:rsidRPr="00CD1EBB" w:rsidRDefault="005129CE" w:rsidP="00EC05A9">
            <w:pPr>
              <w:tabs>
                <w:tab w:val="left" w:pos="465"/>
              </w:tabs>
              <w:contextualSpacing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129CE" w:rsidRPr="001705AB" w:rsidRDefault="005129CE" w:rsidP="00EC05A9">
            <w:pPr>
              <w:tabs>
                <w:tab w:val="left" w:pos="465"/>
              </w:tabs>
              <w:contextualSpacing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CB5F86" w:rsidRPr="00423847" w:rsidRDefault="00CB5F86" w:rsidP="001705AB">
      <w:pPr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Ընտրված</w:t>
      </w:r>
      <w:proofErr w:type="spellEnd"/>
      <w:r w:rsidRPr="00423847">
        <w:rPr>
          <w:rFonts w:ascii="GHEA Grapalat" w:hAnsi="GHEA Grapalat"/>
          <w:b/>
        </w:rPr>
        <w:t xml:space="preserve">   </w:t>
      </w:r>
      <w:proofErr w:type="spellStart"/>
      <w:r w:rsidRPr="001705AB">
        <w:rPr>
          <w:rFonts w:ascii="GHEA Grapalat" w:hAnsi="GHEA Grapalat"/>
          <w:b/>
          <w:lang w:val="en-US"/>
        </w:rPr>
        <w:t>մասնակցին</w:t>
      </w:r>
      <w:proofErr w:type="spellEnd"/>
      <w:r w:rsidRPr="00423847">
        <w:rPr>
          <w:rFonts w:ascii="GHEA Grapalat" w:hAnsi="GHEA Grapalat"/>
          <w:b/>
        </w:rPr>
        <w:t xml:space="preserve">   </w:t>
      </w:r>
      <w:proofErr w:type="spellStart"/>
      <w:r w:rsidRPr="001705AB">
        <w:rPr>
          <w:rFonts w:ascii="GHEA Grapalat" w:hAnsi="GHEA Grapalat"/>
          <w:b/>
          <w:lang w:val="en-US"/>
        </w:rPr>
        <w:t>որոշելու</w:t>
      </w:r>
      <w:proofErr w:type="spellEnd"/>
      <w:r w:rsidRPr="00423847">
        <w:rPr>
          <w:rFonts w:ascii="GHEA Grapalat" w:hAnsi="GHEA Grapalat"/>
          <w:b/>
        </w:rPr>
        <w:t xml:space="preserve">   </w:t>
      </w: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համար</w:t>
      </w:r>
      <w:proofErr w:type="spellEnd"/>
      <w:r w:rsidRPr="00423847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կիրառված</w:t>
      </w:r>
      <w:proofErr w:type="spellEnd"/>
      <w:proofErr w:type="gramEnd"/>
      <w:r w:rsidRPr="00423847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չափանիշ</w:t>
      </w:r>
      <w:proofErr w:type="spellEnd"/>
      <w:r w:rsidRPr="00423847">
        <w:rPr>
          <w:rFonts w:ascii="GHEA Grapalat" w:hAnsi="GHEA Grapalat"/>
          <w:b/>
        </w:rPr>
        <w:t xml:space="preserve">` </w:t>
      </w:r>
      <w:proofErr w:type="spellStart"/>
      <w:r w:rsidRPr="001705AB">
        <w:rPr>
          <w:rFonts w:ascii="GHEA Grapalat" w:hAnsi="GHEA Grapalat"/>
          <w:b/>
          <w:lang w:val="en-US"/>
        </w:rPr>
        <w:t>բավարար</w:t>
      </w:r>
      <w:proofErr w:type="spellEnd"/>
      <w:r w:rsidRPr="00423847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գնահատված</w:t>
      </w:r>
      <w:proofErr w:type="spellEnd"/>
      <w:r w:rsidRPr="00423847">
        <w:rPr>
          <w:rFonts w:ascii="GHEA Grapalat" w:hAnsi="GHEA Grapalat"/>
          <w:b/>
        </w:rPr>
        <w:t xml:space="preserve"> </w:t>
      </w:r>
      <w:proofErr w:type="spellStart"/>
      <w:r w:rsidRPr="001705AB">
        <w:rPr>
          <w:rFonts w:ascii="GHEA Grapalat" w:hAnsi="GHEA Grapalat"/>
          <w:b/>
          <w:lang w:val="en-US"/>
        </w:rPr>
        <w:t>հայտ</w:t>
      </w:r>
      <w:proofErr w:type="spellEnd"/>
      <w:r w:rsidRPr="00423847">
        <w:rPr>
          <w:rFonts w:ascii="GHEA Grapalat" w:hAnsi="GHEA Grapalat"/>
          <w:b/>
        </w:rPr>
        <w:t xml:space="preserve">  :</w:t>
      </w:r>
    </w:p>
    <w:p w:rsidR="00CB5F86" w:rsidRPr="00423847" w:rsidRDefault="007A226E" w:rsidP="007A226E">
      <w:pPr>
        <w:jc w:val="center"/>
        <w:rPr>
          <w:rFonts w:ascii="GHEA Grapalat" w:hAnsi="GHEA Grapalat"/>
          <w:b/>
        </w:rPr>
      </w:pPr>
      <w:r w:rsidRPr="0033334A">
        <w:rPr>
          <w:rFonts w:ascii="GHEA Grapalat" w:hAnsi="GHEA Grapalat"/>
          <w:b/>
          <w:u w:val="single"/>
          <w:lang w:val="af-ZA"/>
        </w:rPr>
        <w:t>ԱՄԽՀ-ԳՀԱՇՁԲ-22/04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ծածկագրով</w:t>
      </w:r>
      <w:proofErr w:type="spellEnd"/>
      <w:r w:rsidR="00CB5F86" w:rsidRPr="00423847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գնահատող</w:t>
      </w:r>
      <w:proofErr w:type="spellEnd"/>
      <w:r w:rsidR="00CB5F86" w:rsidRPr="00423847">
        <w:rPr>
          <w:rFonts w:ascii="GHEA Grapalat" w:hAnsi="GHEA Grapalat"/>
          <w:b/>
        </w:rPr>
        <w:t xml:space="preserve">  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հանձնաժողով</w:t>
      </w:r>
      <w:proofErr w:type="spellEnd"/>
      <w:r w:rsidR="00CB5F86" w:rsidRPr="00423847">
        <w:rPr>
          <w:rFonts w:ascii="GHEA Grapalat" w:hAnsi="GHEA Grapalat"/>
          <w:b/>
        </w:rPr>
        <w:t xml:space="preserve"> 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որոշեց</w:t>
      </w:r>
      <w:proofErr w:type="spellEnd"/>
    </w:p>
    <w:p w:rsidR="00CB5F86" w:rsidRPr="00423847" w:rsidRDefault="00CB5F86" w:rsidP="001705AB">
      <w:pPr>
        <w:numPr>
          <w:ilvl w:val="0"/>
          <w:numId w:val="2"/>
        </w:numPr>
        <w:contextualSpacing/>
        <w:jc w:val="both"/>
        <w:rPr>
          <w:rFonts w:ascii="GHEA Grapalat" w:hAnsi="GHEA Grapalat"/>
          <w:b/>
        </w:rPr>
      </w:pPr>
      <w:proofErr w:type="spellStart"/>
      <w:r w:rsidRPr="007A226E">
        <w:rPr>
          <w:rFonts w:ascii="GHEA Grapalat" w:hAnsi="GHEA Grapalat"/>
          <w:b/>
          <w:lang w:val="en-US"/>
        </w:rPr>
        <w:lastRenderedPageBreak/>
        <w:t>Ընտրված</w:t>
      </w:r>
      <w:proofErr w:type="spellEnd"/>
      <w:r w:rsidRPr="007A226E">
        <w:rPr>
          <w:rFonts w:ascii="GHEA Grapalat" w:hAnsi="GHEA Grapalat"/>
          <w:b/>
        </w:rPr>
        <w:t xml:space="preserve">   </w:t>
      </w:r>
      <w:proofErr w:type="spellStart"/>
      <w:r w:rsidRPr="007A226E">
        <w:rPr>
          <w:rFonts w:ascii="GHEA Grapalat" w:hAnsi="GHEA Grapalat"/>
          <w:b/>
          <w:lang w:val="en-US"/>
        </w:rPr>
        <w:t>մասնակցի</w:t>
      </w:r>
      <w:proofErr w:type="spellEnd"/>
      <w:r w:rsidRPr="007A226E">
        <w:rPr>
          <w:rFonts w:ascii="GHEA Grapalat" w:hAnsi="GHEA Grapalat"/>
          <w:b/>
        </w:rPr>
        <w:t xml:space="preserve">` </w:t>
      </w:r>
      <w:r w:rsidR="007A226E" w:rsidRPr="007A226E">
        <w:rPr>
          <w:rFonts w:ascii="Sylfaen" w:hAnsi="Sylfaen"/>
          <w:b/>
          <w:bCs/>
        </w:rPr>
        <w:t>&lt;&lt;</w:t>
      </w:r>
      <w:r w:rsidR="007A226E" w:rsidRPr="007A226E">
        <w:rPr>
          <w:rFonts w:ascii="Sylfaen" w:hAnsi="Sylfaen"/>
          <w:b/>
          <w:bCs/>
          <w:lang w:val="hy-AM"/>
        </w:rPr>
        <w:t>Գրիգորշին&gt;&gt; ՍՊԸ</w:t>
      </w:r>
      <w:r w:rsidR="007A226E" w:rsidRPr="007A226E">
        <w:rPr>
          <w:rFonts w:ascii="GHEA Grapalat" w:hAnsi="GHEA Grapalat"/>
          <w:b/>
        </w:rPr>
        <w:t xml:space="preserve"> </w:t>
      </w:r>
      <w:r w:rsidRPr="007A226E">
        <w:rPr>
          <w:rFonts w:ascii="GHEA Grapalat" w:hAnsi="GHEA Grapalat"/>
          <w:b/>
        </w:rPr>
        <w:t>-</w:t>
      </w:r>
      <w:r w:rsidRPr="007A226E">
        <w:rPr>
          <w:rFonts w:ascii="GHEA Grapalat" w:hAnsi="GHEA Grapalat"/>
          <w:b/>
          <w:lang w:val="en-US"/>
        </w:rPr>
        <w:t>ի</w:t>
      </w:r>
      <w:r w:rsidRPr="007A226E">
        <w:rPr>
          <w:rFonts w:ascii="GHEA Grapalat" w:hAnsi="GHEA Grapalat"/>
          <w:b/>
        </w:rPr>
        <w:t xml:space="preserve"> </w:t>
      </w:r>
      <w:proofErr w:type="spellStart"/>
      <w:r w:rsidRPr="007A226E">
        <w:rPr>
          <w:rFonts w:ascii="GHEA Grapalat" w:hAnsi="GHEA Grapalat"/>
          <w:b/>
          <w:lang w:val="en-US"/>
        </w:rPr>
        <w:t>հետ</w:t>
      </w:r>
      <w:proofErr w:type="spellEnd"/>
      <w:r w:rsidRPr="007A226E">
        <w:rPr>
          <w:rFonts w:ascii="GHEA Grapalat" w:hAnsi="GHEA Grapalat"/>
          <w:b/>
        </w:rPr>
        <w:t xml:space="preserve">  </w:t>
      </w:r>
      <w:proofErr w:type="spellStart"/>
      <w:r w:rsidRPr="007A226E">
        <w:rPr>
          <w:rFonts w:ascii="GHEA Grapalat" w:hAnsi="GHEA Grapalat"/>
          <w:b/>
          <w:lang w:val="en-US"/>
        </w:rPr>
        <w:t>կնքել</w:t>
      </w:r>
      <w:proofErr w:type="spellEnd"/>
      <w:r w:rsidRPr="00423847">
        <w:rPr>
          <w:rFonts w:ascii="GHEA Grapalat" w:hAnsi="GHEA Grapalat"/>
          <w:b/>
        </w:rPr>
        <w:t xml:space="preserve">   </w:t>
      </w:r>
      <w:proofErr w:type="spellStart"/>
      <w:r w:rsidRPr="001705AB">
        <w:rPr>
          <w:rFonts w:ascii="GHEA Grapalat" w:hAnsi="GHEA Grapalat"/>
          <w:b/>
          <w:lang w:val="en-US"/>
        </w:rPr>
        <w:t>պայմանագիր</w:t>
      </w:r>
      <w:proofErr w:type="spellEnd"/>
      <w:r w:rsidRPr="00423847">
        <w:rPr>
          <w:rFonts w:ascii="GHEA Grapalat" w:hAnsi="GHEA Grapalat"/>
          <w:b/>
        </w:rPr>
        <w:t>:</w:t>
      </w:r>
    </w:p>
    <w:p w:rsidR="006D3222" w:rsidRPr="001705AB" w:rsidRDefault="006D3222" w:rsidP="001705AB">
      <w:pPr>
        <w:numPr>
          <w:ilvl w:val="0"/>
          <w:numId w:val="2"/>
        </w:numPr>
        <w:contextualSpacing/>
        <w:jc w:val="both"/>
        <w:rPr>
          <w:rFonts w:ascii="GHEA Grapalat" w:hAnsi="GHEA Grapalat"/>
          <w:b/>
        </w:rPr>
      </w:pPr>
      <w:r w:rsidRPr="001705AB">
        <w:rPr>
          <w:rFonts w:ascii="GHEA Grapalat" w:hAnsi="GHEA Grapalat"/>
          <w:b/>
        </w:rPr>
        <w:t>«</w:t>
      </w:r>
      <w:proofErr w:type="spellStart"/>
      <w:r w:rsidRPr="001705AB">
        <w:rPr>
          <w:rFonts w:ascii="GHEA Grapalat" w:hAnsi="GHEA Grapalat"/>
          <w:b/>
          <w:lang w:val="en-US"/>
        </w:rPr>
        <w:t>Գնումների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մասին</w:t>
      </w:r>
      <w:proofErr w:type="spellEnd"/>
      <w:r w:rsidRPr="001705AB">
        <w:rPr>
          <w:rFonts w:ascii="GHEA Grapalat" w:hAnsi="GHEA Grapalat"/>
          <w:b/>
        </w:rPr>
        <w:t xml:space="preserve">»  </w:t>
      </w:r>
      <w:r w:rsidRPr="001705AB">
        <w:rPr>
          <w:rFonts w:ascii="GHEA Grapalat" w:hAnsi="GHEA Grapalat"/>
          <w:b/>
          <w:lang w:val="en-US"/>
        </w:rPr>
        <w:t>ՀՀ</w:t>
      </w:r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օրենքի</w:t>
      </w:r>
      <w:proofErr w:type="spellEnd"/>
      <w:r w:rsidRPr="001705AB">
        <w:rPr>
          <w:rFonts w:ascii="GHEA Grapalat" w:hAnsi="GHEA Grapalat"/>
          <w:b/>
        </w:rPr>
        <w:t xml:space="preserve">  10-</w:t>
      </w:r>
      <w:proofErr w:type="spellStart"/>
      <w:r w:rsidRPr="001705AB">
        <w:rPr>
          <w:rFonts w:ascii="GHEA Grapalat" w:hAnsi="GHEA Grapalat"/>
          <w:b/>
          <w:lang w:val="en-US"/>
        </w:rPr>
        <w:t>րդ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հոդվածի</w:t>
      </w:r>
      <w:proofErr w:type="spellEnd"/>
      <w:r w:rsidRPr="001705AB">
        <w:rPr>
          <w:rFonts w:ascii="GHEA Grapalat" w:hAnsi="GHEA Grapalat"/>
          <w:b/>
        </w:rPr>
        <w:t xml:space="preserve">    4-</w:t>
      </w:r>
      <w:proofErr w:type="spellStart"/>
      <w:r w:rsidRPr="001705AB">
        <w:rPr>
          <w:rFonts w:ascii="GHEA Grapalat" w:hAnsi="GHEA Grapalat"/>
          <w:b/>
          <w:lang w:val="en-US"/>
        </w:rPr>
        <w:t>րդ</w:t>
      </w:r>
      <w:proofErr w:type="spellEnd"/>
      <w:r w:rsidRPr="001705AB">
        <w:rPr>
          <w:rFonts w:ascii="GHEA Grapalat" w:hAnsi="GHEA Grapalat"/>
          <w:b/>
        </w:rPr>
        <w:t xml:space="preserve">   </w:t>
      </w:r>
      <w:proofErr w:type="spellStart"/>
      <w:r w:rsidRPr="001705AB">
        <w:rPr>
          <w:rFonts w:ascii="GHEA Grapalat" w:hAnsi="GHEA Grapalat"/>
          <w:b/>
          <w:lang w:val="en-US"/>
        </w:rPr>
        <w:t>կետի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համաձայն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անգործության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ժամկետը</w:t>
      </w:r>
      <w:proofErr w:type="spellEnd"/>
      <w:r w:rsidRPr="001705AB">
        <w:rPr>
          <w:rFonts w:ascii="GHEA Grapalat" w:hAnsi="GHEA Grapalat"/>
          <w:b/>
        </w:rPr>
        <w:t xml:space="preserve">  </w:t>
      </w:r>
      <w:r w:rsidR="007A226E">
        <w:rPr>
          <w:rFonts w:ascii="GHEA Grapalat" w:hAnsi="GHEA Grapalat"/>
          <w:b/>
          <w:lang w:val="hy-AM"/>
        </w:rPr>
        <w:t>10 օրացույցային օր է</w:t>
      </w:r>
      <w:r w:rsidRPr="001705AB">
        <w:rPr>
          <w:rFonts w:ascii="GHEA Grapalat" w:hAnsi="GHEA Grapalat"/>
          <w:b/>
        </w:rPr>
        <w:t>:</w:t>
      </w:r>
    </w:p>
    <w:p w:rsidR="006D3222" w:rsidRPr="001705AB" w:rsidRDefault="006D3222" w:rsidP="001705AB">
      <w:pPr>
        <w:jc w:val="both"/>
        <w:rPr>
          <w:rFonts w:ascii="GHEA Grapalat" w:hAnsi="GHEA Grapalat"/>
          <w:b/>
        </w:rPr>
      </w:pPr>
      <w:r w:rsidRPr="001705AB">
        <w:rPr>
          <w:rFonts w:ascii="GHEA Grapalat" w:hAnsi="GHEA Grapalat"/>
          <w:b/>
        </w:rPr>
        <w:t xml:space="preserve">    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Սույն</w:t>
      </w:r>
      <w:proofErr w:type="spellEnd"/>
      <w:r w:rsidRPr="001705AB">
        <w:rPr>
          <w:rFonts w:ascii="GHEA Grapalat" w:hAnsi="GHEA Grapalat"/>
          <w:b/>
        </w:rPr>
        <w:t xml:space="preserve">    </w:t>
      </w:r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հայտարարության</w:t>
      </w:r>
      <w:proofErr w:type="spellEnd"/>
      <w:r w:rsidRPr="001705AB">
        <w:rPr>
          <w:rFonts w:ascii="GHEA Grapalat" w:hAnsi="GHEA Grapalat"/>
          <w:b/>
        </w:rPr>
        <w:t xml:space="preserve">     </w:t>
      </w:r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հետ</w:t>
      </w:r>
      <w:proofErr w:type="spellEnd"/>
      <w:r w:rsidRPr="001705AB">
        <w:rPr>
          <w:rFonts w:ascii="GHEA Grapalat" w:hAnsi="GHEA Grapalat"/>
          <w:b/>
        </w:rPr>
        <w:t xml:space="preserve">     </w:t>
      </w:r>
      <w:r w:rsidR="00CB5F86" w:rsidRPr="001705AB">
        <w:rPr>
          <w:rFonts w:ascii="GHEA Grapalat" w:hAnsi="GHEA Grapalat"/>
          <w:b/>
        </w:rPr>
        <w:t xml:space="preserve"> 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կապված</w:t>
      </w:r>
      <w:proofErr w:type="spellEnd"/>
      <w:r w:rsidRPr="001705AB">
        <w:rPr>
          <w:rFonts w:ascii="GHEA Grapalat" w:hAnsi="GHEA Grapalat"/>
          <w:b/>
        </w:rPr>
        <w:t xml:space="preserve">    </w:t>
      </w:r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լրացուցիչ</w:t>
      </w:r>
      <w:proofErr w:type="spellEnd"/>
      <w:r w:rsidR="00CB5F86" w:rsidRPr="001705AB">
        <w:rPr>
          <w:rFonts w:ascii="GHEA Grapalat" w:hAnsi="GHEA Grapalat"/>
          <w:b/>
        </w:rPr>
        <w:t xml:space="preserve"> </w:t>
      </w:r>
      <w:r w:rsidRPr="001705AB">
        <w:rPr>
          <w:rFonts w:ascii="GHEA Grapalat" w:hAnsi="GHEA Grapalat"/>
          <w:b/>
        </w:rPr>
        <w:t xml:space="preserve">    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տեղեկություններ</w:t>
      </w:r>
      <w:proofErr w:type="spellEnd"/>
      <w:r w:rsidRPr="001705AB">
        <w:rPr>
          <w:rFonts w:ascii="GHEA Grapalat" w:hAnsi="GHEA Grapalat"/>
          <w:b/>
        </w:rPr>
        <w:t xml:space="preserve">    </w:t>
      </w:r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ստանալու</w:t>
      </w:r>
      <w:proofErr w:type="spellEnd"/>
      <w:r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համար</w:t>
      </w:r>
      <w:proofErr w:type="spellEnd"/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Pr="001705AB">
        <w:rPr>
          <w:rFonts w:ascii="GHEA Grapalat" w:hAnsi="GHEA Grapalat"/>
          <w:b/>
          <w:lang w:val="en-US"/>
        </w:rPr>
        <w:t>կարող</w:t>
      </w:r>
      <w:proofErr w:type="spellEnd"/>
      <w:r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եք</w:t>
      </w:r>
      <w:proofErr w:type="spellEnd"/>
      <w:r w:rsidR="00CB5F86" w:rsidRPr="001705AB">
        <w:rPr>
          <w:rFonts w:ascii="GHEA Grapalat" w:hAnsi="GHEA Grapalat"/>
          <w:b/>
        </w:rPr>
        <w:t xml:space="preserve"> </w:t>
      </w:r>
      <w:proofErr w:type="spellStart"/>
      <w:r w:rsidR="00CB5F86" w:rsidRPr="001705AB">
        <w:rPr>
          <w:rFonts w:ascii="GHEA Grapalat" w:hAnsi="GHEA Grapalat"/>
          <w:b/>
          <w:lang w:val="en-US"/>
        </w:rPr>
        <w:t>դիմել</w:t>
      </w:r>
      <w:proofErr w:type="spellEnd"/>
      <w:r w:rsidR="00CB5F86" w:rsidRPr="001705AB">
        <w:rPr>
          <w:rFonts w:ascii="GHEA Grapalat" w:hAnsi="GHEA Grapalat"/>
          <w:b/>
        </w:rPr>
        <w:t xml:space="preserve"> </w:t>
      </w:r>
      <w:r w:rsidRPr="001705AB">
        <w:rPr>
          <w:rFonts w:ascii="GHEA Grapalat" w:hAnsi="GHEA Grapalat"/>
          <w:b/>
          <w:lang w:val="hy-AM"/>
        </w:rPr>
        <w:t>«</w:t>
      </w:r>
      <w:r w:rsidR="007A226E" w:rsidRPr="0033334A">
        <w:rPr>
          <w:rFonts w:ascii="GHEA Grapalat" w:hAnsi="GHEA Grapalat"/>
          <w:b/>
          <w:u w:val="single"/>
          <w:lang w:val="af-ZA"/>
        </w:rPr>
        <w:t>ԱՄԽՀ-ԳՀԱՇՁԲ-22/04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1705AB" w:rsidRDefault="00CB5F86" w:rsidP="001705AB">
      <w:pPr>
        <w:jc w:val="both"/>
        <w:rPr>
          <w:rFonts w:ascii="GHEA Grapalat" w:hAnsi="GHEA Grapalat"/>
          <w:b/>
        </w:rPr>
      </w:pP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ծածկագրով</w:t>
      </w:r>
      <w:proofErr w:type="spellEnd"/>
      <w:proofErr w:type="gramEnd"/>
      <w:r w:rsidRPr="001705AB">
        <w:rPr>
          <w:rFonts w:ascii="GHEA Grapalat" w:hAnsi="GHEA Grapalat"/>
          <w:b/>
        </w:rPr>
        <w:t xml:space="preserve"> </w:t>
      </w:r>
      <w:proofErr w:type="spellStart"/>
      <w:r w:rsidRPr="001705AB">
        <w:rPr>
          <w:rFonts w:ascii="GHEA Grapalat" w:hAnsi="GHEA Grapalat"/>
          <w:b/>
          <w:lang w:val="en-US"/>
        </w:rPr>
        <w:t>գնահատող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հանձնաժողովի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քարտուղար</w:t>
      </w:r>
      <w:proofErr w:type="spellEnd"/>
      <w:r w:rsidRPr="001705AB">
        <w:rPr>
          <w:rFonts w:ascii="GHEA Grapalat" w:hAnsi="GHEA Grapalat"/>
          <w:b/>
        </w:rPr>
        <w:t xml:space="preserve">   </w:t>
      </w:r>
      <w:r w:rsidR="006D3222" w:rsidRPr="001705AB">
        <w:rPr>
          <w:rFonts w:ascii="GHEA Grapalat" w:hAnsi="GHEA Grapalat"/>
          <w:b/>
          <w:lang w:val="en-US"/>
        </w:rPr>
        <w:t>Ն</w:t>
      </w:r>
      <w:r w:rsidR="006D3222" w:rsidRPr="001705AB">
        <w:rPr>
          <w:rFonts w:ascii="GHEA Grapalat" w:hAnsi="GHEA Grapalat"/>
          <w:b/>
        </w:rPr>
        <w:t>.</w:t>
      </w:r>
      <w:proofErr w:type="spellStart"/>
      <w:r w:rsidR="006D3222" w:rsidRPr="001705AB">
        <w:rPr>
          <w:rFonts w:ascii="GHEA Grapalat" w:hAnsi="GHEA Grapalat"/>
          <w:b/>
          <w:lang w:val="en-US"/>
        </w:rPr>
        <w:t>Լևոնյան</w:t>
      </w:r>
      <w:proofErr w:type="spellEnd"/>
      <w:r w:rsidRPr="001705AB">
        <w:rPr>
          <w:rFonts w:ascii="GHEA Grapalat" w:hAnsi="GHEA Grapalat"/>
          <w:b/>
        </w:rPr>
        <w:t xml:space="preserve">: </w:t>
      </w:r>
    </w:p>
    <w:p w:rsidR="00CB5F86" w:rsidRPr="001705AB" w:rsidRDefault="00CB5F86" w:rsidP="001705AB">
      <w:pPr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Հեռախոս</w:t>
      </w:r>
      <w:proofErr w:type="spellEnd"/>
      <w:r w:rsidRPr="001705AB">
        <w:rPr>
          <w:rFonts w:ascii="GHEA Grapalat" w:hAnsi="GHEA Grapalat"/>
          <w:b/>
        </w:rPr>
        <w:t xml:space="preserve">` </w:t>
      </w:r>
      <w:r w:rsidR="007A226E">
        <w:rPr>
          <w:rFonts w:ascii="GHEA Grapalat" w:hAnsi="GHEA Grapalat"/>
          <w:b/>
          <w:lang w:val="hy-AM"/>
        </w:rPr>
        <w:t>093-73-83-17</w:t>
      </w:r>
      <w:bookmarkStart w:id="0" w:name="_GoBack"/>
      <w:bookmarkEnd w:id="0"/>
      <w:r w:rsidRPr="001705AB">
        <w:rPr>
          <w:rFonts w:ascii="GHEA Grapalat" w:hAnsi="GHEA Grapalat"/>
          <w:b/>
        </w:rPr>
        <w:t xml:space="preserve">, </w:t>
      </w:r>
      <w:proofErr w:type="spellStart"/>
      <w:r w:rsidRPr="001705AB">
        <w:rPr>
          <w:rFonts w:ascii="GHEA Grapalat" w:hAnsi="GHEA Grapalat"/>
          <w:b/>
          <w:lang w:val="en-US"/>
        </w:rPr>
        <w:t>էլ</w:t>
      </w:r>
      <w:proofErr w:type="spellEnd"/>
      <w:r w:rsidRPr="001705AB">
        <w:rPr>
          <w:rFonts w:ascii="GHEA Grapalat" w:hAnsi="GHEA Grapalat"/>
          <w:b/>
        </w:rPr>
        <w:t>.</w:t>
      </w:r>
      <w:proofErr w:type="spellStart"/>
      <w:r w:rsidRPr="001705AB">
        <w:rPr>
          <w:rFonts w:ascii="GHEA Grapalat" w:hAnsi="GHEA Grapalat"/>
          <w:b/>
          <w:lang w:val="en-US"/>
        </w:rPr>
        <w:t>Փոստ</w:t>
      </w:r>
      <w:proofErr w:type="spellEnd"/>
      <w:r w:rsidRPr="001705AB">
        <w:rPr>
          <w:rFonts w:ascii="GHEA Grapalat" w:hAnsi="GHEA Grapalat"/>
          <w:b/>
        </w:rPr>
        <w:t xml:space="preserve">   </w:t>
      </w:r>
      <w:hyperlink r:id="rId6" w:history="1">
        <w:proofErr w:type="spellStart"/>
        <w:r w:rsidR="006D3222" w:rsidRPr="001705AB">
          <w:rPr>
            <w:rFonts w:ascii="GHEA Grapalat" w:hAnsi="GHEA Grapalat"/>
            <w:b/>
            <w:color w:val="0000FF"/>
            <w:u w:val="single"/>
            <w:lang w:val="en-US"/>
          </w:rPr>
          <w:t>nareklevonyan</w:t>
        </w:r>
        <w:proofErr w:type="spellEnd"/>
        <w:r w:rsidR="006D3222" w:rsidRPr="001705AB">
          <w:rPr>
            <w:rFonts w:ascii="GHEA Grapalat" w:hAnsi="GHEA Grapalat"/>
            <w:b/>
            <w:color w:val="0000FF"/>
            <w:u w:val="single"/>
          </w:rPr>
          <w:t>041091</w:t>
        </w:r>
        <w:r w:rsidRPr="001705AB">
          <w:rPr>
            <w:rFonts w:ascii="GHEA Grapalat" w:hAnsi="GHEA Grapalat"/>
            <w:b/>
            <w:color w:val="0000FF"/>
            <w:u w:val="single"/>
          </w:rPr>
          <w:t>@</w:t>
        </w:r>
        <w:r w:rsidR="006D3222" w:rsidRPr="001705AB">
          <w:rPr>
            <w:rFonts w:ascii="GHEA Grapalat" w:hAnsi="GHEA Grapalat"/>
            <w:b/>
            <w:color w:val="0000FF"/>
            <w:u w:val="single"/>
            <w:lang w:val="en-US"/>
          </w:rPr>
          <w:t>mail</w:t>
        </w:r>
        <w:r w:rsidRPr="001705AB">
          <w:rPr>
            <w:rFonts w:ascii="GHEA Grapalat" w:hAnsi="GHEA Grapalat"/>
            <w:b/>
            <w:color w:val="0000FF"/>
            <w:u w:val="single"/>
          </w:rPr>
          <w:t xml:space="preserve"> .</w:t>
        </w:r>
        <w:proofErr w:type="spellStart"/>
        <w:r w:rsidRPr="001705AB">
          <w:rPr>
            <w:rFonts w:ascii="GHEA Grapalat" w:hAnsi="GHEA Grapalat"/>
            <w:b/>
            <w:color w:val="0000FF"/>
            <w:u w:val="single"/>
            <w:lang w:val="en-US"/>
          </w:rPr>
          <w:t>ru</w:t>
        </w:r>
        <w:proofErr w:type="spellEnd"/>
      </w:hyperlink>
    </w:p>
    <w:p w:rsidR="00CB5F86" w:rsidRPr="001705AB" w:rsidRDefault="00CB5F86" w:rsidP="001705AB">
      <w:pPr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Պատվիրատու</w:t>
      </w:r>
      <w:proofErr w:type="spellEnd"/>
      <w:r w:rsidRPr="001705AB">
        <w:rPr>
          <w:rFonts w:ascii="GHEA Grapalat" w:hAnsi="GHEA Grapalat"/>
          <w:b/>
        </w:rPr>
        <w:t xml:space="preserve">` </w:t>
      </w: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Խոյի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</w:p>
    <w:p w:rsidR="00CB5F86" w:rsidRPr="001705AB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P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sectPr w:rsidR="00CB5F86" w:rsidRPr="00CB5F86" w:rsidSect="007A226E">
      <w:pgSz w:w="11906" w:h="16838"/>
      <w:pgMar w:top="426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252D"/>
    <w:multiLevelType w:val="hybridMultilevel"/>
    <w:tmpl w:val="7B5CD542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B0"/>
    <w:rsid w:val="001705AB"/>
    <w:rsid w:val="00184BB0"/>
    <w:rsid w:val="00191528"/>
    <w:rsid w:val="002C0FA5"/>
    <w:rsid w:val="003E089E"/>
    <w:rsid w:val="00423847"/>
    <w:rsid w:val="005129CE"/>
    <w:rsid w:val="00672A2F"/>
    <w:rsid w:val="00685979"/>
    <w:rsid w:val="006D3222"/>
    <w:rsid w:val="006D6997"/>
    <w:rsid w:val="007A226E"/>
    <w:rsid w:val="00813BA7"/>
    <w:rsid w:val="00A77A87"/>
    <w:rsid w:val="00B50CAD"/>
    <w:rsid w:val="00BD6992"/>
    <w:rsid w:val="00CB5F86"/>
    <w:rsid w:val="00CD1EBB"/>
    <w:rsid w:val="00D96146"/>
    <w:rsid w:val="00EA0095"/>
    <w:rsid w:val="00F35DBE"/>
    <w:rsid w:val="00F425CF"/>
    <w:rsid w:val="00F464A6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eghake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2022-04-04T05:47:00Z</dcterms:created>
  <dcterms:modified xsi:type="dcterms:W3CDTF">2022-07-14T12:23:00Z</dcterms:modified>
</cp:coreProperties>
</file>