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6E" w:rsidRPr="000D0435" w:rsidRDefault="00A9056E" w:rsidP="00A9056E">
      <w:pPr>
        <w:jc w:val="center"/>
        <w:rPr>
          <w:rFonts w:ascii="GHEA Grapalat" w:hAnsi="GHEA Grapalat" w:cs="Sylfaen"/>
          <w:b/>
          <w:lang w:val="af-ZA"/>
        </w:rPr>
      </w:pPr>
      <w:r w:rsidRPr="000D0435">
        <w:rPr>
          <w:rFonts w:ascii="GHEA Grapalat" w:hAnsi="GHEA Grapalat" w:cs="Sylfaen"/>
          <w:b/>
          <w:lang w:val="af-ZA"/>
        </w:rPr>
        <w:t>ՀԱՅՏԱՐԱՐՈՒԹՅՈՒՆ</w:t>
      </w:r>
    </w:p>
    <w:p w:rsidR="00A9056E" w:rsidRPr="000D0435" w:rsidRDefault="00A9056E" w:rsidP="00A9056E">
      <w:pPr>
        <w:spacing w:line="360" w:lineRule="auto"/>
        <w:jc w:val="center"/>
        <w:rPr>
          <w:rFonts w:ascii="GHEA Grapalat" w:hAnsi="GHEA Grapalat"/>
          <w:i/>
          <w:color w:val="000000"/>
          <w:lang w:val="hy-AM"/>
        </w:rPr>
      </w:pPr>
      <w:r w:rsidRPr="000D0435">
        <w:rPr>
          <w:rFonts w:ascii="GHEA Grapalat" w:hAnsi="GHEA Grapalat"/>
          <w:i/>
          <w:color w:val="000000"/>
          <w:lang w:val="hy-AM"/>
        </w:rPr>
        <w:t>կնքված պայմանագրի մասին</w:t>
      </w:r>
    </w:p>
    <w:p w:rsidR="00A9056E" w:rsidRPr="000D0435" w:rsidRDefault="00A9056E" w:rsidP="00A9056E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ՀՀ Արագածոտնի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մարզպետի աշխատակազմ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ը, որը գտնվում է ք.Աշտարակ, Վ.Պետրոսյան 4 հասցեում, ստորև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թվականի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Փաստաթղթերի արխիվացման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ծառայությունների ձեռքբերման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b/>
          <w:lang w:val="hy-AM"/>
        </w:rPr>
        <w:t>ՀՀԱՄ-ՄԱԾՁԲ-</w:t>
      </w:r>
      <w:r>
        <w:rPr>
          <w:rFonts w:ascii="GHEA Grapalat" w:hAnsi="GHEA Grapalat"/>
          <w:b/>
          <w:lang w:val="hy-AM"/>
        </w:rPr>
        <w:t>24/38</w:t>
      </w:r>
      <w:r w:rsidRPr="000D0435">
        <w:rPr>
          <w:rFonts w:ascii="GHEA Grapalat" w:hAnsi="GHEA Grapalat"/>
          <w:b/>
          <w:lang w:val="hy-AM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ընթացակարգի արդյունքում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20</w:t>
      </w:r>
      <w:r>
        <w:rPr>
          <w:rFonts w:ascii="Cambria Math" w:hAnsi="Cambria Math" w:cs="Cambria Math"/>
          <w:i/>
          <w:color w:val="000000"/>
          <w:sz w:val="18"/>
          <w:szCs w:val="18"/>
          <w:lang w:val="hy-AM"/>
        </w:rPr>
        <w:t>․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06</w:t>
      </w:r>
      <w:r>
        <w:rPr>
          <w:rFonts w:ascii="Cambria Math" w:hAnsi="Cambria Math" w:cs="Cambria Math"/>
          <w:i/>
          <w:color w:val="000000"/>
          <w:sz w:val="18"/>
          <w:szCs w:val="18"/>
          <w:lang w:val="hy-AM"/>
        </w:rPr>
        <w:t>․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2024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թ կնքված թիվ NՀՀԱՄ-ՄԱԾՁԲ-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24/38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պայմանագրի մասին</w:t>
      </w:r>
      <w:r w:rsidRPr="000D0435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</w:p>
    <w:tbl>
      <w:tblPr>
        <w:tblW w:w="131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5"/>
        <w:gridCol w:w="188"/>
        <w:gridCol w:w="379"/>
        <w:gridCol w:w="462"/>
        <w:gridCol w:w="29"/>
        <w:gridCol w:w="76"/>
        <w:gridCol w:w="709"/>
        <w:gridCol w:w="480"/>
        <w:gridCol w:w="229"/>
        <w:gridCol w:w="153"/>
        <w:gridCol w:w="697"/>
        <w:gridCol w:w="546"/>
        <w:gridCol w:w="163"/>
        <w:gridCol w:w="567"/>
        <w:gridCol w:w="295"/>
        <w:gridCol w:w="556"/>
        <w:gridCol w:w="44"/>
        <w:gridCol w:w="204"/>
        <w:gridCol w:w="187"/>
        <w:gridCol w:w="154"/>
        <w:gridCol w:w="732"/>
        <w:gridCol w:w="39"/>
        <w:gridCol w:w="341"/>
        <w:gridCol w:w="295"/>
        <w:gridCol w:w="208"/>
        <w:gridCol w:w="26"/>
        <w:gridCol w:w="463"/>
        <w:gridCol w:w="2126"/>
        <w:gridCol w:w="2127"/>
        <w:gridCol w:w="6"/>
      </w:tblGrid>
      <w:tr w:rsidR="00A9056E" w:rsidRPr="000D0435" w:rsidTr="00C22179">
        <w:trPr>
          <w:gridAfter w:val="2"/>
          <w:wAfter w:w="2133" w:type="dxa"/>
          <w:trHeight w:val="146"/>
        </w:trPr>
        <w:tc>
          <w:tcPr>
            <w:tcW w:w="494" w:type="dxa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563" w:type="dxa"/>
            <w:gridSpan w:val="28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0D0435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0D0435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0D0435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A9056E" w:rsidRPr="000D0435" w:rsidTr="00C22179">
        <w:trPr>
          <w:gridAfter w:val="2"/>
          <w:wAfter w:w="2133" w:type="dxa"/>
          <w:trHeight w:val="110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782" w:type="dxa"/>
            <w:gridSpan w:val="3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3119" w:type="dxa"/>
            <w:gridSpan w:val="10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118" w:type="dxa"/>
            <w:gridSpan w:val="5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A9056E" w:rsidRPr="000D0435" w:rsidTr="00C22179">
        <w:trPr>
          <w:gridAfter w:val="2"/>
          <w:wAfter w:w="2133" w:type="dxa"/>
          <w:trHeight w:val="175"/>
        </w:trPr>
        <w:tc>
          <w:tcPr>
            <w:tcW w:w="494" w:type="dxa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0D0435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3119" w:type="dxa"/>
            <w:gridSpan w:val="10"/>
            <w:vMerge/>
            <w:shd w:val="clear" w:color="auto" w:fill="auto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shd w:val="clear" w:color="auto" w:fill="auto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3119" w:type="dxa"/>
            <w:gridSpan w:val="10"/>
            <w:vMerge/>
            <w:shd w:val="clear" w:color="auto" w:fill="auto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shd w:val="clear" w:color="auto" w:fill="auto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8F48A5" w:rsidTr="00C22179">
        <w:trPr>
          <w:gridAfter w:val="2"/>
          <w:wAfter w:w="2133" w:type="dxa"/>
          <w:trHeight w:val="40"/>
        </w:trPr>
        <w:tc>
          <w:tcPr>
            <w:tcW w:w="494" w:type="dxa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 w:eastAsia="ru-RU"/>
              </w:rPr>
              <w:t>Փաստաթղթերի արխիվացման</w:t>
            </w:r>
            <w:r w:rsidRPr="000D0435">
              <w:rPr>
                <w:rFonts w:ascii="GHEA Grapalat" w:hAnsi="GHEA Grapalat"/>
                <w:sz w:val="14"/>
                <w:szCs w:val="14"/>
                <w:lang w:val="hy-AM" w:eastAsia="ru-RU"/>
              </w:rPr>
              <w:t xml:space="preserve"> ծառայությունների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/>
                <w:sz w:val="16"/>
                <w:szCs w:val="16"/>
              </w:rPr>
            </w:pPr>
            <w:r w:rsidRPr="000D0435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56E" w:rsidRPr="000D0435" w:rsidRDefault="00A9056E" w:rsidP="00C22179">
            <w:pPr>
              <w:ind w:left="-114" w:firstLine="114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0D043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en-US" w:eastAsia="ru-RU"/>
              </w:rPr>
            </w:pPr>
            <w:r w:rsidRPr="000D0435">
              <w:rPr>
                <w:rFonts w:ascii="GHEA Grapalat" w:hAnsi="GHEA Grapalat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ru-RU"/>
              </w:rPr>
              <w:t>200000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ind w:right="-108"/>
              <w:rPr>
                <w:rFonts w:ascii="GHEA Grapalat" w:hAnsi="GHEA Grapalat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ru-RU"/>
              </w:rPr>
              <w:t>200000</w:t>
            </w:r>
          </w:p>
        </w:tc>
        <w:tc>
          <w:tcPr>
            <w:tcW w:w="3119" w:type="dxa"/>
            <w:gridSpan w:val="10"/>
            <w:shd w:val="clear" w:color="auto" w:fill="auto"/>
          </w:tcPr>
          <w:p w:rsidR="00A9056E" w:rsidRPr="000D0435" w:rsidRDefault="00A9056E" w:rsidP="00C221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076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Արագածոտնի մարզպետի աշխատակազմի </w:t>
            </w:r>
            <w:r w:rsidR="00A531E1">
              <w:rPr>
                <w:rFonts w:ascii="GHEA Grapalat" w:hAnsi="GHEA Grapalat"/>
                <w:sz w:val="18"/>
                <w:szCs w:val="18"/>
                <w:lang w:val="hy-AM"/>
              </w:rPr>
              <w:t>2016-2018</w:t>
            </w:r>
            <w:r w:rsidRPr="00160763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թթ փաստաթղթերի փորձագիտական արժեքավորում և կարգավորման վերաբերյալ ամփոփիչ փաստաթղթերի կազմում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A9056E" w:rsidRPr="000D0435" w:rsidRDefault="00A9056E" w:rsidP="00C221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076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Արագածոտնի մարզպետի աշխատակազմի </w:t>
            </w:r>
            <w:r w:rsidR="00A531E1">
              <w:rPr>
                <w:rFonts w:ascii="GHEA Grapalat" w:hAnsi="GHEA Grapalat"/>
                <w:sz w:val="18"/>
                <w:szCs w:val="18"/>
                <w:lang w:val="hy-AM"/>
              </w:rPr>
              <w:t>2016-2018</w:t>
            </w:r>
            <w:r w:rsidRPr="00160763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թթ փաստաթղթերի փորձագիտական արժեքավորում և կարգավորման վերաբերյալ ամփոփիչ փաստաթղթերի կազմում</w:t>
            </w:r>
          </w:p>
        </w:tc>
      </w:tr>
      <w:tr w:rsidR="00A9056E" w:rsidRPr="008F48A5" w:rsidTr="00C22179">
        <w:trPr>
          <w:gridAfter w:val="2"/>
          <w:wAfter w:w="2133" w:type="dxa"/>
          <w:trHeight w:val="169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9056E" w:rsidRPr="008F48A5" w:rsidTr="00C22179">
        <w:trPr>
          <w:gridAfter w:val="2"/>
          <w:wAfter w:w="2133" w:type="dxa"/>
          <w:trHeight w:val="137"/>
        </w:trPr>
        <w:tc>
          <w:tcPr>
            <w:tcW w:w="4111" w:type="dxa"/>
            <w:gridSpan w:val="12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946" w:type="dxa"/>
            <w:gridSpan w:val="17"/>
            <w:shd w:val="clear" w:color="auto" w:fill="auto"/>
            <w:vAlign w:val="center"/>
          </w:tcPr>
          <w:p w:rsidR="00A9056E" w:rsidRPr="000D0435" w:rsidRDefault="00BD2E42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BD2E42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 կառավարության 4 մայիսի 2017 թվականի N 526-Ն որոշման 23-րդ կետի 4-րդ ենթակետ</w:t>
            </w:r>
            <w:bookmarkStart w:id="0" w:name="_GoBack"/>
            <w:bookmarkEnd w:id="0"/>
          </w:p>
        </w:tc>
      </w:tr>
      <w:tr w:rsidR="00A9056E" w:rsidRPr="008F48A5" w:rsidTr="00C22179">
        <w:trPr>
          <w:gridAfter w:val="2"/>
          <w:wAfter w:w="2133" w:type="dxa"/>
          <w:trHeight w:val="196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155"/>
        </w:trPr>
        <w:tc>
          <w:tcPr>
            <w:tcW w:w="6486" w:type="dxa"/>
            <w:gridSpan w:val="19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571" w:type="dxa"/>
            <w:gridSpan w:val="10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20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en-US" w:eastAsia="ru-RU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06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en-US" w:eastAsia="ru-RU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2024</w:t>
            </w:r>
          </w:p>
        </w:tc>
      </w:tr>
      <w:tr w:rsidR="00A9056E" w:rsidRPr="000D0435" w:rsidTr="00C22179">
        <w:trPr>
          <w:gridAfter w:val="2"/>
          <w:wAfter w:w="2133" w:type="dxa"/>
          <w:trHeight w:val="164"/>
        </w:trPr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  <w:r w:rsidRPr="000D0435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75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1" w:type="dxa"/>
            <w:gridSpan w:val="10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92"/>
        </w:trPr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571" w:type="dxa"/>
            <w:gridSpan w:val="10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47"/>
        </w:trPr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375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A9056E" w:rsidRPr="000D0435" w:rsidTr="00C22179">
        <w:trPr>
          <w:gridAfter w:val="2"/>
          <w:wAfter w:w="2133" w:type="dxa"/>
          <w:trHeight w:val="47"/>
        </w:trPr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75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155"/>
        </w:trPr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54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605"/>
        </w:trPr>
        <w:tc>
          <w:tcPr>
            <w:tcW w:w="897" w:type="dxa"/>
            <w:gridSpan w:val="3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025" w:type="dxa"/>
            <w:gridSpan w:val="20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0D0435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A9056E" w:rsidRPr="000D0435" w:rsidTr="00C22179">
        <w:trPr>
          <w:gridAfter w:val="2"/>
          <w:wAfter w:w="2133" w:type="dxa"/>
          <w:trHeight w:val="365"/>
        </w:trPr>
        <w:tc>
          <w:tcPr>
            <w:tcW w:w="897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A9056E" w:rsidRPr="000D0435" w:rsidTr="00C22179">
        <w:trPr>
          <w:gridAfter w:val="2"/>
          <w:wAfter w:w="2133" w:type="dxa"/>
          <w:trHeight w:val="83"/>
        </w:trPr>
        <w:tc>
          <w:tcPr>
            <w:tcW w:w="897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10160" w:type="dxa"/>
            <w:gridSpan w:val="26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83"/>
        </w:trPr>
        <w:tc>
          <w:tcPr>
            <w:tcW w:w="897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D04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ԱԶԳԱՅԻՆ ԱՐԽԻՎ</w:t>
            </w:r>
            <w:r w:rsidRPr="000D04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A9056E" w:rsidRPr="0096230C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200000</w:t>
            </w:r>
          </w:p>
        </w:tc>
      </w:tr>
      <w:tr w:rsidR="00A9056E" w:rsidRPr="000D0435" w:rsidTr="00C22179">
        <w:trPr>
          <w:gridAfter w:val="2"/>
          <w:wAfter w:w="2133" w:type="dxa"/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</w:trPr>
        <w:tc>
          <w:tcPr>
            <w:tcW w:w="11057" w:type="dxa"/>
            <w:gridSpan w:val="29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A9056E" w:rsidRPr="000D0435" w:rsidTr="00C22179">
        <w:trPr>
          <w:gridAfter w:val="2"/>
          <w:wAfter w:w="2133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058" w:type="dxa"/>
            <w:gridSpan w:val="4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9290" w:type="dxa"/>
            <w:gridSpan w:val="2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A9056E" w:rsidRPr="000D0435" w:rsidTr="00C22179">
        <w:trPr>
          <w:gridAfter w:val="2"/>
          <w:wAfter w:w="2133" w:type="dxa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4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0D0435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0D0435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A9056E" w:rsidRPr="000D0435" w:rsidTr="00C22179">
        <w:trPr>
          <w:gridAfter w:val="2"/>
          <w:wAfter w:w="2133" w:type="dxa"/>
        </w:trPr>
        <w:tc>
          <w:tcPr>
            <w:tcW w:w="709" w:type="dxa"/>
            <w:gridSpan w:val="2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8" w:type="dxa"/>
            <w:gridSpan w:val="4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23" w:type="dxa"/>
            <w:gridSpan w:val="4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40"/>
        </w:trPr>
        <w:tc>
          <w:tcPr>
            <w:tcW w:w="709" w:type="dxa"/>
            <w:gridSpan w:val="2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058" w:type="dxa"/>
            <w:gridSpan w:val="4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23" w:type="dxa"/>
            <w:gridSpan w:val="4"/>
            <w:shd w:val="clear" w:color="auto" w:fill="auto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331"/>
        </w:trPr>
        <w:tc>
          <w:tcPr>
            <w:tcW w:w="1767" w:type="dxa"/>
            <w:gridSpan w:val="6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9290" w:type="dxa"/>
            <w:gridSpan w:val="23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0D0435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A9056E" w:rsidRPr="000D0435" w:rsidTr="00C22179">
        <w:trPr>
          <w:gridAfter w:val="2"/>
          <w:wAfter w:w="2133" w:type="dxa"/>
          <w:trHeight w:val="289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346"/>
        </w:trPr>
        <w:tc>
          <w:tcPr>
            <w:tcW w:w="3261" w:type="dxa"/>
            <w:gridSpan w:val="10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7796" w:type="dxa"/>
            <w:gridSpan w:val="19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92"/>
        </w:trPr>
        <w:tc>
          <w:tcPr>
            <w:tcW w:w="3261" w:type="dxa"/>
            <w:gridSpan w:val="10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4337" w:type="dxa"/>
            <w:gridSpan w:val="13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459" w:type="dxa"/>
            <w:gridSpan w:val="6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A9056E" w:rsidRPr="000D0435" w:rsidTr="00C22179">
        <w:trPr>
          <w:gridAfter w:val="2"/>
          <w:wAfter w:w="2133" w:type="dxa"/>
          <w:trHeight w:val="92"/>
        </w:trPr>
        <w:tc>
          <w:tcPr>
            <w:tcW w:w="3261" w:type="dxa"/>
            <w:gridSpan w:val="10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337" w:type="dxa"/>
            <w:gridSpan w:val="13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459" w:type="dxa"/>
            <w:gridSpan w:val="6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A9056E" w:rsidRPr="000D0435" w:rsidTr="00C22179">
        <w:trPr>
          <w:gridAfter w:val="2"/>
          <w:wAfter w:w="2133" w:type="dxa"/>
          <w:trHeight w:val="344"/>
        </w:trPr>
        <w:tc>
          <w:tcPr>
            <w:tcW w:w="3261" w:type="dxa"/>
            <w:gridSpan w:val="10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796" w:type="dxa"/>
            <w:gridSpan w:val="19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20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A9056E" w:rsidRPr="000D0435" w:rsidTr="00C22179">
        <w:trPr>
          <w:gridAfter w:val="2"/>
          <w:wAfter w:w="2133" w:type="dxa"/>
          <w:trHeight w:val="344"/>
        </w:trPr>
        <w:tc>
          <w:tcPr>
            <w:tcW w:w="3261" w:type="dxa"/>
            <w:gridSpan w:val="10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796" w:type="dxa"/>
            <w:gridSpan w:val="19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20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A9056E" w:rsidRPr="000D0435" w:rsidTr="00C22179">
        <w:trPr>
          <w:gridAfter w:val="2"/>
          <w:wAfter w:w="2133" w:type="dxa"/>
          <w:trHeight w:val="344"/>
        </w:trPr>
        <w:tc>
          <w:tcPr>
            <w:tcW w:w="3261" w:type="dxa"/>
            <w:gridSpan w:val="10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796" w:type="dxa"/>
            <w:gridSpan w:val="19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20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A9056E" w:rsidRPr="000D0435" w:rsidTr="00C22179">
        <w:trPr>
          <w:gridAfter w:val="2"/>
          <w:wAfter w:w="2133" w:type="dxa"/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029" w:type="dxa"/>
            <w:gridSpan w:val="3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9319" w:type="dxa"/>
            <w:gridSpan w:val="24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A9056E" w:rsidRPr="000D0435" w:rsidTr="00C22179">
        <w:trPr>
          <w:gridAfter w:val="2"/>
          <w:wAfter w:w="2133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099" w:type="dxa"/>
            <w:gridSpan w:val="4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498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A9056E" w:rsidRPr="000D0435" w:rsidTr="00C22179">
        <w:trPr>
          <w:gridAfter w:val="2"/>
          <w:wAfter w:w="2133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4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98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A9056E" w:rsidRPr="000D0435" w:rsidTr="00C22179">
        <w:trPr>
          <w:gridAfter w:val="2"/>
          <w:wAfter w:w="2133" w:type="dxa"/>
          <w:trHeight w:val="263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4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6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0D0435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A9056E" w:rsidRPr="000D0435" w:rsidTr="00C22179">
        <w:trPr>
          <w:gridAfter w:val="2"/>
          <w:wAfter w:w="2133" w:type="dxa"/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D04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ԱԶԳԱՅԻՆ ԱՐԽԻՎ</w:t>
            </w:r>
            <w:r w:rsidRPr="000D04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2373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ՀՀԱՄ-ՄԱԾՁԲ-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24/38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2024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15.12.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2" w:type="dxa"/>
            <w:gridSpan w:val="6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200000</w:t>
            </w:r>
          </w:p>
        </w:tc>
      </w:tr>
      <w:tr w:rsidR="00A9056E" w:rsidRPr="000D0435" w:rsidTr="00C22179">
        <w:trPr>
          <w:gridAfter w:val="2"/>
          <w:wAfter w:w="2133" w:type="dxa"/>
          <w:trHeight w:val="150"/>
        </w:trPr>
        <w:tc>
          <w:tcPr>
            <w:tcW w:w="11057" w:type="dxa"/>
            <w:gridSpan w:val="29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A9056E" w:rsidRPr="000D0435" w:rsidTr="00C22179">
        <w:trPr>
          <w:gridAfter w:val="2"/>
          <w:wAfter w:w="2133" w:type="dxa"/>
          <w:trHeight w:val="12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2258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0D0435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A9056E" w:rsidRPr="000D0435" w:rsidTr="00C22179">
        <w:trPr>
          <w:gridAfter w:val="2"/>
          <w:wAfter w:w="2133" w:type="dxa"/>
          <w:trHeight w:val="15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D04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ԱԶԳԱՅԻՆ ԱՐԽԻՎ</w:t>
            </w:r>
            <w:r w:rsidRPr="000D04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2919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Հր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Քոչար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5/2</w:t>
            </w:r>
          </w:p>
        </w:tc>
        <w:tc>
          <w:tcPr>
            <w:tcW w:w="2016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258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D0435">
              <w:rPr>
                <w:rFonts w:ascii="GHEA Grapalat" w:hAnsi="GHEA Grapalat"/>
                <w:b/>
                <w:sz w:val="14"/>
                <w:szCs w:val="14"/>
              </w:rPr>
              <w:t xml:space="preserve">Հ/Հ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900018002080</w:t>
            </w:r>
          </w:p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D0435">
              <w:rPr>
                <w:rFonts w:ascii="GHEA Grapalat" w:hAnsi="GHEA Grapalat"/>
                <w:b/>
                <w:sz w:val="14"/>
                <w:szCs w:val="14"/>
              </w:rPr>
              <w:t xml:space="preserve">ՀՎՀՀ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00078217</w:t>
            </w:r>
          </w:p>
        </w:tc>
      </w:tr>
      <w:tr w:rsidR="00A9056E" w:rsidRPr="000D0435" w:rsidTr="00C22179">
        <w:trPr>
          <w:gridAfter w:val="2"/>
          <w:wAfter w:w="2133" w:type="dxa"/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200"/>
        </w:trPr>
        <w:tc>
          <w:tcPr>
            <w:tcW w:w="4111" w:type="dxa"/>
            <w:gridSpan w:val="12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6946" w:type="dxa"/>
            <w:gridSpan w:val="17"/>
            <w:shd w:val="clear" w:color="auto" w:fill="auto"/>
            <w:vAlign w:val="center"/>
          </w:tcPr>
          <w:p w:rsidR="00A9056E" w:rsidRPr="000D0435" w:rsidRDefault="00A9056E" w:rsidP="00C22179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0D0435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D0435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A9056E" w:rsidRPr="000D0435" w:rsidTr="00C22179">
        <w:trPr>
          <w:gridAfter w:val="2"/>
          <w:wAfter w:w="2133" w:type="dxa"/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288"/>
        </w:trPr>
        <w:tc>
          <w:tcPr>
            <w:tcW w:w="11057" w:type="dxa"/>
            <w:gridSpan w:val="29"/>
            <w:shd w:val="clear" w:color="auto" w:fill="auto"/>
            <w:vAlign w:val="center"/>
          </w:tcPr>
          <w:p w:rsidR="00A9056E" w:rsidRPr="000D0435" w:rsidRDefault="00A9056E" w:rsidP="00C22179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9056E" w:rsidRPr="000D0435" w:rsidTr="00C22179">
        <w:trPr>
          <w:gridAfter w:val="1"/>
          <w:wAfter w:w="6" w:type="dxa"/>
          <w:trHeight w:val="475"/>
        </w:trPr>
        <w:tc>
          <w:tcPr>
            <w:tcW w:w="6238" w:type="dxa"/>
            <w:gridSpan w:val="17"/>
            <w:shd w:val="clear" w:color="auto" w:fill="auto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946" w:type="dxa"/>
            <w:gridSpan w:val="13"/>
            <w:shd w:val="clear" w:color="auto" w:fill="auto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9056E" w:rsidRPr="000D0435" w:rsidTr="00C22179">
        <w:trPr>
          <w:trHeight w:val="288"/>
        </w:trPr>
        <w:tc>
          <w:tcPr>
            <w:tcW w:w="13190" w:type="dxa"/>
            <w:gridSpan w:val="31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9056E" w:rsidRPr="008F48A5" w:rsidTr="00C22179">
        <w:trPr>
          <w:gridAfter w:val="1"/>
          <w:wAfter w:w="6" w:type="dxa"/>
          <w:trHeight w:val="427"/>
        </w:trPr>
        <w:tc>
          <w:tcPr>
            <w:tcW w:w="6238" w:type="dxa"/>
            <w:gridSpan w:val="17"/>
            <w:shd w:val="clear" w:color="auto" w:fill="auto"/>
            <w:vAlign w:val="center"/>
          </w:tcPr>
          <w:p w:rsidR="00A9056E" w:rsidRPr="000D0435" w:rsidRDefault="00A9056E" w:rsidP="00C221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0D0435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6946" w:type="dxa"/>
            <w:gridSpan w:val="13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A9056E" w:rsidRPr="008F48A5" w:rsidTr="00C22179">
        <w:trPr>
          <w:trHeight w:val="288"/>
        </w:trPr>
        <w:tc>
          <w:tcPr>
            <w:tcW w:w="13190" w:type="dxa"/>
            <w:gridSpan w:val="31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9056E" w:rsidRPr="008F48A5" w:rsidTr="00C22179">
        <w:trPr>
          <w:gridAfter w:val="1"/>
          <w:wAfter w:w="6" w:type="dxa"/>
          <w:trHeight w:val="427"/>
        </w:trPr>
        <w:tc>
          <w:tcPr>
            <w:tcW w:w="6238" w:type="dxa"/>
            <w:gridSpan w:val="17"/>
            <w:shd w:val="clear" w:color="auto" w:fill="auto"/>
            <w:vAlign w:val="center"/>
          </w:tcPr>
          <w:p w:rsidR="00A9056E" w:rsidRPr="000D0435" w:rsidRDefault="00A9056E" w:rsidP="00C221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6946" w:type="dxa"/>
            <w:gridSpan w:val="13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0D0435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A9056E" w:rsidRPr="008F48A5" w:rsidTr="00C22179">
        <w:trPr>
          <w:trHeight w:val="288"/>
        </w:trPr>
        <w:tc>
          <w:tcPr>
            <w:tcW w:w="13190" w:type="dxa"/>
            <w:gridSpan w:val="31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9056E" w:rsidRPr="000D0435" w:rsidTr="00C22179">
        <w:trPr>
          <w:gridAfter w:val="1"/>
          <w:wAfter w:w="6" w:type="dxa"/>
          <w:trHeight w:val="427"/>
        </w:trPr>
        <w:tc>
          <w:tcPr>
            <w:tcW w:w="6238" w:type="dxa"/>
            <w:gridSpan w:val="17"/>
            <w:shd w:val="clear" w:color="auto" w:fill="auto"/>
            <w:vAlign w:val="center"/>
          </w:tcPr>
          <w:p w:rsidR="00A9056E" w:rsidRPr="000D0435" w:rsidRDefault="00A9056E" w:rsidP="00C221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6946" w:type="dxa"/>
            <w:gridSpan w:val="13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:rsidR="00A9056E" w:rsidRPr="000D0435" w:rsidRDefault="00A9056E" w:rsidP="00C221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9056E" w:rsidRPr="000D0435" w:rsidTr="00C22179">
        <w:trPr>
          <w:gridAfter w:val="2"/>
          <w:wAfter w:w="2133" w:type="dxa"/>
          <w:trHeight w:val="227"/>
        </w:trPr>
        <w:tc>
          <w:tcPr>
            <w:tcW w:w="11057" w:type="dxa"/>
            <w:gridSpan w:val="29"/>
            <w:shd w:val="clear" w:color="auto" w:fill="auto"/>
            <w:vAlign w:val="center"/>
          </w:tcPr>
          <w:p w:rsidR="00A9056E" w:rsidRPr="000D0435" w:rsidRDefault="00A9056E" w:rsidP="00C221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056E" w:rsidRPr="000D0435" w:rsidTr="00C22179">
        <w:trPr>
          <w:gridAfter w:val="2"/>
          <w:wAfter w:w="2133" w:type="dxa"/>
          <w:trHeight w:val="47"/>
        </w:trPr>
        <w:tc>
          <w:tcPr>
            <w:tcW w:w="1843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984" w:type="dxa"/>
            <w:gridSpan w:val="14"/>
            <w:shd w:val="clear" w:color="auto" w:fill="auto"/>
            <w:vAlign w:val="center"/>
          </w:tcPr>
          <w:p w:rsidR="00A9056E" w:rsidRPr="000D0435" w:rsidRDefault="00A9056E" w:rsidP="00C221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4230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A9056E" w:rsidRPr="000D0435" w:rsidTr="00C22179">
        <w:trPr>
          <w:gridAfter w:val="2"/>
          <w:wAfter w:w="2133" w:type="dxa"/>
          <w:trHeight w:val="47"/>
        </w:trPr>
        <w:tc>
          <w:tcPr>
            <w:tcW w:w="1843" w:type="dxa"/>
            <w:gridSpan w:val="7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Տաթևիկ Տոնոյան</w:t>
            </w:r>
          </w:p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984" w:type="dxa"/>
            <w:gridSpan w:val="14"/>
            <w:shd w:val="clear" w:color="auto" w:fill="auto"/>
            <w:vAlign w:val="center"/>
          </w:tcPr>
          <w:p w:rsidR="00A9056E" w:rsidRPr="000D0435" w:rsidRDefault="00A9056E" w:rsidP="00C22179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0D0435">
              <w:rPr>
                <w:rFonts w:ascii="GHEA Grapalat" w:hAnsi="GHEA Grapalat"/>
                <w:b/>
                <w:sz w:val="16"/>
                <w:szCs w:val="16"/>
              </w:rPr>
              <w:t>+37498763066</w:t>
            </w:r>
          </w:p>
        </w:tc>
        <w:tc>
          <w:tcPr>
            <w:tcW w:w="4230" w:type="dxa"/>
            <w:gridSpan w:val="8"/>
            <w:shd w:val="clear" w:color="auto" w:fill="auto"/>
            <w:vAlign w:val="center"/>
          </w:tcPr>
          <w:p w:rsidR="00A9056E" w:rsidRPr="000D0435" w:rsidRDefault="00A9056E" w:rsidP="00C22179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hyperlink r:id="rId8" w:history="1">
              <w:r w:rsidRPr="000D0435">
                <w:rPr>
                  <w:rStyle w:val="ab"/>
                  <w:rFonts w:ascii="GHEA Grapalat" w:hAnsi="GHEA Grapalat" w:cs="Sylfaen"/>
                  <w:sz w:val="16"/>
                  <w:szCs w:val="16"/>
                  <w:lang w:val="af-ZA"/>
                </w:rPr>
                <w:t>tatevik100888@gmail.com</w:t>
              </w:r>
            </w:hyperlink>
            <w:r w:rsidRPr="000D043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A9056E" w:rsidRPr="000D0435" w:rsidRDefault="00A9056E" w:rsidP="00A9056E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</w:p>
    <w:p w:rsidR="00A9056E" w:rsidRPr="00F57F59" w:rsidRDefault="00A9056E" w:rsidP="00A9056E">
      <w:pPr>
        <w:spacing w:after="240"/>
        <w:ind w:firstLine="709"/>
        <w:jc w:val="both"/>
        <w:rPr>
          <w:rFonts w:ascii="GHEA Grapalat" w:hAnsi="GHEA Grapalat"/>
          <w:lang w:val="hy-AM"/>
        </w:rPr>
      </w:pPr>
      <w:r w:rsidRPr="000D0435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0D0435">
        <w:rPr>
          <w:rFonts w:ascii="GHEA Grapalat" w:hAnsi="GHEA Grapalat"/>
          <w:sz w:val="16"/>
          <w:szCs w:val="16"/>
          <w:lang w:val="af-ZA"/>
        </w:rPr>
        <w:t>՝</w:t>
      </w:r>
      <w:r w:rsidRPr="000D0435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0D0435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ՀՀ Արագածոտնի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մարզպետի աշխատակազմ</w:t>
      </w:r>
    </w:p>
    <w:p w:rsidR="0067152A" w:rsidRPr="00A9056E" w:rsidRDefault="0067152A" w:rsidP="00A9056E"/>
    <w:sectPr w:rsidR="0067152A" w:rsidRPr="00A9056E" w:rsidSect="009360C8">
      <w:footerReference w:type="default" r:id="rId9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89" w:rsidRDefault="00527689" w:rsidP="00B57726">
      <w:r>
        <w:separator/>
      </w:r>
    </w:p>
  </w:endnote>
  <w:endnote w:type="continuationSeparator" w:id="0">
    <w:p w:rsidR="00527689" w:rsidRDefault="00527689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780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27689" w:rsidRPr="00C861E9" w:rsidRDefault="00527689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BD2E42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89" w:rsidRDefault="00527689" w:rsidP="00B57726">
      <w:r>
        <w:separator/>
      </w:r>
    </w:p>
  </w:footnote>
  <w:footnote w:type="continuationSeparator" w:id="0">
    <w:p w:rsidR="00527689" w:rsidRDefault="00527689" w:rsidP="00B57726">
      <w:r>
        <w:continuationSeparator/>
      </w:r>
    </w:p>
  </w:footnote>
  <w:footnote w:id="1">
    <w:p w:rsidR="00A9056E" w:rsidRPr="00B506A4" w:rsidRDefault="00A9056E" w:rsidP="00A9056E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A9056E" w:rsidRPr="002D0BF6" w:rsidRDefault="00A9056E" w:rsidP="00A9056E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056E" w:rsidRPr="002D0BF6" w:rsidRDefault="00A9056E" w:rsidP="00A9056E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056E" w:rsidRPr="002D0BF6" w:rsidRDefault="00A9056E" w:rsidP="00A9056E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056E" w:rsidRPr="002D0BF6" w:rsidRDefault="00A9056E" w:rsidP="00A9056E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056E" w:rsidRPr="00871366" w:rsidRDefault="00A9056E" w:rsidP="00A9056E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056E" w:rsidRPr="002D0BF6" w:rsidRDefault="00A9056E" w:rsidP="00A9056E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8BB"/>
    <w:multiLevelType w:val="hybridMultilevel"/>
    <w:tmpl w:val="6F58139A"/>
    <w:lvl w:ilvl="0" w:tplc="ECE6B14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3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20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84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E1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CD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03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7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09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C322BA"/>
    <w:multiLevelType w:val="multilevel"/>
    <w:tmpl w:val="784433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4" w15:restartNumberingAfterBreak="0">
    <w:nsid w:val="32E07A59"/>
    <w:multiLevelType w:val="hybridMultilevel"/>
    <w:tmpl w:val="0BE242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DBE5A2F"/>
    <w:multiLevelType w:val="hybridMultilevel"/>
    <w:tmpl w:val="3072D91A"/>
    <w:lvl w:ilvl="0" w:tplc="34D2DF2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437527"/>
    <w:multiLevelType w:val="hybridMultilevel"/>
    <w:tmpl w:val="7E54DB5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48BC2B25"/>
    <w:multiLevelType w:val="hybridMultilevel"/>
    <w:tmpl w:val="C9C4E7C4"/>
    <w:lvl w:ilvl="0" w:tplc="E126F572">
      <w:start w:val="32"/>
      <w:numFmt w:val="decimal"/>
      <w:lvlText w:val="%1)"/>
      <w:lvlJc w:val="left"/>
      <w:pPr>
        <w:ind w:left="1260" w:hanging="360"/>
      </w:pPr>
      <w:rPr>
        <w:rFonts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3EE17B5"/>
    <w:multiLevelType w:val="hybridMultilevel"/>
    <w:tmpl w:val="F4BC844E"/>
    <w:lvl w:ilvl="0" w:tplc="4BC8B48E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4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6C7B072F"/>
    <w:multiLevelType w:val="hybridMultilevel"/>
    <w:tmpl w:val="4606A2CE"/>
    <w:lvl w:ilvl="0" w:tplc="B9B49E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9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7"/>
  </w:num>
  <w:num w:numId="15">
    <w:abstractNumId w:val="16"/>
  </w:num>
  <w:num w:numId="16">
    <w:abstractNumId w:val="26"/>
  </w:num>
  <w:num w:numId="1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6"/>
  </w:num>
  <w:num w:numId="23">
    <w:abstractNumId w:val="30"/>
  </w:num>
  <w:num w:numId="24">
    <w:abstractNumId w:val="27"/>
  </w:num>
  <w:num w:numId="25">
    <w:abstractNumId w:val="9"/>
  </w:num>
  <w:num w:numId="26">
    <w:abstractNumId w:val="29"/>
  </w:num>
  <w:num w:numId="27">
    <w:abstractNumId w:val="15"/>
  </w:num>
  <w:num w:numId="28">
    <w:abstractNumId w:val="14"/>
  </w:num>
  <w:num w:numId="29">
    <w:abstractNumId w:val="17"/>
  </w:num>
  <w:num w:numId="30">
    <w:abstractNumId w:val="22"/>
  </w:num>
  <w:num w:numId="31">
    <w:abstractNumId w:val="28"/>
  </w:num>
  <w:num w:numId="32">
    <w:abstractNumId w:val="20"/>
  </w:num>
  <w:num w:numId="33">
    <w:abstractNumId w:val="24"/>
  </w:num>
  <w:num w:numId="34">
    <w:abstractNumId w:val="5"/>
  </w:num>
  <w:num w:numId="3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C"/>
    <w:rsid w:val="000012DA"/>
    <w:rsid w:val="00004793"/>
    <w:rsid w:val="00015CE7"/>
    <w:rsid w:val="00020691"/>
    <w:rsid w:val="00023F8C"/>
    <w:rsid w:val="0002479F"/>
    <w:rsid w:val="00031E72"/>
    <w:rsid w:val="00053D37"/>
    <w:rsid w:val="00060F12"/>
    <w:rsid w:val="00062CBC"/>
    <w:rsid w:val="00073E90"/>
    <w:rsid w:val="00090AA3"/>
    <w:rsid w:val="000C7E1F"/>
    <w:rsid w:val="000D0435"/>
    <w:rsid w:val="000D20D3"/>
    <w:rsid w:val="000D624F"/>
    <w:rsid w:val="000E0C07"/>
    <w:rsid w:val="000E4A30"/>
    <w:rsid w:val="000E796D"/>
    <w:rsid w:val="000F303E"/>
    <w:rsid w:val="000F7352"/>
    <w:rsid w:val="00100811"/>
    <w:rsid w:val="00103F0E"/>
    <w:rsid w:val="00110358"/>
    <w:rsid w:val="00113501"/>
    <w:rsid w:val="00117032"/>
    <w:rsid w:val="001173EB"/>
    <w:rsid w:val="00127356"/>
    <w:rsid w:val="00130C14"/>
    <w:rsid w:val="0013114E"/>
    <w:rsid w:val="00133851"/>
    <w:rsid w:val="001364E8"/>
    <w:rsid w:val="00136904"/>
    <w:rsid w:val="00141FF4"/>
    <w:rsid w:val="0014297C"/>
    <w:rsid w:val="00155338"/>
    <w:rsid w:val="00160763"/>
    <w:rsid w:val="001626C0"/>
    <w:rsid w:val="0016646E"/>
    <w:rsid w:val="00175633"/>
    <w:rsid w:val="00176469"/>
    <w:rsid w:val="001819DA"/>
    <w:rsid w:val="001826D9"/>
    <w:rsid w:val="00183C4D"/>
    <w:rsid w:val="001859D1"/>
    <w:rsid w:val="00185D29"/>
    <w:rsid w:val="001869E5"/>
    <w:rsid w:val="00192D9C"/>
    <w:rsid w:val="00195E8C"/>
    <w:rsid w:val="001B5F42"/>
    <w:rsid w:val="001E530D"/>
    <w:rsid w:val="001F1E29"/>
    <w:rsid w:val="001F5BE2"/>
    <w:rsid w:val="0020138F"/>
    <w:rsid w:val="00204828"/>
    <w:rsid w:val="00204C44"/>
    <w:rsid w:val="00204E38"/>
    <w:rsid w:val="00224A50"/>
    <w:rsid w:val="00234C04"/>
    <w:rsid w:val="00244DA1"/>
    <w:rsid w:val="00246E26"/>
    <w:rsid w:val="0025278C"/>
    <w:rsid w:val="00254CC5"/>
    <w:rsid w:val="002573D0"/>
    <w:rsid w:val="00261800"/>
    <w:rsid w:val="00267170"/>
    <w:rsid w:val="002703E1"/>
    <w:rsid w:val="0027545E"/>
    <w:rsid w:val="0028192A"/>
    <w:rsid w:val="00284A95"/>
    <w:rsid w:val="00286791"/>
    <w:rsid w:val="002904B8"/>
    <w:rsid w:val="00292CA9"/>
    <w:rsid w:val="002B131E"/>
    <w:rsid w:val="002B3D54"/>
    <w:rsid w:val="002B4E63"/>
    <w:rsid w:val="002C31D5"/>
    <w:rsid w:val="002C6F26"/>
    <w:rsid w:val="002C76AE"/>
    <w:rsid w:val="002E7E20"/>
    <w:rsid w:val="002F10A8"/>
    <w:rsid w:val="00310B56"/>
    <w:rsid w:val="003159C1"/>
    <w:rsid w:val="0031616F"/>
    <w:rsid w:val="003344A6"/>
    <w:rsid w:val="00334CA5"/>
    <w:rsid w:val="00342786"/>
    <w:rsid w:val="00353631"/>
    <w:rsid w:val="00357C82"/>
    <w:rsid w:val="0037287D"/>
    <w:rsid w:val="003928C9"/>
    <w:rsid w:val="003A466F"/>
    <w:rsid w:val="003B1270"/>
    <w:rsid w:val="003D19F7"/>
    <w:rsid w:val="003D2B4C"/>
    <w:rsid w:val="003D4415"/>
    <w:rsid w:val="003D5001"/>
    <w:rsid w:val="00402667"/>
    <w:rsid w:val="00413383"/>
    <w:rsid w:val="0041394C"/>
    <w:rsid w:val="00422C72"/>
    <w:rsid w:val="00431C1D"/>
    <w:rsid w:val="004323C4"/>
    <w:rsid w:val="00437CF8"/>
    <w:rsid w:val="0044395A"/>
    <w:rsid w:val="00455A27"/>
    <w:rsid w:val="004600CE"/>
    <w:rsid w:val="00462BBF"/>
    <w:rsid w:val="00464C49"/>
    <w:rsid w:val="004734B9"/>
    <w:rsid w:val="004928B9"/>
    <w:rsid w:val="00495215"/>
    <w:rsid w:val="004A209D"/>
    <w:rsid w:val="004A4FCC"/>
    <w:rsid w:val="004C2A69"/>
    <w:rsid w:val="004C4561"/>
    <w:rsid w:val="004D090F"/>
    <w:rsid w:val="004D17B5"/>
    <w:rsid w:val="004E7FDD"/>
    <w:rsid w:val="004F1004"/>
    <w:rsid w:val="004F4F75"/>
    <w:rsid w:val="004F6261"/>
    <w:rsid w:val="00502906"/>
    <w:rsid w:val="00505C19"/>
    <w:rsid w:val="005164CB"/>
    <w:rsid w:val="00527689"/>
    <w:rsid w:val="005306F1"/>
    <w:rsid w:val="0053260A"/>
    <w:rsid w:val="00532F20"/>
    <w:rsid w:val="00536464"/>
    <w:rsid w:val="00541E55"/>
    <w:rsid w:val="00551ECB"/>
    <w:rsid w:val="00556DBB"/>
    <w:rsid w:val="00557ACF"/>
    <w:rsid w:val="00561422"/>
    <w:rsid w:val="0056347D"/>
    <w:rsid w:val="00564968"/>
    <w:rsid w:val="00576205"/>
    <w:rsid w:val="00576CEC"/>
    <w:rsid w:val="005957E8"/>
    <w:rsid w:val="005A11AF"/>
    <w:rsid w:val="005A508C"/>
    <w:rsid w:val="005A660F"/>
    <w:rsid w:val="005B6630"/>
    <w:rsid w:val="005C6911"/>
    <w:rsid w:val="005D021B"/>
    <w:rsid w:val="005D1909"/>
    <w:rsid w:val="005D32D6"/>
    <w:rsid w:val="005E0B13"/>
    <w:rsid w:val="005E78F0"/>
    <w:rsid w:val="005F10B0"/>
    <w:rsid w:val="005F436A"/>
    <w:rsid w:val="005F52CA"/>
    <w:rsid w:val="00602A04"/>
    <w:rsid w:val="006260F6"/>
    <w:rsid w:val="00631DF8"/>
    <w:rsid w:val="006324DA"/>
    <w:rsid w:val="00637CE8"/>
    <w:rsid w:val="00647009"/>
    <w:rsid w:val="006525BD"/>
    <w:rsid w:val="0065739B"/>
    <w:rsid w:val="00660BD0"/>
    <w:rsid w:val="00663DE7"/>
    <w:rsid w:val="0067152A"/>
    <w:rsid w:val="00673D01"/>
    <w:rsid w:val="0067740B"/>
    <w:rsid w:val="00680B1F"/>
    <w:rsid w:val="006843E6"/>
    <w:rsid w:val="0068523F"/>
    <w:rsid w:val="00692D75"/>
    <w:rsid w:val="00695085"/>
    <w:rsid w:val="006D22B2"/>
    <w:rsid w:val="006E02F9"/>
    <w:rsid w:val="006F707B"/>
    <w:rsid w:val="006F77B1"/>
    <w:rsid w:val="00710052"/>
    <w:rsid w:val="00714EAE"/>
    <w:rsid w:val="0072100A"/>
    <w:rsid w:val="007264A9"/>
    <w:rsid w:val="0074115A"/>
    <w:rsid w:val="00741C38"/>
    <w:rsid w:val="00752E8E"/>
    <w:rsid w:val="007662F3"/>
    <w:rsid w:val="00766C0C"/>
    <w:rsid w:val="00766FF1"/>
    <w:rsid w:val="00770481"/>
    <w:rsid w:val="00771D1C"/>
    <w:rsid w:val="00787F06"/>
    <w:rsid w:val="00797ACB"/>
    <w:rsid w:val="007A01EA"/>
    <w:rsid w:val="007A34CA"/>
    <w:rsid w:val="007A59FC"/>
    <w:rsid w:val="007B1FDB"/>
    <w:rsid w:val="007B30CB"/>
    <w:rsid w:val="007C2683"/>
    <w:rsid w:val="007C3230"/>
    <w:rsid w:val="007D268C"/>
    <w:rsid w:val="007D5549"/>
    <w:rsid w:val="007D5FEF"/>
    <w:rsid w:val="007E39FE"/>
    <w:rsid w:val="007E5F68"/>
    <w:rsid w:val="007F724E"/>
    <w:rsid w:val="007F7D67"/>
    <w:rsid w:val="008015B7"/>
    <w:rsid w:val="00805025"/>
    <w:rsid w:val="00810431"/>
    <w:rsid w:val="008125F6"/>
    <w:rsid w:val="008147F4"/>
    <w:rsid w:val="008151FF"/>
    <w:rsid w:val="008254CE"/>
    <w:rsid w:val="0083162B"/>
    <w:rsid w:val="00833A55"/>
    <w:rsid w:val="00833C9C"/>
    <w:rsid w:val="0084431D"/>
    <w:rsid w:val="00862B8E"/>
    <w:rsid w:val="00877EF6"/>
    <w:rsid w:val="008A4EA9"/>
    <w:rsid w:val="008B2A29"/>
    <w:rsid w:val="008B5472"/>
    <w:rsid w:val="008D26DF"/>
    <w:rsid w:val="008D5658"/>
    <w:rsid w:val="008D5E14"/>
    <w:rsid w:val="008D6220"/>
    <w:rsid w:val="008E30E0"/>
    <w:rsid w:val="008E3719"/>
    <w:rsid w:val="008E45EC"/>
    <w:rsid w:val="008F4024"/>
    <w:rsid w:val="008F48A5"/>
    <w:rsid w:val="00900998"/>
    <w:rsid w:val="0092320C"/>
    <w:rsid w:val="009259D9"/>
    <w:rsid w:val="00927BE4"/>
    <w:rsid w:val="0093095A"/>
    <w:rsid w:val="009360C8"/>
    <w:rsid w:val="00937274"/>
    <w:rsid w:val="0096230C"/>
    <w:rsid w:val="0096432C"/>
    <w:rsid w:val="00980E94"/>
    <w:rsid w:val="00982CFB"/>
    <w:rsid w:val="009846A6"/>
    <w:rsid w:val="0098499C"/>
    <w:rsid w:val="00985EDB"/>
    <w:rsid w:val="00987AE0"/>
    <w:rsid w:val="009907CC"/>
    <w:rsid w:val="00996496"/>
    <w:rsid w:val="009A307E"/>
    <w:rsid w:val="009A4EE3"/>
    <w:rsid w:val="009B31C9"/>
    <w:rsid w:val="009B5896"/>
    <w:rsid w:val="009C4A99"/>
    <w:rsid w:val="009C5324"/>
    <w:rsid w:val="009E2F71"/>
    <w:rsid w:val="009E4B49"/>
    <w:rsid w:val="009F4028"/>
    <w:rsid w:val="00A04412"/>
    <w:rsid w:val="00A102E6"/>
    <w:rsid w:val="00A16002"/>
    <w:rsid w:val="00A17052"/>
    <w:rsid w:val="00A171DB"/>
    <w:rsid w:val="00A30450"/>
    <w:rsid w:val="00A36EA4"/>
    <w:rsid w:val="00A40B13"/>
    <w:rsid w:val="00A41963"/>
    <w:rsid w:val="00A51EE5"/>
    <w:rsid w:val="00A531E1"/>
    <w:rsid w:val="00A62D62"/>
    <w:rsid w:val="00A62FE5"/>
    <w:rsid w:val="00A67D63"/>
    <w:rsid w:val="00A70A89"/>
    <w:rsid w:val="00A71C59"/>
    <w:rsid w:val="00A72F9A"/>
    <w:rsid w:val="00A779C2"/>
    <w:rsid w:val="00A859D1"/>
    <w:rsid w:val="00A9056E"/>
    <w:rsid w:val="00A90DEB"/>
    <w:rsid w:val="00A92479"/>
    <w:rsid w:val="00A95BD0"/>
    <w:rsid w:val="00A96ADD"/>
    <w:rsid w:val="00AA0E18"/>
    <w:rsid w:val="00AC50F9"/>
    <w:rsid w:val="00AC571E"/>
    <w:rsid w:val="00AC73D6"/>
    <w:rsid w:val="00AD36B8"/>
    <w:rsid w:val="00AD48C8"/>
    <w:rsid w:val="00AE7AF0"/>
    <w:rsid w:val="00B1109C"/>
    <w:rsid w:val="00B141A2"/>
    <w:rsid w:val="00B276B2"/>
    <w:rsid w:val="00B506A4"/>
    <w:rsid w:val="00B539A9"/>
    <w:rsid w:val="00B57726"/>
    <w:rsid w:val="00B65D6B"/>
    <w:rsid w:val="00B7017B"/>
    <w:rsid w:val="00B93533"/>
    <w:rsid w:val="00BA0CBB"/>
    <w:rsid w:val="00BA2B6C"/>
    <w:rsid w:val="00BA616F"/>
    <w:rsid w:val="00BA780B"/>
    <w:rsid w:val="00BB4F34"/>
    <w:rsid w:val="00BB5A5F"/>
    <w:rsid w:val="00BC05DF"/>
    <w:rsid w:val="00BC0E83"/>
    <w:rsid w:val="00BC1ADD"/>
    <w:rsid w:val="00BC349B"/>
    <w:rsid w:val="00BD2E42"/>
    <w:rsid w:val="00BD5DA4"/>
    <w:rsid w:val="00BE11CB"/>
    <w:rsid w:val="00BE2644"/>
    <w:rsid w:val="00C03413"/>
    <w:rsid w:val="00C04953"/>
    <w:rsid w:val="00C21DD0"/>
    <w:rsid w:val="00C373DB"/>
    <w:rsid w:val="00C3791D"/>
    <w:rsid w:val="00C45904"/>
    <w:rsid w:val="00C51AA3"/>
    <w:rsid w:val="00C5345F"/>
    <w:rsid w:val="00C554FA"/>
    <w:rsid w:val="00C55FDC"/>
    <w:rsid w:val="00C639DD"/>
    <w:rsid w:val="00C72E60"/>
    <w:rsid w:val="00C87D75"/>
    <w:rsid w:val="00C96630"/>
    <w:rsid w:val="00CA5B64"/>
    <w:rsid w:val="00CB2E1B"/>
    <w:rsid w:val="00CB34C4"/>
    <w:rsid w:val="00CC189C"/>
    <w:rsid w:val="00CC32C7"/>
    <w:rsid w:val="00CC32E5"/>
    <w:rsid w:val="00CC3C3B"/>
    <w:rsid w:val="00CC5410"/>
    <w:rsid w:val="00CD605A"/>
    <w:rsid w:val="00CE2970"/>
    <w:rsid w:val="00CF2C9F"/>
    <w:rsid w:val="00CF71D1"/>
    <w:rsid w:val="00D06427"/>
    <w:rsid w:val="00D066D0"/>
    <w:rsid w:val="00D12575"/>
    <w:rsid w:val="00D14A17"/>
    <w:rsid w:val="00D1529F"/>
    <w:rsid w:val="00D17355"/>
    <w:rsid w:val="00D22190"/>
    <w:rsid w:val="00D22194"/>
    <w:rsid w:val="00D266F5"/>
    <w:rsid w:val="00D26BF0"/>
    <w:rsid w:val="00D270B9"/>
    <w:rsid w:val="00D276D9"/>
    <w:rsid w:val="00D46439"/>
    <w:rsid w:val="00D505C7"/>
    <w:rsid w:val="00D51958"/>
    <w:rsid w:val="00D5324A"/>
    <w:rsid w:val="00D63141"/>
    <w:rsid w:val="00D76079"/>
    <w:rsid w:val="00D8526B"/>
    <w:rsid w:val="00D9122E"/>
    <w:rsid w:val="00D96FF2"/>
    <w:rsid w:val="00DB6D93"/>
    <w:rsid w:val="00DC0407"/>
    <w:rsid w:val="00DE590C"/>
    <w:rsid w:val="00DE7898"/>
    <w:rsid w:val="00DF03CD"/>
    <w:rsid w:val="00DF23D5"/>
    <w:rsid w:val="00E0768D"/>
    <w:rsid w:val="00E109A8"/>
    <w:rsid w:val="00E165F9"/>
    <w:rsid w:val="00E27204"/>
    <w:rsid w:val="00E32ED3"/>
    <w:rsid w:val="00E35F75"/>
    <w:rsid w:val="00E456F6"/>
    <w:rsid w:val="00E51372"/>
    <w:rsid w:val="00E51F7E"/>
    <w:rsid w:val="00E70527"/>
    <w:rsid w:val="00E80397"/>
    <w:rsid w:val="00E910F6"/>
    <w:rsid w:val="00E92BB5"/>
    <w:rsid w:val="00E96FAC"/>
    <w:rsid w:val="00EA02EE"/>
    <w:rsid w:val="00EB1E99"/>
    <w:rsid w:val="00EB454C"/>
    <w:rsid w:val="00EB4566"/>
    <w:rsid w:val="00ED2B23"/>
    <w:rsid w:val="00ED47F7"/>
    <w:rsid w:val="00EE0001"/>
    <w:rsid w:val="00EE24B1"/>
    <w:rsid w:val="00EE418A"/>
    <w:rsid w:val="00EF3619"/>
    <w:rsid w:val="00F05724"/>
    <w:rsid w:val="00F07D4D"/>
    <w:rsid w:val="00F11335"/>
    <w:rsid w:val="00F15F01"/>
    <w:rsid w:val="00F23FAB"/>
    <w:rsid w:val="00F313EE"/>
    <w:rsid w:val="00F32BB3"/>
    <w:rsid w:val="00F3677A"/>
    <w:rsid w:val="00F37524"/>
    <w:rsid w:val="00F478FA"/>
    <w:rsid w:val="00F50826"/>
    <w:rsid w:val="00F57F59"/>
    <w:rsid w:val="00F73298"/>
    <w:rsid w:val="00F80036"/>
    <w:rsid w:val="00F8782A"/>
    <w:rsid w:val="00F90F7A"/>
    <w:rsid w:val="00F93C83"/>
    <w:rsid w:val="00F962FF"/>
    <w:rsid w:val="00FA1559"/>
    <w:rsid w:val="00FA1F3D"/>
    <w:rsid w:val="00FA2D90"/>
    <w:rsid w:val="00FA398A"/>
    <w:rsid w:val="00FA5ABA"/>
    <w:rsid w:val="00FA7979"/>
    <w:rsid w:val="00FF0192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2543E-9931-47A3-8565-2BD8C2B0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uiPriority w:val="34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link w:val="aff3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4">
    <w:name w:val="Table Grid"/>
    <w:basedOn w:val="a1"/>
    <w:uiPriority w:val="5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5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6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6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7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8">
    <w:name w:val="index heading"/>
    <w:basedOn w:val="a"/>
    <w:next w:val="11"/>
    <w:semiHidden/>
    <w:rsid w:val="00F50826"/>
    <w:rPr>
      <w:lang w:eastAsia="ru-RU"/>
    </w:rPr>
  </w:style>
  <w:style w:type="character" w:styleId="aff9">
    <w:name w:val="endnote reference"/>
    <w:semiHidden/>
    <w:rsid w:val="00F50826"/>
    <w:rPr>
      <w:vertAlign w:val="superscript"/>
    </w:rPr>
  </w:style>
  <w:style w:type="paragraph" w:styleId="affa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9B589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f3">
    <w:basedOn w:val="a"/>
    <w:next w:val="af0"/>
    <w:link w:val="aff2"/>
    <w:qFormat/>
    <w:rsid w:val="00286791"/>
    <w:pPr>
      <w:jc w:val="center"/>
    </w:pPr>
    <w:rPr>
      <w:rFonts w:ascii="Arial Armenian" w:eastAsiaTheme="minorHAnsi" w:hAnsi="Arial Armenian" w:cstheme="minorBidi"/>
      <w:sz w:val="24"/>
      <w:szCs w:val="22"/>
      <w:lang w:val="en-US"/>
    </w:rPr>
  </w:style>
  <w:style w:type="character" w:customStyle="1" w:styleId="CharCharChar1">
    <w:name w:val="Char Char Char"/>
    <w:rsid w:val="00286791"/>
    <w:rPr>
      <w:rFonts w:ascii="Arial LatArm" w:hAnsi="Arial LatArm"/>
      <w:sz w:val="24"/>
      <w:lang w:eastAsia="ru-RU"/>
    </w:rPr>
  </w:style>
  <w:style w:type="character" w:customStyle="1" w:styleId="CharChar221">
    <w:name w:val="Char Char22"/>
    <w:rsid w:val="00286791"/>
    <w:rPr>
      <w:rFonts w:ascii="Arial Armenian" w:hAnsi="Arial Armenian"/>
      <w:sz w:val="28"/>
      <w:lang w:val="en-US"/>
    </w:rPr>
  </w:style>
  <w:style w:type="character" w:customStyle="1" w:styleId="CharChar201">
    <w:name w:val="Char Char20"/>
    <w:rsid w:val="00286791"/>
    <w:rPr>
      <w:rFonts w:ascii="Times LatArm" w:hAnsi="Times LatArm"/>
      <w:b/>
      <w:sz w:val="28"/>
      <w:lang w:val="en-US"/>
    </w:rPr>
  </w:style>
  <w:style w:type="character" w:customStyle="1" w:styleId="CharChar161">
    <w:name w:val="Char Char16"/>
    <w:rsid w:val="00286791"/>
    <w:rPr>
      <w:rFonts w:ascii="Times Armenian" w:hAnsi="Times Armenian"/>
      <w:b/>
      <w:lang w:val="hy-AM"/>
    </w:rPr>
  </w:style>
  <w:style w:type="character" w:customStyle="1" w:styleId="CharChar151">
    <w:name w:val="Char Char15"/>
    <w:rsid w:val="00286791"/>
    <w:rPr>
      <w:rFonts w:ascii="Times Armenian" w:hAnsi="Times Armenian"/>
      <w:i/>
      <w:lang w:val="nl-NL"/>
    </w:rPr>
  </w:style>
  <w:style w:type="character" w:customStyle="1" w:styleId="CharChar131">
    <w:name w:val="Char Char13"/>
    <w:rsid w:val="00286791"/>
    <w:rPr>
      <w:rFonts w:ascii="Arial Armenian" w:hAnsi="Arial Armenian"/>
      <w:lang w:val="en-US"/>
    </w:rPr>
  </w:style>
  <w:style w:type="character" w:customStyle="1" w:styleId="CharChar231">
    <w:name w:val="Char Char23"/>
    <w:rsid w:val="00286791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"/>
    <w:rsid w:val="00286791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"/>
    <w:rsid w:val="00286791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"/>
    <w:rsid w:val="00286791"/>
    <w:rPr>
      <w:rFonts w:ascii="Arial LatArm" w:hAnsi="Arial LatArm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28679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27">
    <w:name w:val="Указатель2"/>
    <w:basedOn w:val="a"/>
    <w:rsid w:val="00286791"/>
    <w:pPr>
      <w:suppressAutoHyphens/>
      <w:spacing w:line="100" w:lineRule="atLeast"/>
    </w:pPr>
    <w:rPr>
      <w:kern w:val="1"/>
      <w:lang w:eastAsia="ar-SA"/>
    </w:rPr>
  </w:style>
  <w:style w:type="paragraph" w:customStyle="1" w:styleId="Char3CharCharChar0">
    <w:name w:val="Char3 Char Char Char"/>
    <w:basedOn w:val="a"/>
    <w:next w:val="a"/>
    <w:semiHidden/>
    <w:rsid w:val="00286791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CharChar4">
    <w:name w:val="Char Char4"/>
    <w:locked/>
    <w:rsid w:val="0028679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286791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286791"/>
    <w:rPr>
      <w:sz w:val="24"/>
      <w:szCs w:val="24"/>
      <w:lang w:val="en-US" w:eastAsia="en-US" w:bidi="ar-SA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8679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C72E60"/>
  </w:style>
  <w:style w:type="character" w:customStyle="1" w:styleId="normaltextrun">
    <w:name w:val="normaltextrun"/>
    <w:basedOn w:val="a0"/>
    <w:rsid w:val="00C72E60"/>
  </w:style>
  <w:style w:type="character" w:customStyle="1" w:styleId="eop">
    <w:name w:val="eop"/>
    <w:basedOn w:val="a0"/>
    <w:rsid w:val="00C72E60"/>
  </w:style>
  <w:style w:type="paragraph" w:customStyle="1" w:styleId="Index12">
    <w:name w:val="Index 12"/>
    <w:basedOn w:val="a"/>
    <w:rsid w:val="00C72E6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2">
    <w:name w:val="Index Heading2"/>
    <w:basedOn w:val="a"/>
    <w:rsid w:val="00C72E60"/>
    <w:pPr>
      <w:suppressAutoHyphens/>
      <w:spacing w:line="100" w:lineRule="atLeast"/>
    </w:pPr>
    <w:rPr>
      <w:rFonts w:ascii="GHEA Grapalat" w:hAnsi="GHEA Grapalat"/>
      <w:kern w:val="1"/>
      <w:lang w:eastAsia="ar-SA"/>
    </w:rPr>
  </w:style>
  <w:style w:type="paragraph" w:customStyle="1" w:styleId="Index13">
    <w:name w:val="Index 13"/>
    <w:basedOn w:val="a"/>
    <w:rsid w:val="00C72E6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3">
    <w:name w:val="Index Heading3"/>
    <w:basedOn w:val="a"/>
    <w:rsid w:val="00C72E60"/>
    <w:pPr>
      <w:suppressAutoHyphens/>
      <w:spacing w:line="100" w:lineRule="atLeast"/>
    </w:pPr>
    <w:rPr>
      <w:kern w:val="1"/>
      <w:lang w:eastAsia="ar-SA"/>
    </w:rPr>
  </w:style>
  <w:style w:type="paragraph" w:customStyle="1" w:styleId="msonormal0">
    <w:name w:val="msonormal"/>
    <w:basedOn w:val="a"/>
    <w:rsid w:val="00C72E60"/>
    <w:pPr>
      <w:spacing w:before="100" w:beforeAutospacing="1" w:after="100" w:afterAutospacing="1"/>
    </w:pPr>
    <w:rPr>
      <w:sz w:val="24"/>
      <w:szCs w:val="24"/>
      <w:lang w:val="en-US"/>
    </w:rPr>
  </w:style>
  <w:style w:type="numbering" w:customStyle="1" w:styleId="NoList1">
    <w:name w:val="No List1"/>
    <w:next w:val="a2"/>
    <w:semiHidden/>
    <w:rsid w:val="00862B8E"/>
  </w:style>
  <w:style w:type="character" w:customStyle="1" w:styleId="CharCharChar2">
    <w:name w:val="Char Char Char"/>
    <w:rsid w:val="00862B8E"/>
    <w:rPr>
      <w:rFonts w:ascii="Arial LatArm" w:hAnsi="Arial LatArm"/>
      <w:sz w:val="24"/>
      <w:lang w:eastAsia="ru-RU"/>
    </w:rPr>
  </w:style>
  <w:style w:type="character" w:customStyle="1" w:styleId="CharChar222">
    <w:name w:val="Char Char22"/>
    <w:rsid w:val="00862B8E"/>
    <w:rPr>
      <w:rFonts w:ascii="Arial Armenian" w:hAnsi="Arial Armenian"/>
      <w:sz w:val="28"/>
      <w:lang w:val="en-US"/>
    </w:rPr>
  </w:style>
  <w:style w:type="character" w:customStyle="1" w:styleId="CharChar202">
    <w:name w:val="Char Char20"/>
    <w:rsid w:val="00862B8E"/>
    <w:rPr>
      <w:rFonts w:ascii="Times LatArm" w:hAnsi="Times LatArm"/>
      <w:b/>
      <w:sz w:val="28"/>
      <w:lang w:val="en-US"/>
    </w:rPr>
  </w:style>
  <w:style w:type="character" w:customStyle="1" w:styleId="CharChar162">
    <w:name w:val="Char Char16"/>
    <w:rsid w:val="00862B8E"/>
    <w:rPr>
      <w:rFonts w:ascii="Times Armenian" w:hAnsi="Times Armenian"/>
      <w:b/>
      <w:lang w:val="hy-AM"/>
    </w:rPr>
  </w:style>
  <w:style w:type="character" w:customStyle="1" w:styleId="CharChar152">
    <w:name w:val="Char Char15"/>
    <w:rsid w:val="00862B8E"/>
    <w:rPr>
      <w:rFonts w:ascii="Times Armenian" w:hAnsi="Times Armenian"/>
      <w:i/>
      <w:lang w:val="nl-NL"/>
    </w:rPr>
  </w:style>
  <w:style w:type="character" w:customStyle="1" w:styleId="CharChar132">
    <w:name w:val="Char Char13"/>
    <w:rsid w:val="00862B8E"/>
    <w:rPr>
      <w:rFonts w:ascii="Arial Armenian" w:hAnsi="Arial Armenian"/>
      <w:lang w:val="en-US"/>
    </w:rPr>
  </w:style>
  <w:style w:type="table" w:customStyle="1" w:styleId="TableGrid1">
    <w:name w:val="Table Grid1"/>
    <w:basedOn w:val="a1"/>
    <w:next w:val="aff4"/>
    <w:uiPriority w:val="59"/>
    <w:rsid w:val="00862B8E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2">
    <w:name w:val="Char Char23"/>
    <w:rsid w:val="00862B8E"/>
    <w:rPr>
      <w:rFonts w:ascii="Arial Armenian" w:hAnsi="Arial Armenian"/>
      <w:sz w:val="28"/>
      <w:lang w:val="en-US" w:eastAsia="ru-RU" w:bidi="ar-SA"/>
    </w:rPr>
  </w:style>
  <w:style w:type="character" w:customStyle="1" w:styleId="CharChar212">
    <w:name w:val="Char Char21"/>
    <w:rsid w:val="00862B8E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2">
    <w:name w:val="Char Char25"/>
    <w:rsid w:val="00862B8E"/>
    <w:rPr>
      <w:rFonts w:ascii="Arial Armenian" w:hAnsi="Arial Armenian"/>
      <w:sz w:val="28"/>
      <w:lang w:val="en-US" w:eastAsia="ru-RU" w:bidi="ar-SA"/>
    </w:rPr>
  </w:style>
  <w:style w:type="character" w:customStyle="1" w:styleId="CharChar242">
    <w:name w:val="Char Char24"/>
    <w:rsid w:val="00862B8E"/>
    <w:rPr>
      <w:rFonts w:ascii="Arial LatArm" w:hAnsi="Arial LatArm"/>
      <w:b/>
      <w:color w:val="0000FF"/>
      <w:lang w:val="en-US" w:eastAsia="ru-RU" w:bidi="ar-SA"/>
    </w:rPr>
  </w:style>
  <w:style w:type="paragraph" w:customStyle="1" w:styleId="130">
    <w:name w:val="Указатель 13"/>
    <w:basedOn w:val="a"/>
    <w:rsid w:val="00862B8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35">
    <w:name w:val="Указатель3"/>
    <w:basedOn w:val="a"/>
    <w:rsid w:val="00862B8E"/>
    <w:pPr>
      <w:suppressAutoHyphens/>
      <w:spacing w:line="100" w:lineRule="atLeast"/>
    </w:pPr>
    <w:rPr>
      <w:kern w:val="1"/>
      <w:lang w:eastAsia="ar-SA"/>
    </w:rPr>
  </w:style>
  <w:style w:type="paragraph" w:customStyle="1" w:styleId="Char3CharCharChar1">
    <w:name w:val="Char3 Char Char Char"/>
    <w:basedOn w:val="a"/>
    <w:next w:val="a"/>
    <w:semiHidden/>
    <w:rsid w:val="00862B8E"/>
    <w:pPr>
      <w:spacing w:after="160" w:line="240" w:lineRule="exact"/>
      <w:jc w:val="both"/>
    </w:pPr>
    <w:rPr>
      <w:rFonts w:ascii="Arial" w:hAnsi="Arial" w:cs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grigory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A235-3069-419F-8FFD-E870DC4E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/>
  <dc:description/>
  <cp:lastModifiedBy>Tatevik</cp:lastModifiedBy>
  <cp:revision>5</cp:revision>
  <cp:lastPrinted>2024-06-11T13:49:00Z</cp:lastPrinted>
  <dcterms:created xsi:type="dcterms:W3CDTF">2024-06-11T13:51:00Z</dcterms:created>
  <dcterms:modified xsi:type="dcterms:W3CDTF">2024-08-27T08:27:00Z</dcterms:modified>
</cp:coreProperties>
</file>