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BAD8" w14:textId="08F9D562" w:rsidR="003F69EC" w:rsidRPr="003B4D90" w:rsidRDefault="0035740E" w:rsidP="002B1831">
      <w:pPr>
        <w:pStyle w:val="BodyTextIndent"/>
        <w:spacing w:line="240" w:lineRule="auto"/>
        <w:ind w:firstLine="709"/>
        <w:jc w:val="right"/>
        <w:rPr>
          <w:rFonts w:ascii="GHEA Grapalat" w:hAnsi="GHEA Grapalat"/>
          <w:b/>
          <w:bCs/>
          <w:i w:val="0"/>
          <w:lang w:val="hy-AM"/>
        </w:rPr>
      </w:pPr>
      <w:r w:rsidRPr="0035740E">
        <w:rPr>
          <w:rFonts w:ascii="GHEA Grapalat" w:hAnsi="GHEA Grapalat"/>
          <w:b/>
          <w:bCs/>
          <w:i w:val="0"/>
          <w:lang w:val="hy-AM"/>
        </w:rPr>
        <w:t>Неофициальный перевод</w:t>
      </w:r>
    </w:p>
    <w:p w14:paraId="30399BDC" w14:textId="77777777" w:rsidR="0035740E" w:rsidRDefault="0035740E" w:rsidP="002B1831">
      <w:pPr>
        <w:pStyle w:val="BodyTextIndent"/>
        <w:spacing w:line="240" w:lineRule="auto"/>
        <w:ind w:right="565" w:firstLine="709"/>
        <w:jc w:val="center"/>
        <w:rPr>
          <w:rFonts w:ascii="GHEA Grapalat" w:hAnsi="GHEA Grapalat"/>
          <w:b/>
          <w:bCs/>
          <w:i w:val="0"/>
          <w:sz w:val="22"/>
          <w:szCs w:val="22"/>
          <w:lang w:val="ru-RU"/>
        </w:rPr>
      </w:pPr>
    </w:p>
    <w:p w14:paraId="361E3B12" w14:textId="684B6A4B" w:rsidR="00DB5390" w:rsidRPr="006C4786" w:rsidRDefault="00DB5390" w:rsidP="002B1831">
      <w:pPr>
        <w:pStyle w:val="BodyTextIndent"/>
        <w:spacing w:line="240" w:lineRule="auto"/>
        <w:ind w:right="565" w:firstLine="709"/>
        <w:jc w:val="center"/>
        <w:rPr>
          <w:rFonts w:ascii="GHEA Grapalat" w:hAnsi="GHEA Grapalat"/>
          <w:b/>
          <w:bCs/>
          <w:i w:val="0"/>
          <w:sz w:val="22"/>
          <w:szCs w:val="22"/>
          <w:lang w:val="ru-RU"/>
        </w:rPr>
      </w:pPr>
      <w:r w:rsidRPr="006C4786">
        <w:rPr>
          <w:rFonts w:ascii="GHEA Grapalat" w:hAnsi="GHEA Grapalat"/>
          <w:b/>
          <w:bCs/>
          <w:i w:val="0"/>
          <w:sz w:val="22"/>
          <w:szCs w:val="22"/>
          <w:lang w:val="ru-RU"/>
        </w:rPr>
        <w:t>ОБЪЯВЛЕНИЕ</w:t>
      </w:r>
    </w:p>
    <w:p w14:paraId="40CCE92C" w14:textId="77777777" w:rsidR="00DB5390" w:rsidRPr="006C4786" w:rsidRDefault="00DB5390" w:rsidP="002B1831">
      <w:pPr>
        <w:pStyle w:val="BodyTextIndent"/>
        <w:spacing w:line="240" w:lineRule="auto"/>
        <w:ind w:right="565" w:firstLine="709"/>
        <w:jc w:val="center"/>
        <w:rPr>
          <w:rFonts w:ascii="GHEA Grapalat" w:hAnsi="GHEA Grapalat"/>
          <w:b/>
          <w:bCs/>
          <w:i w:val="0"/>
          <w:sz w:val="22"/>
          <w:szCs w:val="22"/>
          <w:lang w:val="ru-RU"/>
        </w:rPr>
      </w:pPr>
      <w:r w:rsidRPr="006C4786">
        <w:rPr>
          <w:rFonts w:ascii="GHEA Grapalat" w:hAnsi="GHEA Grapalat"/>
          <w:b/>
          <w:bCs/>
          <w:i w:val="0"/>
          <w:sz w:val="22"/>
          <w:szCs w:val="22"/>
          <w:lang w:val="ru-RU"/>
        </w:rPr>
        <w:t>О ПРОЦЕДУРЕ ПРЕДВАРИТЕЛЬНОЙ КВАЛИФИКАЦИИ</w:t>
      </w:r>
    </w:p>
    <w:p w14:paraId="101A0957" w14:textId="77777777" w:rsidR="00DB5390" w:rsidRPr="001C6C3C" w:rsidRDefault="00DB5390" w:rsidP="002B1831">
      <w:pPr>
        <w:pStyle w:val="BodyTextIndent"/>
        <w:spacing w:line="240" w:lineRule="auto"/>
        <w:ind w:right="565" w:firstLine="709"/>
        <w:jc w:val="center"/>
        <w:rPr>
          <w:rFonts w:ascii="GHEA Grapalat" w:hAnsi="GHEA Grapalat"/>
          <w:i w:val="0"/>
          <w:sz w:val="22"/>
          <w:szCs w:val="22"/>
          <w:lang w:val="ru-RU"/>
        </w:rPr>
      </w:pPr>
    </w:p>
    <w:p w14:paraId="5A14CB39" w14:textId="4B2FEB9C" w:rsidR="00DB5390" w:rsidRPr="00DB5390" w:rsidRDefault="00DB5390" w:rsidP="002B1831">
      <w:pPr>
        <w:pStyle w:val="BodyTextIndent"/>
        <w:spacing w:line="240" w:lineRule="auto"/>
        <w:ind w:right="565" w:firstLine="709"/>
        <w:jc w:val="center"/>
        <w:rPr>
          <w:rFonts w:ascii="GHEA Grapalat" w:hAnsi="GHEA Grapalat"/>
          <w:i w:val="0"/>
          <w:sz w:val="22"/>
          <w:szCs w:val="22"/>
          <w:lang w:val="hy-AM"/>
        </w:rPr>
      </w:pPr>
      <w:r w:rsidRPr="001C6C3C">
        <w:rPr>
          <w:rFonts w:ascii="GHEA Grapalat" w:hAnsi="GHEA Grapalat"/>
          <w:i w:val="0"/>
          <w:sz w:val="22"/>
          <w:szCs w:val="22"/>
          <w:lang w:val="ru-RU"/>
        </w:rPr>
        <w:t>Настоящий текст объявления утвержден решением Оценочной комиссии открытого конкурса</w:t>
      </w:r>
      <w:r w:rsidRPr="00B93BDC">
        <w:rPr>
          <w:rFonts w:ascii="GHEA Grapalat" w:hAnsi="GHEA Grapalat"/>
          <w:i w:val="0"/>
          <w:sz w:val="22"/>
          <w:szCs w:val="22"/>
          <w:lang w:val="ru-RU"/>
        </w:rPr>
        <w:t xml:space="preserve"> </w:t>
      </w:r>
      <w:r w:rsidR="00106DDA">
        <w:rPr>
          <w:rFonts w:ascii="GHEA Grapalat" w:hAnsi="GHEA Grapalat"/>
          <w:i w:val="0"/>
          <w:sz w:val="22"/>
          <w:szCs w:val="22"/>
          <w:lang w:val="ru-RU"/>
        </w:rPr>
        <w:t>08</w:t>
      </w:r>
      <w:r w:rsidRPr="00B93BDC">
        <w:rPr>
          <w:rFonts w:ascii="GHEA Grapalat" w:hAnsi="GHEA Grapalat"/>
          <w:i w:val="0"/>
          <w:sz w:val="22"/>
          <w:szCs w:val="22"/>
          <w:lang w:val="ru-RU"/>
        </w:rPr>
        <w:t>.</w:t>
      </w:r>
      <w:r w:rsidR="00106DDA">
        <w:rPr>
          <w:rFonts w:ascii="GHEA Grapalat" w:hAnsi="GHEA Grapalat"/>
          <w:i w:val="0"/>
          <w:sz w:val="22"/>
          <w:szCs w:val="22"/>
          <w:lang w:val="ru-RU"/>
        </w:rPr>
        <w:t>10</w:t>
      </w:r>
      <w:r w:rsidRPr="00B93BDC">
        <w:rPr>
          <w:rFonts w:ascii="GHEA Grapalat" w:hAnsi="GHEA Grapalat"/>
          <w:i w:val="0"/>
          <w:sz w:val="22"/>
          <w:szCs w:val="22"/>
          <w:lang w:val="ru-RU"/>
        </w:rPr>
        <w:t>.202</w:t>
      </w:r>
      <w:r w:rsidR="00106DDA">
        <w:rPr>
          <w:rFonts w:ascii="GHEA Grapalat" w:hAnsi="GHEA Grapalat"/>
          <w:i w:val="0"/>
          <w:sz w:val="22"/>
          <w:szCs w:val="22"/>
          <w:lang w:val="ru-RU"/>
        </w:rPr>
        <w:t>5</w:t>
      </w:r>
      <w:r w:rsidRPr="001C6C3C">
        <w:rPr>
          <w:rFonts w:ascii="GHEA Grapalat" w:hAnsi="GHEA Grapalat"/>
          <w:i w:val="0"/>
          <w:sz w:val="22"/>
          <w:szCs w:val="22"/>
          <w:lang w:val="ru-RU"/>
        </w:rPr>
        <w:t xml:space="preserve"> года № </w:t>
      </w:r>
      <w:r w:rsidRPr="00B93BDC">
        <w:rPr>
          <w:rFonts w:ascii="GHEA Grapalat" w:hAnsi="GHEA Grapalat"/>
          <w:i w:val="0"/>
          <w:sz w:val="22"/>
          <w:szCs w:val="22"/>
          <w:lang w:val="ru-RU"/>
        </w:rPr>
        <w:t>2</w:t>
      </w:r>
      <w:r w:rsidRPr="001C6C3C">
        <w:rPr>
          <w:rFonts w:ascii="GHEA Grapalat" w:hAnsi="GHEA Grapalat"/>
          <w:i w:val="0"/>
          <w:sz w:val="22"/>
          <w:szCs w:val="22"/>
          <w:lang w:val="ru-RU"/>
        </w:rPr>
        <w:t xml:space="preserve"> и</w:t>
      </w:r>
      <w:r w:rsidRPr="00B93BDC">
        <w:rPr>
          <w:rFonts w:ascii="Calibri" w:hAnsi="Calibri" w:cs="Calibri"/>
          <w:i w:val="0"/>
          <w:sz w:val="22"/>
          <w:szCs w:val="22"/>
          <w:lang w:val="ru-RU"/>
        </w:rPr>
        <w:t> </w:t>
      </w:r>
      <w:r w:rsidRPr="001C6C3C">
        <w:rPr>
          <w:rFonts w:ascii="GHEA Grapalat" w:hAnsi="GHEA Grapalat"/>
          <w:i w:val="0"/>
          <w:sz w:val="22"/>
          <w:szCs w:val="22"/>
          <w:lang w:val="ru-RU"/>
        </w:rPr>
        <w:t>публикуется в соответствии со статьей 24 Закона Республики Армения "О закупках"</w:t>
      </w:r>
    </w:p>
    <w:p w14:paraId="4BBB0FB1" w14:textId="77777777" w:rsidR="004230AD" w:rsidRPr="00DB5390" w:rsidRDefault="004230AD" w:rsidP="002B1831">
      <w:pPr>
        <w:pStyle w:val="BodyTextIndent"/>
        <w:spacing w:line="240" w:lineRule="auto"/>
        <w:ind w:firstLine="709"/>
        <w:jc w:val="center"/>
        <w:rPr>
          <w:rFonts w:ascii="GHEA Grapalat" w:hAnsi="GHEA Grapalat"/>
          <w:i w:val="0"/>
          <w:lang w:val="ru-RU"/>
        </w:rPr>
      </w:pPr>
    </w:p>
    <w:p w14:paraId="6255E678" w14:textId="448E3C37" w:rsidR="004230AD" w:rsidRDefault="006C4786" w:rsidP="002B1831">
      <w:pPr>
        <w:pStyle w:val="BodyTextIndent"/>
        <w:spacing w:line="240" w:lineRule="auto"/>
        <w:ind w:firstLine="709"/>
        <w:jc w:val="center"/>
        <w:rPr>
          <w:rFonts w:ascii="GHEA Grapalat" w:hAnsi="GHEA Grapalat"/>
          <w:b/>
          <w:i w:val="0"/>
          <w:lang w:val="af-ZA"/>
        </w:rPr>
      </w:pPr>
      <w:r w:rsidRPr="001C6C3C">
        <w:rPr>
          <w:rFonts w:ascii="GHEA Grapalat" w:hAnsi="GHEA Grapalat"/>
          <w:i w:val="0"/>
          <w:sz w:val="22"/>
          <w:szCs w:val="22"/>
          <w:lang w:val="ru-RU"/>
        </w:rPr>
        <w:t>Код процедуры</w:t>
      </w:r>
      <w:r>
        <w:rPr>
          <w:rFonts w:ascii="GHEA Grapalat" w:hAnsi="GHEA Grapalat"/>
          <w:i w:val="0"/>
          <w:sz w:val="22"/>
          <w:szCs w:val="22"/>
          <w:lang w:val="ru-RU"/>
        </w:rPr>
        <w:t>:</w:t>
      </w:r>
      <w:r w:rsidR="004230AD" w:rsidRPr="00E53904">
        <w:rPr>
          <w:rFonts w:ascii="GHEA Grapalat" w:hAnsi="GHEA Grapalat"/>
          <w:i w:val="0"/>
          <w:lang w:val="af-ZA"/>
        </w:rPr>
        <w:t xml:space="preserve"> </w:t>
      </w:r>
      <w:r w:rsidR="002B1831">
        <w:rPr>
          <w:rFonts w:ascii="GHEA Grapalat" w:hAnsi="GHEA Grapalat"/>
          <w:b/>
          <w:i w:val="0"/>
          <w:lang w:val="af-ZA"/>
        </w:rPr>
        <w:t>ITENDER-BMKHTSDZB-25/01</w:t>
      </w:r>
    </w:p>
    <w:p w14:paraId="14777C63" w14:textId="77777777" w:rsidR="004230AD" w:rsidRPr="00E53904" w:rsidRDefault="004230AD" w:rsidP="002B1831">
      <w:pPr>
        <w:pStyle w:val="BodyTextIndent"/>
        <w:spacing w:line="240" w:lineRule="auto"/>
        <w:ind w:firstLine="709"/>
        <w:rPr>
          <w:rFonts w:ascii="GHEA Grapalat" w:hAnsi="GHEA Grapalat"/>
          <w:i w:val="0"/>
          <w:lang w:val="af-ZA"/>
        </w:rPr>
      </w:pPr>
    </w:p>
    <w:p w14:paraId="0F8C6E33" w14:textId="147C3B71" w:rsidR="002B4873" w:rsidRPr="006C4786" w:rsidRDefault="002B4873" w:rsidP="002B1831">
      <w:pPr>
        <w:pStyle w:val="BodyTextIndent"/>
        <w:spacing w:line="240" w:lineRule="auto"/>
        <w:ind w:firstLine="709"/>
        <w:rPr>
          <w:rFonts w:ascii="GHEA Grapalat" w:hAnsi="GHEA Grapalat"/>
          <w:i w:val="0"/>
          <w:lang w:val="ru-RU"/>
        </w:rPr>
      </w:pPr>
      <w:r w:rsidRPr="006C4786">
        <w:rPr>
          <w:rFonts w:ascii="GHEA Grapalat" w:hAnsi="GHEA Grapalat"/>
          <w:i w:val="0"/>
          <w:lang w:val="hy-AM"/>
        </w:rPr>
        <w:t xml:space="preserve">   </w:t>
      </w:r>
      <w:r w:rsidR="00DB5390" w:rsidRPr="006C4786">
        <w:rPr>
          <w:rFonts w:ascii="GHEA Grapalat" w:hAnsi="GHEA Grapalat"/>
          <w:i w:val="0"/>
          <w:lang w:val="af-ZA"/>
        </w:rPr>
        <w:t>Заказчик</w:t>
      </w:r>
      <w:r w:rsidR="004230AD" w:rsidRPr="006C4786">
        <w:rPr>
          <w:rFonts w:ascii="GHEA Grapalat" w:hAnsi="GHEA Grapalat"/>
          <w:i w:val="0"/>
          <w:lang w:val="af-ZA"/>
        </w:rPr>
        <w:t xml:space="preserve">` </w:t>
      </w:r>
      <w:r w:rsidR="002B1831">
        <w:rPr>
          <w:rFonts w:ascii="GHEA Grapalat" w:hAnsi="GHEA Grapalat"/>
          <w:i w:val="0"/>
          <w:lang w:val="ru-RU"/>
        </w:rPr>
        <w:t>ООО</w:t>
      </w:r>
      <w:r w:rsidR="00DB5390" w:rsidRPr="006C4786">
        <w:rPr>
          <w:rFonts w:ascii="GHEA Grapalat" w:hAnsi="GHEA Grapalat"/>
          <w:i w:val="0"/>
          <w:lang w:val="af-ZA"/>
        </w:rPr>
        <w:t xml:space="preserve"> ''</w:t>
      </w:r>
      <w:r w:rsidR="002B1831">
        <w:rPr>
          <w:rFonts w:ascii="GHEA Grapalat" w:hAnsi="GHEA Grapalat"/>
          <w:i w:val="0"/>
          <w:lang w:val="ru-RU"/>
        </w:rPr>
        <w:t>АЙ ТЕНДЕР</w:t>
      </w:r>
      <w:r w:rsidR="00DB5390" w:rsidRPr="006C4786">
        <w:rPr>
          <w:rFonts w:ascii="GHEA Grapalat" w:hAnsi="GHEA Grapalat"/>
          <w:i w:val="0"/>
          <w:lang w:val="af-ZA"/>
        </w:rPr>
        <w:t>''</w:t>
      </w:r>
      <w:r w:rsidR="00A93ED4" w:rsidRPr="006C4786">
        <w:rPr>
          <w:rFonts w:ascii="GHEA Grapalat" w:hAnsi="GHEA Grapalat"/>
          <w:i w:val="0"/>
          <w:lang w:val="af-ZA"/>
        </w:rPr>
        <w:t xml:space="preserve">, </w:t>
      </w:r>
      <w:r w:rsidR="00DB5390" w:rsidRPr="006C4786">
        <w:rPr>
          <w:rFonts w:ascii="GHEA Grapalat" w:hAnsi="GHEA Grapalat"/>
          <w:i w:val="0"/>
          <w:lang w:val="af-ZA"/>
        </w:rPr>
        <w:t>который</w:t>
      </w:r>
      <w:r w:rsidR="00A93ED4" w:rsidRPr="006C4786">
        <w:rPr>
          <w:rFonts w:ascii="GHEA Grapalat" w:hAnsi="GHEA Grapalat"/>
          <w:i w:val="0"/>
          <w:lang w:val="af-ZA"/>
        </w:rPr>
        <w:t xml:space="preserve"> </w:t>
      </w:r>
      <w:r w:rsidR="00E30152" w:rsidRPr="006C4786">
        <w:rPr>
          <w:rFonts w:ascii="GHEA Grapalat" w:hAnsi="GHEA Grapalat"/>
          <w:i w:val="0"/>
          <w:lang w:val="af-ZA"/>
        </w:rPr>
        <w:t xml:space="preserve">находящийся по адресу: РА, г. Ереван, </w:t>
      </w:r>
      <w:r w:rsidR="002B1831">
        <w:rPr>
          <w:rFonts w:ascii="GHEA Grapalat" w:hAnsi="GHEA Grapalat"/>
          <w:i w:val="0"/>
          <w:lang w:val="af-ZA"/>
        </w:rPr>
        <w:t>Азатутян 24 (3-ий этаж, комната 313)</w:t>
      </w:r>
      <w:r w:rsidR="004230AD" w:rsidRPr="006C4786">
        <w:rPr>
          <w:rFonts w:ascii="GHEA Grapalat" w:hAnsi="GHEA Grapalat"/>
          <w:i w:val="0"/>
          <w:lang w:val="af-ZA"/>
        </w:rPr>
        <w:t>,</w:t>
      </w:r>
      <w:r w:rsidR="00A93ED4" w:rsidRPr="006C4786">
        <w:rPr>
          <w:rFonts w:ascii="GHEA Grapalat" w:hAnsi="GHEA Grapalat"/>
          <w:i w:val="0"/>
          <w:lang w:val="af-ZA"/>
        </w:rPr>
        <w:t xml:space="preserve"> </w:t>
      </w:r>
      <w:r w:rsidR="00E30152" w:rsidRPr="006C4786">
        <w:rPr>
          <w:rFonts w:ascii="GHEA Grapalat" w:hAnsi="GHEA Grapalat" w:cs="Sylfaen"/>
          <w:i w:val="0"/>
          <w:lang w:val="hy-AM"/>
        </w:rPr>
        <w:t xml:space="preserve">объявляет процедуру предварительной квалификации открытого </w:t>
      </w:r>
      <w:r w:rsidR="00E30152" w:rsidRPr="006C4786">
        <w:rPr>
          <w:rFonts w:ascii="GHEA Grapalat" w:hAnsi="GHEA Grapalat"/>
          <w:i w:val="0"/>
          <w:lang w:val="ru-RU"/>
        </w:rPr>
        <w:t>конкурса с целью определения консультационных услуг, связанные с закупками</w:t>
      </w:r>
      <w:r w:rsidR="00AD4121" w:rsidRPr="006C4786">
        <w:rPr>
          <w:rFonts w:ascii="GHEA Grapalat" w:hAnsi="GHEA Grapalat"/>
          <w:i w:val="0"/>
          <w:lang w:val="ru-RU"/>
        </w:rPr>
        <w:t>.</w:t>
      </w:r>
    </w:p>
    <w:p w14:paraId="7D4F791C" w14:textId="571048AE" w:rsidR="00AD4121" w:rsidRPr="006C4786" w:rsidRDefault="00AD4121" w:rsidP="002B1831">
      <w:pPr>
        <w:pStyle w:val="BodyTextIndent"/>
        <w:spacing w:line="240" w:lineRule="auto"/>
        <w:ind w:firstLine="709"/>
        <w:rPr>
          <w:rFonts w:ascii="GHEA Grapalat" w:hAnsi="GHEA Grapalat"/>
          <w:i w:val="0"/>
          <w:lang w:val="ru-RU"/>
        </w:rPr>
      </w:pPr>
      <w:r w:rsidRPr="006C4786">
        <w:rPr>
          <w:rFonts w:ascii="GHEA Grapalat" w:hAnsi="GHEA Grapalat"/>
          <w:i w:val="0"/>
          <w:lang w:val="ru-RU"/>
        </w:rPr>
        <w:t>Предметом закупки сгруппирован в 1 лот</w:t>
      </w:r>
    </w:p>
    <w:tbl>
      <w:tblPr>
        <w:tblW w:w="9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7561"/>
      </w:tblGrid>
      <w:tr w:rsidR="00AD4121" w:rsidRPr="002B351B" w14:paraId="59329C05" w14:textId="77777777" w:rsidTr="00AD4121">
        <w:trPr>
          <w:trHeight w:val="170"/>
          <w:jc w:val="center"/>
        </w:trPr>
        <w:tc>
          <w:tcPr>
            <w:tcW w:w="1530" w:type="dxa"/>
            <w:vAlign w:val="center"/>
          </w:tcPr>
          <w:p w14:paraId="6CE61A8F" w14:textId="5FC9A80B" w:rsidR="00AD4121" w:rsidRPr="00AD4121" w:rsidRDefault="00AD4121" w:rsidP="002B1831">
            <w:pPr>
              <w:pBdr>
                <w:top w:val="nil"/>
                <w:left w:val="nil"/>
                <w:bottom w:val="nil"/>
                <w:right w:val="nil"/>
                <w:between w:val="nil"/>
              </w:pBdr>
              <w:ind w:firstLine="709"/>
              <w:jc w:val="center"/>
              <w:rPr>
                <w:rFonts w:ascii="GHEA Grapalat" w:hAnsi="GHEA Grapalat"/>
                <w:color w:val="000000"/>
                <w:sz w:val="20"/>
                <w:szCs w:val="20"/>
              </w:rPr>
            </w:pPr>
            <w:proofErr w:type="spellStart"/>
            <w:r w:rsidRPr="00AD4121">
              <w:rPr>
                <w:rFonts w:ascii="GHEA Grapalat" w:hAnsi="GHEA Grapalat"/>
                <w:b/>
                <w:i/>
                <w:sz w:val="20"/>
                <w:szCs w:val="20"/>
              </w:rPr>
              <w:t>Номер</w:t>
            </w:r>
            <w:proofErr w:type="spellEnd"/>
            <w:r w:rsidRPr="00AD4121">
              <w:rPr>
                <w:rFonts w:ascii="GHEA Grapalat" w:hAnsi="GHEA Grapalat"/>
                <w:b/>
                <w:i/>
                <w:sz w:val="20"/>
                <w:szCs w:val="20"/>
              </w:rPr>
              <w:t xml:space="preserve"> </w:t>
            </w:r>
            <w:proofErr w:type="spellStart"/>
            <w:r w:rsidRPr="00AD4121">
              <w:rPr>
                <w:rFonts w:ascii="GHEA Grapalat" w:hAnsi="GHEA Grapalat"/>
                <w:b/>
                <w:i/>
                <w:sz w:val="20"/>
                <w:szCs w:val="20"/>
              </w:rPr>
              <w:t>лота</w:t>
            </w:r>
            <w:proofErr w:type="spellEnd"/>
          </w:p>
        </w:tc>
        <w:tc>
          <w:tcPr>
            <w:tcW w:w="7561" w:type="dxa"/>
            <w:vAlign w:val="center"/>
          </w:tcPr>
          <w:p w14:paraId="5295D5A9" w14:textId="4FA5D358" w:rsidR="00AD4121" w:rsidRPr="00AD4121" w:rsidRDefault="00AD4121" w:rsidP="002B1831">
            <w:pPr>
              <w:pBdr>
                <w:top w:val="nil"/>
                <w:left w:val="nil"/>
                <w:bottom w:val="nil"/>
                <w:right w:val="nil"/>
                <w:between w:val="nil"/>
              </w:pBdr>
              <w:ind w:firstLine="709"/>
              <w:jc w:val="center"/>
              <w:rPr>
                <w:rFonts w:ascii="GHEA Grapalat" w:hAnsi="GHEA Grapalat"/>
                <w:color w:val="000000"/>
                <w:sz w:val="20"/>
                <w:szCs w:val="20"/>
              </w:rPr>
            </w:pPr>
            <w:proofErr w:type="spellStart"/>
            <w:r w:rsidRPr="00AD4121">
              <w:rPr>
                <w:rFonts w:ascii="GHEA Grapalat" w:hAnsi="GHEA Grapalat"/>
                <w:b/>
                <w:i/>
                <w:sz w:val="20"/>
                <w:szCs w:val="20"/>
              </w:rPr>
              <w:t>Наименование</w:t>
            </w:r>
            <w:proofErr w:type="spellEnd"/>
            <w:r w:rsidRPr="00AD4121">
              <w:rPr>
                <w:rFonts w:ascii="GHEA Grapalat" w:hAnsi="GHEA Grapalat"/>
                <w:b/>
                <w:i/>
                <w:sz w:val="20"/>
                <w:szCs w:val="20"/>
              </w:rPr>
              <w:t xml:space="preserve"> </w:t>
            </w:r>
            <w:proofErr w:type="spellStart"/>
            <w:r w:rsidRPr="00AD4121">
              <w:rPr>
                <w:rFonts w:ascii="GHEA Grapalat" w:hAnsi="GHEA Grapalat"/>
                <w:b/>
                <w:i/>
                <w:sz w:val="20"/>
                <w:szCs w:val="20"/>
              </w:rPr>
              <w:t>лота</w:t>
            </w:r>
            <w:proofErr w:type="spellEnd"/>
          </w:p>
        </w:tc>
      </w:tr>
      <w:tr w:rsidR="00AD4121" w:rsidRPr="002B1831" w14:paraId="7D968814" w14:textId="77777777" w:rsidTr="00530EE9">
        <w:trPr>
          <w:trHeight w:val="70"/>
          <w:jc w:val="center"/>
        </w:trPr>
        <w:tc>
          <w:tcPr>
            <w:tcW w:w="1530" w:type="dxa"/>
            <w:vAlign w:val="center"/>
          </w:tcPr>
          <w:p w14:paraId="05984DAD" w14:textId="77777777" w:rsidR="00AD4121" w:rsidRPr="00AD4121" w:rsidRDefault="00AD4121" w:rsidP="002B1831">
            <w:pPr>
              <w:pStyle w:val="BodyTextIndent"/>
              <w:pBdr>
                <w:top w:val="nil"/>
                <w:left w:val="nil"/>
                <w:bottom w:val="nil"/>
                <w:right w:val="nil"/>
                <w:between w:val="nil"/>
              </w:pBdr>
              <w:spacing w:line="240" w:lineRule="auto"/>
              <w:ind w:firstLine="709"/>
              <w:jc w:val="center"/>
              <w:rPr>
                <w:rFonts w:ascii="GHEA Grapalat" w:hAnsi="GHEA Grapalat"/>
                <w:i w:val="0"/>
                <w:sz w:val="22"/>
                <w:szCs w:val="22"/>
                <w:lang w:val="ru-RU"/>
              </w:rPr>
            </w:pPr>
            <w:r w:rsidRPr="00AD4121">
              <w:rPr>
                <w:rFonts w:ascii="GHEA Grapalat" w:hAnsi="GHEA Grapalat"/>
                <w:i w:val="0"/>
                <w:sz w:val="22"/>
                <w:szCs w:val="22"/>
                <w:lang w:val="ru-RU"/>
              </w:rPr>
              <w:t>1</w:t>
            </w:r>
          </w:p>
        </w:tc>
        <w:tc>
          <w:tcPr>
            <w:tcW w:w="7561" w:type="dxa"/>
            <w:vAlign w:val="center"/>
          </w:tcPr>
          <w:p w14:paraId="3EE8A1DE" w14:textId="7AE687D1" w:rsidR="00AD4121" w:rsidRPr="002B1831" w:rsidRDefault="002B1831" w:rsidP="002B1831">
            <w:pPr>
              <w:pStyle w:val="BodyTextIndent"/>
              <w:pBdr>
                <w:top w:val="nil"/>
                <w:left w:val="nil"/>
                <w:bottom w:val="nil"/>
                <w:right w:val="nil"/>
                <w:between w:val="nil"/>
              </w:pBdr>
              <w:spacing w:line="240" w:lineRule="auto"/>
              <w:ind w:firstLine="709"/>
              <w:jc w:val="center"/>
              <w:rPr>
                <w:rFonts w:ascii="GHEA Grapalat" w:hAnsi="GHEA Grapalat"/>
                <w:i w:val="0"/>
                <w:sz w:val="22"/>
                <w:szCs w:val="22"/>
                <w:lang w:val="ru-RU"/>
              </w:rPr>
            </w:pPr>
            <w:r w:rsidRPr="002B1831">
              <w:rPr>
                <w:rStyle w:val="anegp0gi0b9av8jahpyh"/>
                <w:rFonts w:ascii="Calibri" w:hAnsi="Calibri" w:cs="Calibri"/>
                <w:lang w:val="ru-RU"/>
              </w:rPr>
              <w:t>Услуги</w:t>
            </w:r>
            <w:r w:rsidRPr="002B1831">
              <w:rPr>
                <w:lang w:val="ru-RU"/>
              </w:rPr>
              <w:t xml:space="preserve"> </w:t>
            </w:r>
            <w:r w:rsidRPr="002B1831">
              <w:rPr>
                <w:rStyle w:val="anegp0gi0b9av8jahpyh"/>
                <w:rFonts w:ascii="Calibri" w:hAnsi="Calibri" w:cs="Calibri"/>
                <w:lang w:val="ru-RU"/>
              </w:rPr>
              <w:t>по</w:t>
            </w:r>
            <w:r w:rsidRPr="002B1831">
              <w:rPr>
                <w:rStyle w:val="anegp0gi0b9av8jahpyh"/>
                <w:lang w:val="ru-RU"/>
              </w:rPr>
              <w:t xml:space="preserve"> </w:t>
            </w:r>
            <w:r w:rsidRPr="002B1831">
              <w:rPr>
                <w:rStyle w:val="anegp0gi0b9av8jahpyh"/>
                <w:rFonts w:ascii="Calibri" w:hAnsi="Calibri" w:cs="Calibri"/>
                <w:lang w:val="ru-RU"/>
              </w:rPr>
              <w:t>разработке</w:t>
            </w:r>
            <w:r w:rsidRPr="002B1831">
              <w:rPr>
                <w:lang w:val="ru-RU"/>
              </w:rPr>
              <w:t xml:space="preserve"> </w:t>
            </w:r>
            <w:r w:rsidRPr="002B1831">
              <w:rPr>
                <w:rStyle w:val="anegp0gi0b9av8jahpyh"/>
                <w:rFonts w:ascii="Calibri" w:hAnsi="Calibri" w:cs="Calibri"/>
                <w:lang w:val="ru-RU"/>
              </w:rPr>
              <w:t>программного</w:t>
            </w:r>
            <w:r w:rsidRPr="002B1831">
              <w:rPr>
                <w:rStyle w:val="anegp0gi0b9av8jahpyh"/>
                <w:lang w:val="ru-RU"/>
              </w:rPr>
              <w:t xml:space="preserve"> </w:t>
            </w:r>
            <w:r w:rsidRPr="002B1831">
              <w:rPr>
                <w:rStyle w:val="anegp0gi0b9av8jahpyh"/>
                <w:rFonts w:ascii="Calibri" w:hAnsi="Calibri" w:cs="Calibri"/>
                <w:lang w:val="ru-RU"/>
              </w:rPr>
              <w:t>обеспечения</w:t>
            </w:r>
          </w:p>
        </w:tc>
      </w:tr>
    </w:tbl>
    <w:p w14:paraId="03B4FB9E" w14:textId="77777777" w:rsidR="00AD4121" w:rsidRDefault="00AD4121" w:rsidP="002B1831">
      <w:pPr>
        <w:pStyle w:val="BodyTextIndent"/>
        <w:spacing w:line="240" w:lineRule="auto"/>
        <w:ind w:firstLine="709"/>
        <w:rPr>
          <w:rFonts w:ascii="GHEA Grapalat" w:hAnsi="GHEA Grapalat"/>
          <w:i w:val="0"/>
          <w:lang w:val="hy-AM"/>
        </w:rPr>
      </w:pPr>
      <w:r w:rsidRPr="00AD4121">
        <w:rPr>
          <w:rFonts w:ascii="GHEA Grapalat" w:hAnsi="GHEA Grapalat"/>
          <w:i w:val="0"/>
          <w:lang w:val="hy-AM"/>
        </w:rPr>
        <w:t xml:space="preserve">Заявка участника на право участия в закупках и квалификация оцениваются в порядке, установленном объявлением о предварительной квалификации, составляется список предварительно квалифицированных участников: </w:t>
      </w:r>
    </w:p>
    <w:p w14:paraId="6907B6EB" w14:textId="14CD209F" w:rsidR="00826D0D" w:rsidRDefault="00AD4121" w:rsidP="002B1831">
      <w:pPr>
        <w:pStyle w:val="BodyTextIndent"/>
        <w:spacing w:line="240" w:lineRule="auto"/>
        <w:ind w:firstLine="709"/>
        <w:rPr>
          <w:rFonts w:ascii="GHEA Grapalat" w:hAnsi="GHEA Grapalat"/>
          <w:i w:val="0"/>
          <w:lang w:val="hy-AM"/>
        </w:rPr>
      </w:pPr>
      <w:r w:rsidRPr="00AD4121">
        <w:rPr>
          <w:rFonts w:ascii="GHEA Grapalat" w:hAnsi="GHEA Grapalat"/>
          <w:i w:val="0"/>
          <w:lang w:val="hy-AM"/>
        </w:rPr>
        <w:t>Право на дальнейшее участие в процессе закупки получа</w:t>
      </w:r>
      <w:r w:rsidR="006C4786" w:rsidRPr="006C4786">
        <w:rPr>
          <w:rFonts w:ascii="GHEA Grapalat" w:hAnsi="GHEA Grapalat"/>
          <w:i w:val="0"/>
          <w:lang w:val="hy-AM"/>
        </w:rPr>
        <w:t>ю</w:t>
      </w:r>
      <w:r w:rsidRPr="00AD4121">
        <w:rPr>
          <w:rFonts w:ascii="GHEA Grapalat" w:hAnsi="GHEA Grapalat"/>
          <w:i w:val="0"/>
          <w:lang w:val="hy-AM"/>
        </w:rPr>
        <w:t>т участники, прошедшие предварительную квалификацию:</w:t>
      </w:r>
    </w:p>
    <w:p w14:paraId="73CF7A44" w14:textId="77777777" w:rsidR="00AD4121" w:rsidRPr="00AD4121" w:rsidRDefault="00AD4121" w:rsidP="002B1831">
      <w:pPr>
        <w:pStyle w:val="BodyTextIndent"/>
        <w:spacing w:line="240" w:lineRule="auto"/>
        <w:ind w:firstLine="709"/>
        <w:rPr>
          <w:rFonts w:ascii="GHEA Grapalat" w:hAnsi="GHEA Grapalat"/>
          <w:i w:val="0"/>
          <w:lang w:val="hy-AM"/>
        </w:rPr>
      </w:pPr>
    </w:p>
    <w:p w14:paraId="1C3CC288" w14:textId="2B6B8B6C" w:rsidR="00826D0D" w:rsidRPr="006C4786" w:rsidRDefault="00826D0D" w:rsidP="002B1831">
      <w:pPr>
        <w:pStyle w:val="BodyTextIndent"/>
        <w:spacing w:line="240" w:lineRule="auto"/>
        <w:ind w:firstLine="709"/>
        <w:jc w:val="center"/>
        <w:rPr>
          <w:rFonts w:ascii="GHEA Grapalat" w:hAnsi="GHEA Grapalat"/>
          <w:b/>
          <w:i w:val="0"/>
          <w:lang w:val="ru-RU"/>
        </w:rPr>
      </w:pPr>
      <w:r w:rsidRPr="00E53904">
        <w:rPr>
          <w:rFonts w:ascii="GHEA Grapalat" w:hAnsi="GHEA Grapalat"/>
          <w:b/>
          <w:i w:val="0"/>
          <w:lang w:val="af-ZA"/>
        </w:rPr>
        <w:t>I.</w:t>
      </w:r>
      <w:r w:rsidR="006C4786" w:rsidRPr="006C4786">
        <w:rPr>
          <w:rFonts w:ascii="Times New Roman" w:hAnsi="Times New Roman"/>
          <w:i w:val="0"/>
          <w:sz w:val="24"/>
          <w:szCs w:val="24"/>
          <w:lang w:val="ru-RU"/>
        </w:rPr>
        <w:t xml:space="preserve"> </w:t>
      </w:r>
      <w:r w:rsidR="006C4786" w:rsidRPr="006C4786">
        <w:rPr>
          <w:rFonts w:ascii="GHEA Grapalat" w:hAnsi="GHEA Grapalat"/>
          <w:b/>
          <w:i w:val="0"/>
          <w:lang w:val="ru-RU"/>
        </w:rPr>
        <w:t>СОДЕРЖАНИЕ СПЕЦИФИКАЦИИ КОНТРАКТА И ПРЕДМЕТА ЗАКУПКИ</w:t>
      </w:r>
    </w:p>
    <w:p w14:paraId="5F2AD25E" w14:textId="08D556FD" w:rsidR="00826D0D" w:rsidRPr="006C4786" w:rsidRDefault="00826D0D" w:rsidP="002B1831">
      <w:pPr>
        <w:pStyle w:val="BodyTextIndent"/>
        <w:spacing w:line="240" w:lineRule="auto"/>
        <w:ind w:firstLine="709"/>
        <w:rPr>
          <w:rFonts w:ascii="GHEA Grapalat" w:hAnsi="GHEA Grapalat"/>
          <w:b/>
          <w:i w:val="0"/>
          <w:lang w:val="hy-AM"/>
        </w:rPr>
      </w:pPr>
    </w:p>
    <w:p w14:paraId="15619D7A" w14:textId="77777777" w:rsidR="002B1831" w:rsidRPr="002B1831" w:rsidRDefault="001A5BDC" w:rsidP="002B1831">
      <w:pPr>
        <w:pStyle w:val="BodyTextIndent"/>
        <w:spacing w:line="240" w:lineRule="auto"/>
        <w:ind w:firstLine="709"/>
        <w:rPr>
          <w:rFonts w:ascii="GHEA Grapalat" w:hAnsi="GHEA Grapalat"/>
          <w:bCs/>
          <w:i w:val="0"/>
          <w:lang w:val="ru-RU"/>
        </w:rPr>
      </w:pPr>
      <w:r w:rsidRPr="00D139C8">
        <w:rPr>
          <w:rFonts w:ascii="GHEA Grapalat" w:hAnsi="GHEA Grapalat"/>
          <w:b/>
          <w:i w:val="0"/>
          <w:lang w:val="hy-AM"/>
        </w:rPr>
        <w:t>1.</w:t>
      </w:r>
      <w:r>
        <w:rPr>
          <w:rFonts w:ascii="GHEA Grapalat" w:hAnsi="GHEA Grapalat"/>
          <w:bCs/>
          <w:i w:val="0"/>
          <w:lang w:val="hy-AM"/>
        </w:rPr>
        <w:t xml:space="preserve"> </w:t>
      </w:r>
      <w:r w:rsidR="002B1831" w:rsidRPr="002B1831">
        <w:rPr>
          <w:rFonts w:ascii="GHEA Grapalat" w:hAnsi="GHEA Grapalat"/>
          <w:bCs/>
          <w:i w:val="0"/>
          <w:lang w:val="ru-RU"/>
        </w:rPr>
        <w:t>Выбранный консультант должен предоставить услуги по разработке программного обеспечения, которые включают՝</w:t>
      </w:r>
    </w:p>
    <w:p w14:paraId="5CE31774"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Этап 1</w:t>
      </w:r>
    </w:p>
    <w:p w14:paraId="0F079795"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Разработка технических спецификаций ИИ и модулей учебного центра</w:t>
      </w:r>
    </w:p>
    <w:p w14:paraId="314EEBD2"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Анализ технических характеристик,</w:t>
      </w:r>
    </w:p>
    <w:p w14:paraId="3BB9B613"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Анализ ценового диапазона,</w:t>
      </w:r>
    </w:p>
    <w:p w14:paraId="5E8AC820"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Разработка формата представления изображений</w:t>
      </w:r>
    </w:p>
    <w:p w14:paraId="0D2C4992"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Отдел учебного центра с информацией, касающейся законодательства о закупках</w:t>
      </w:r>
    </w:p>
    <w:p w14:paraId="770F26A0"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xml:space="preserve">- Сбор данных и правовых актов </w:t>
      </w:r>
    </w:p>
    <w:p w14:paraId="1B49B7FF"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Разработка необходимых форматов</w:t>
      </w:r>
    </w:p>
    <w:p w14:paraId="76246C74"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Проектирование модулей: определение минимальных функций и эксплуатационных компонентов</w:t>
      </w:r>
    </w:p>
    <w:p w14:paraId="6E618E88"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Выбор подходящего инструментария и технологических решений</w:t>
      </w:r>
    </w:p>
    <w:p w14:paraId="2FA5E2EE"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Проектирование внешнего вида и функциональных компонентов (прототипирование)</w:t>
      </w:r>
    </w:p>
    <w:p w14:paraId="09FF911E"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Подробное описание компонентов системы и API, документация с описанием операционных процедур</w:t>
      </w:r>
    </w:p>
    <w:p w14:paraId="2C6ED868"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Предоставление исходных кодов и сценариев для всех программных компонентов, создаваемых системой</w:t>
      </w:r>
    </w:p>
    <w:p w14:paraId="3370E393" w14:textId="77777777" w:rsidR="002B1831" w:rsidRPr="002B1831" w:rsidRDefault="002B1831" w:rsidP="002B1831">
      <w:pPr>
        <w:pStyle w:val="BodyTextIndent"/>
        <w:spacing w:line="240" w:lineRule="auto"/>
        <w:ind w:firstLine="709"/>
        <w:rPr>
          <w:rFonts w:ascii="GHEA Grapalat" w:hAnsi="GHEA Grapalat"/>
          <w:bCs/>
          <w:i w:val="0"/>
          <w:lang w:val="ru-RU"/>
        </w:rPr>
      </w:pPr>
    </w:p>
    <w:p w14:paraId="0CD7576C"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Ожидаемый результат и критерии их оценки՝</w:t>
      </w:r>
    </w:p>
    <w:p w14:paraId="3C41759E"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Готовые технические характеристики для создания модулей</w:t>
      </w:r>
    </w:p>
    <w:p w14:paraId="364A0EC2" w14:textId="77777777" w:rsidR="002B1831" w:rsidRPr="002B1831" w:rsidRDefault="002B1831" w:rsidP="002B1831">
      <w:pPr>
        <w:pStyle w:val="BodyTextIndent"/>
        <w:spacing w:line="240" w:lineRule="auto"/>
        <w:ind w:firstLine="709"/>
        <w:rPr>
          <w:rFonts w:ascii="GHEA Grapalat" w:hAnsi="GHEA Grapalat"/>
          <w:bCs/>
          <w:i w:val="0"/>
          <w:lang w:val="ru-RU"/>
        </w:rPr>
      </w:pPr>
    </w:p>
    <w:p w14:paraId="5224F294"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xml:space="preserve">Предполагаемый срок предоставления услуг для этапа 1՝ </w:t>
      </w:r>
    </w:p>
    <w:p w14:paraId="6E7B0A41"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- 20 дней со дня вступления договора в силу</w:t>
      </w:r>
    </w:p>
    <w:p w14:paraId="01454E70" w14:textId="77777777" w:rsidR="002B1831" w:rsidRPr="002B1831" w:rsidRDefault="002B1831" w:rsidP="002B1831">
      <w:pPr>
        <w:pStyle w:val="BodyTextIndent"/>
        <w:spacing w:line="240" w:lineRule="auto"/>
        <w:ind w:firstLine="709"/>
        <w:rPr>
          <w:rFonts w:ascii="GHEA Grapalat" w:hAnsi="GHEA Grapalat"/>
          <w:bCs/>
          <w:i w:val="0"/>
          <w:lang w:val="ru-RU"/>
        </w:rPr>
      </w:pPr>
    </w:p>
    <w:p w14:paraId="5ADEC4AD"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Этап 2՝</w:t>
      </w:r>
    </w:p>
    <w:p w14:paraId="2F2BFE36"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xml:space="preserve">Окончательная настройка, программирование и интеграция модулей </w:t>
      </w:r>
    </w:p>
    <w:p w14:paraId="45C428FF"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Окончательная настройка технических спецификаций и модулей учебного центра на iTender. am</w:t>
      </w:r>
    </w:p>
    <w:p w14:paraId="11658E24"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Программирование и совместная интеграция компонентов системы</w:t>
      </w:r>
    </w:p>
    <w:p w14:paraId="000AA3D8"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Проектирование и создание хранилища данных</w:t>
      </w:r>
    </w:p>
    <w:p w14:paraId="333C41C1"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lastRenderedPageBreak/>
        <w:t>- Ввод собранных данных в</w:t>
      </w:r>
    </w:p>
    <w:p w14:paraId="29B34A01"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Программирование, запуск, интеграция системной логики на iTender. am, дизайн</w:t>
      </w:r>
    </w:p>
    <w:p w14:paraId="5E2AD503"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Подробное описание компонентов системы и API, документация с описанием операционных процедур</w:t>
      </w:r>
    </w:p>
    <w:p w14:paraId="2C3ACD53"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Предоставление исходных кодов и сценариев для всех программных компонентов, создаваемых системой</w:t>
      </w:r>
    </w:p>
    <w:p w14:paraId="66E3BEF1"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xml:space="preserve">- Исправления ошибок и пробелов          </w:t>
      </w:r>
    </w:p>
    <w:p w14:paraId="4A2122EE" w14:textId="77777777" w:rsidR="002B1831" w:rsidRPr="002B1831" w:rsidRDefault="002B1831" w:rsidP="002B1831">
      <w:pPr>
        <w:pStyle w:val="BodyTextIndent"/>
        <w:spacing w:line="240" w:lineRule="auto"/>
        <w:ind w:firstLine="709"/>
        <w:rPr>
          <w:rFonts w:ascii="GHEA Grapalat" w:hAnsi="GHEA Grapalat"/>
          <w:bCs/>
          <w:i w:val="0"/>
          <w:lang w:val="ru-RU"/>
        </w:rPr>
      </w:pPr>
    </w:p>
    <w:p w14:paraId="7445D634" w14:textId="77777777" w:rsidR="002B1831" w:rsidRPr="002B1831" w:rsidRDefault="002B1831" w:rsidP="002B1831">
      <w:pPr>
        <w:pStyle w:val="BodyTextIndent"/>
        <w:spacing w:line="240" w:lineRule="auto"/>
        <w:ind w:firstLine="709"/>
        <w:rPr>
          <w:rFonts w:ascii="GHEA Grapalat" w:hAnsi="GHEA Grapalat"/>
          <w:bCs/>
          <w:i w:val="0"/>
          <w:lang w:val="ru-RU"/>
        </w:rPr>
      </w:pPr>
    </w:p>
    <w:p w14:paraId="36378F9D"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Ожидаемый результат и критерии их оценки՝</w:t>
      </w:r>
    </w:p>
    <w:p w14:paraId="0C8D444B"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Прототипы рабочих модулей, протестированные не менее чем 20 организациями</w:t>
      </w:r>
    </w:p>
    <w:p w14:paraId="2281A4F3" w14:textId="77777777" w:rsidR="002B1831" w:rsidRPr="002B1831" w:rsidRDefault="002B1831" w:rsidP="002B1831">
      <w:pPr>
        <w:pStyle w:val="BodyTextIndent"/>
        <w:spacing w:line="240" w:lineRule="auto"/>
        <w:ind w:firstLine="709"/>
        <w:rPr>
          <w:rFonts w:ascii="GHEA Grapalat" w:hAnsi="GHEA Grapalat"/>
          <w:bCs/>
          <w:i w:val="0"/>
          <w:lang w:val="ru-RU"/>
        </w:rPr>
      </w:pPr>
    </w:p>
    <w:p w14:paraId="62A1BE7D" w14:textId="77777777" w:rsidR="002B1831" w:rsidRPr="002B1831" w:rsidRDefault="002B1831" w:rsidP="002B1831">
      <w:pPr>
        <w:pStyle w:val="BodyTextIndent"/>
        <w:spacing w:line="240" w:lineRule="auto"/>
        <w:ind w:firstLine="709"/>
        <w:rPr>
          <w:rFonts w:ascii="GHEA Grapalat" w:hAnsi="GHEA Grapalat"/>
          <w:bCs/>
          <w:i w:val="0"/>
          <w:lang w:val="ru-RU"/>
        </w:rPr>
      </w:pPr>
      <w:r w:rsidRPr="002B1831">
        <w:rPr>
          <w:rFonts w:ascii="GHEA Grapalat" w:hAnsi="GHEA Grapalat"/>
          <w:bCs/>
          <w:i w:val="0"/>
          <w:lang w:val="ru-RU"/>
        </w:rPr>
        <w:t xml:space="preserve">Предполагаемый срок предоставления услуг для этапа 2՝ </w:t>
      </w:r>
    </w:p>
    <w:p w14:paraId="244175FF" w14:textId="7215B4CC" w:rsidR="006C4786" w:rsidRDefault="002B1831" w:rsidP="002B1831">
      <w:pPr>
        <w:pStyle w:val="BodyTextIndent"/>
        <w:spacing w:line="240" w:lineRule="auto"/>
        <w:ind w:firstLine="709"/>
        <w:rPr>
          <w:rFonts w:ascii="GHEA Grapalat" w:hAnsi="GHEA Grapalat"/>
          <w:b/>
          <w:i w:val="0"/>
          <w:lang w:val="af-ZA"/>
        </w:rPr>
      </w:pPr>
      <w:r w:rsidRPr="002B1831">
        <w:rPr>
          <w:rFonts w:ascii="GHEA Grapalat" w:hAnsi="GHEA Grapalat"/>
          <w:bCs/>
          <w:i w:val="0"/>
          <w:lang w:val="ru-RU"/>
        </w:rPr>
        <w:t>- 70 дней с даты принятия результатов этапа 1</w:t>
      </w:r>
    </w:p>
    <w:p w14:paraId="312DD47E" w14:textId="77777777" w:rsidR="002B1831" w:rsidRDefault="002B1831" w:rsidP="002B1831">
      <w:pPr>
        <w:pStyle w:val="BodyTextIndent"/>
        <w:spacing w:line="240" w:lineRule="auto"/>
        <w:ind w:firstLine="709"/>
        <w:jc w:val="center"/>
        <w:rPr>
          <w:rFonts w:ascii="GHEA Grapalat" w:hAnsi="GHEA Grapalat"/>
          <w:b/>
          <w:i w:val="0"/>
          <w:lang w:val="af-ZA"/>
        </w:rPr>
      </w:pPr>
    </w:p>
    <w:p w14:paraId="48F866B3" w14:textId="77777777" w:rsidR="002B1831" w:rsidRDefault="002B1831" w:rsidP="002B1831">
      <w:pPr>
        <w:pStyle w:val="BodyTextIndent"/>
        <w:spacing w:line="240" w:lineRule="auto"/>
        <w:ind w:firstLine="709"/>
        <w:jc w:val="center"/>
        <w:rPr>
          <w:rFonts w:ascii="GHEA Grapalat" w:hAnsi="GHEA Grapalat"/>
          <w:b/>
          <w:i w:val="0"/>
          <w:lang w:val="af-ZA"/>
        </w:rPr>
      </w:pPr>
    </w:p>
    <w:p w14:paraId="62EEE185" w14:textId="463DB93E" w:rsidR="004230AD" w:rsidRPr="00E53904" w:rsidRDefault="004230AD" w:rsidP="002B1831">
      <w:pPr>
        <w:pStyle w:val="BodyTextIndent"/>
        <w:spacing w:line="240" w:lineRule="auto"/>
        <w:ind w:firstLine="709"/>
        <w:jc w:val="center"/>
        <w:rPr>
          <w:rFonts w:ascii="GHEA Grapalat" w:hAnsi="GHEA Grapalat"/>
          <w:b/>
          <w:i w:val="0"/>
          <w:lang w:val="af-ZA"/>
        </w:rPr>
      </w:pPr>
      <w:r w:rsidRPr="00E53904">
        <w:rPr>
          <w:rFonts w:ascii="GHEA Grapalat" w:hAnsi="GHEA Grapalat"/>
          <w:b/>
          <w:i w:val="0"/>
          <w:lang w:val="af-ZA"/>
        </w:rPr>
        <w:t xml:space="preserve">II. </w:t>
      </w:r>
      <w:r w:rsidR="00181F6C" w:rsidRPr="00181F6C">
        <w:rPr>
          <w:rFonts w:ascii="GHEA Grapalat" w:hAnsi="GHEA Grapalat"/>
          <w:b/>
          <w:i w:val="0"/>
          <w:lang w:val="ru-RU"/>
        </w:rPr>
        <w:t>УСЛОВИЯ УЧАСТИЯ В ПРОЦЕДУРЕ</w:t>
      </w:r>
    </w:p>
    <w:p w14:paraId="014E860F" w14:textId="77777777" w:rsidR="004230AD" w:rsidRPr="00E53904" w:rsidRDefault="004230AD" w:rsidP="002B1831">
      <w:pPr>
        <w:pStyle w:val="BodyTextIndent"/>
        <w:spacing w:line="240" w:lineRule="auto"/>
        <w:ind w:firstLine="709"/>
        <w:jc w:val="center"/>
        <w:rPr>
          <w:rFonts w:ascii="GHEA Grapalat" w:hAnsi="GHEA Grapalat"/>
          <w:i w:val="0"/>
          <w:lang w:val="af-ZA"/>
        </w:rPr>
      </w:pPr>
    </w:p>
    <w:p w14:paraId="403FAA34" w14:textId="77777777" w:rsidR="00181F6C" w:rsidRPr="001C6C3C" w:rsidRDefault="00181F6C" w:rsidP="002B1831">
      <w:pPr>
        <w:pStyle w:val="BodyTextIndent"/>
        <w:numPr>
          <w:ilvl w:val="0"/>
          <w:numId w:val="39"/>
        </w:numPr>
        <w:tabs>
          <w:tab w:val="left" w:pos="1134"/>
        </w:tabs>
        <w:spacing w:line="240" w:lineRule="auto"/>
        <w:ind w:firstLine="709"/>
        <w:contextualSpacing/>
        <w:rPr>
          <w:rFonts w:ascii="GHEA Grapalat" w:hAnsi="GHEA Grapalat"/>
          <w:i w:val="0"/>
          <w:color w:val="000000"/>
          <w:sz w:val="22"/>
          <w:szCs w:val="22"/>
          <w:lang w:val="ru-RU"/>
        </w:rPr>
      </w:pPr>
      <w:r w:rsidRPr="001C6C3C">
        <w:rPr>
          <w:rFonts w:ascii="GHEA Grapalat" w:hAnsi="GHEA Grapalat"/>
          <w:i w:val="0"/>
          <w:color w:val="000000"/>
          <w:sz w:val="22"/>
          <w:szCs w:val="22"/>
          <w:lang w:val="ru-RU"/>
        </w:rPr>
        <w:t>Согласно статье 7 Закона Республики Армения "О закупках" любое лицо, независимо от того, является оно иностранным физическим лицом, организацией или лицом без гражданства имеет равное право на участие в</w:t>
      </w:r>
      <w:r w:rsidRPr="001C6C3C">
        <w:rPr>
          <w:rFonts w:ascii="Calibri" w:hAnsi="Calibri" w:cs="Calibri"/>
          <w:i w:val="0"/>
          <w:color w:val="000000"/>
          <w:sz w:val="22"/>
          <w:szCs w:val="22"/>
          <w:lang w:val="en-US"/>
        </w:rPr>
        <w:t> </w:t>
      </w:r>
      <w:r w:rsidRPr="001C6C3C">
        <w:rPr>
          <w:rFonts w:ascii="GHEA Grapalat" w:hAnsi="GHEA Grapalat"/>
          <w:i w:val="0"/>
          <w:color w:val="000000"/>
          <w:sz w:val="22"/>
          <w:szCs w:val="22"/>
          <w:lang w:val="ru-RU"/>
        </w:rPr>
        <w:t>процедуре предварительной квалификации.</w:t>
      </w:r>
    </w:p>
    <w:p w14:paraId="6571762A" w14:textId="77777777" w:rsidR="00181F6C" w:rsidRPr="001C6C3C" w:rsidRDefault="00181F6C" w:rsidP="002B1831">
      <w:pPr>
        <w:pStyle w:val="BodyTextIndent"/>
        <w:numPr>
          <w:ilvl w:val="0"/>
          <w:numId w:val="39"/>
        </w:numPr>
        <w:tabs>
          <w:tab w:val="left" w:pos="1134"/>
        </w:tabs>
        <w:spacing w:line="240" w:lineRule="auto"/>
        <w:ind w:firstLine="709"/>
        <w:contextualSpacing/>
        <w:rPr>
          <w:rFonts w:ascii="GHEA Grapalat" w:hAnsi="GHEA Grapalat"/>
          <w:i w:val="0"/>
          <w:color w:val="000000"/>
          <w:sz w:val="22"/>
          <w:szCs w:val="22"/>
          <w:lang w:val="ru-RU"/>
        </w:rPr>
      </w:pPr>
      <w:r w:rsidRPr="001C6C3C">
        <w:rPr>
          <w:rFonts w:ascii="GHEA Grapalat" w:hAnsi="GHEA Grapalat"/>
          <w:i w:val="0"/>
          <w:color w:val="000000"/>
          <w:sz w:val="22"/>
          <w:szCs w:val="22"/>
          <w:lang w:val="ru-RU"/>
        </w:rPr>
        <w:t>Участник, желающий участвовать в процедуре предварительной квалификации, должен соответствовать установленным критериям представленных в технической характеристике. Участник считается соответствующим предусмотренному настоящим подпунктом квалификационному критерию, если представил в заявке необходимые сведения;</w:t>
      </w:r>
    </w:p>
    <w:p w14:paraId="3FBECE2D" w14:textId="77777777" w:rsidR="002B1831" w:rsidRPr="002B1831" w:rsidRDefault="002B1831" w:rsidP="002B1831">
      <w:pPr>
        <w:ind w:firstLine="709"/>
        <w:jc w:val="both"/>
        <w:rPr>
          <w:rFonts w:ascii="GHEA Grapalat" w:hAnsi="GHEA Grapalat"/>
          <w:b/>
          <w:bCs/>
          <w:color w:val="000000" w:themeColor="text1"/>
          <w:sz w:val="20"/>
          <w:lang w:val="af-ZA"/>
        </w:rPr>
      </w:pPr>
      <w:r w:rsidRPr="002B1831">
        <w:rPr>
          <w:rFonts w:ascii="GHEA Grapalat" w:hAnsi="GHEA Grapalat"/>
          <w:b/>
          <w:bCs/>
          <w:color w:val="000000" w:themeColor="text1"/>
          <w:sz w:val="20"/>
          <w:lang w:val="af-ZA"/>
        </w:rPr>
        <w:t>При этом в рамках данной процедуры закупки аналогичным считается предоставление услуг по разработке программного обеспечения надлежащим образом в течение года подачи заявки на предварительную квалификацию и предшествующих трех лет:</w:t>
      </w:r>
    </w:p>
    <w:p w14:paraId="67BC7892" w14:textId="6B087D60" w:rsidR="00181F6C" w:rsidRDefault="00181F6C" w:rsidP="002B1831">
      <w:pPr>
        <w:ind w:firstLine="709"/>
        <w:jc w:val="both"/>
        <w:rPr>
          <w:rFonts w:ascii="GHEA Grapalat" w:hAnsi="GHEA Grapalat"/>
          <w:b/>
          <w:bCs/>
          <w:color w:val="000000" w:themeColor="text1"/>
          <w:sz w:val="20"/>
          <w:lang w:val="af-ZA"/>
        </w:rPr>
      </w:pPr>
      <w:r w:rsidRPr="00181F6C">
        <w:rPr>
          <w:rFonts w:ascii="GHEA Grapalat" w:hAnsi="GHEA Grapalat"/>
          <w:b/>
          <w:bCs/>
          <w:color w:val="000000" w:themeColor="text1"/>
          <w:sz w:val="20"/>
          <w:lang w:val="af-ZA"/>
        </w:rPr>
        <w:t>Участник считается соответствующим квалификационному критерию, предусмотренному настоящим подпунктом, если он представил в заявке требуемую информацию;</w:t>
      </w:r>
    </w:p>
    <w:p w14:paraId="7D934065" w14:textId="77777777" w:rsidR="009017E1" w:rsidRPr="009017E1" w:rsidRDefault="00FA0E0F" w:rsidP="002B1831">
      <w:pPr>
        <w:ind w:firstLine="709"/>
        <w:jc w:val="both"/>
        <w:rPr>
          <w:rFonts w:ascii="GHEA Grapalat" w:hAnsi="GHEA Grapalat"/>
          <w:sz w:val="20"/>
          <w:szCs w:val="20"/>
          <w:lang w:val="af-ZA"/>
        </w:rPr>
      </w:pPr>
      <w:r w:rsidRPr="009017E1">
        <w:rPr>
          <w:rFonts w:ascii="GHEA Grapalat" w:hAnsi="GHEA Grapalat"/>
          <w:b/>
          <w:bCs/>
          <w:sz w:val="20"/>
          <w:szCs w:val="20"/>
          <w:lang w:val="hy-AM"/>
        </w:rPr>
        <w:t>4.</w:t>
      </w:r>
      <w:r w:rsidRPr="009017E1">
        <w:rPr>
          <w:rFonts w:ascii="GHEA Grapalat" w:hAnsi="GHEA Grapalat"/>
          <w:sz w:val="20"/>
          <w:szCs w:val="20"/>
          <w:lang w:val="hy-AM"/>
        </w:rPr>
        <w:t xml:space="preserve"> </w:t>
      </w:r>
      <w:r w:rsidR="009017E1" w:rsidRPr="009017E1">
        <w:rPr>
          <w:rFonts w:ascii="GHEA Grapalat" w:hAnsi="GHEA Grapalat"/>
          <w:sz w:val="20"/>
          <w:szCs w:val="20"/>
          <w:lang w:val="af-ZA"/>
        </w:rPr>
        <w:t xml:space="preserve">Участники могут участвовать в настоящей процедуре в порядке совместной деятельности (консорциумом). </w:t>
      </w:r>
    </w:p>
    <w:p w14:paraId="151A69DD" w14:textId="77777777" w:rsidR="009017E1" w:rsidRPr="009017E1" w:rsidRDefault="009017E1" w:rsidP="002B1831">
      <w:pPr>
        <w:ind w:firstLine="709"/>
        <w:jc w:val="both"/>
        <w:rPr>
          <w:rFonts w:ascii="GHEA Grapalat" w:hAnsi="GHEA Grapalat"/>
          <w:sz w:val="20"/>
          <w:szCs w:val="20"/>
          <w:lang w:val="af-ZA"/>
        </w:rPr>
      </w:pPr>
      <w:r w:rsidRPr="009017E1">
        <w:rPr>
          <w:rFonts w:ascii="GHEA Grapalat" w:hAnsi="GHEA Grapalat"/>
          <w:sz w:val="20"/>
          <w:szCs w:val="20"/>
          <w:lang w:val="af-ZA"/>
        </w:rPr>
        <w:t>В подобном случае:</w:t>
      </w:r>
    </w:p>
    <w:p w14:paraId="315C10D6" w14:textId="55F757F8" w:rsidR="009017E1" w:rsidRPr="009017E1" w:rsidRDefault="009017E1" w:rsidP="002B1831">
      <w:pPr>
        <w:ind w:firstLine="709"/>
        <w:jc w:val="both"/>
        <w:rPr>
          <w:rFonts w:ascii="GHEA Grapalat" w:hAnsi="GHEA Grapalat"/>
          <w:sz w:val="20"/>
          <w:szCs w:val="20"/>
          <w:lang w:val="af-ZA"/>
        </w:rPr>
      </w:pPr>
      <w:r w:rsidRPr="009017E1">
        <w:rPr>
          <w:rFonts w:ascii="GHEA Grapalat" w:hAnsi="GHEA Grapalat"/>
          <w:sz w:val="20"/>
          <w:szCs w:val="20"/>
          <w:lang w:val="ru-RU"/>
        </w:rPr>
        <w:t>4.</w:t>
      </w:r>
      <w:r w:rsidRPr="009017E1">
        <w:rPr>
          <w:rFonts w:ascii="GHEA Grapalat" w:hAnsi="GHEA Grapalat"/>
          <w:sz w:val="20"/>
          <w:szCs w:val="20"/>
          <w:lang w:val="af-ZA"/>
        </w:rPr>
        <w:t>1)</w:t>
      </w:r>
      <w:r w:rsidRPr="009017E1">
        <w:rPr>
          <w:rFonts w:ascii="GHEA Grapalat" w:hAnsi="GHEA Grapalat"/>
          <w:sz w:val="20"/>
          <w:szCs w:val="20"/>
          <w:lang w:val="af-ZA"/>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8376BF9" w14:textId="6F6983E5" w:rsidR="009017E1" w:rsidRPr="009017E1" w:rsidRDefault="009017E1" w:rsidP="002B1831">
      <w:pPr>
        <w:ind w:firstLine="709"/>
        <w:jc w:val="both"/>
        <w:rPr>
          <w:rFonts w:ascii="GHEA Grapalat" w:hAnsi="GHEA Grapalat"/>
          <w:sz w:val="20"/>
          <w:szCs w:val="20"/>
          <w:lang w:val="af-ZA"/>
        </w:rPr>
      </w:pPr>
      <w:r w:rsidRPr="009017E1">
        <w:rPr>
          <w:rFonts w:ascii="GHEA Grapalat" w:hAnsi="GHEA Grapalat"/>
          <w:sz w:val="20"/>
          <w:szCs w:val="20"/>
          <w:lang w:val="ru-RU"/>
        </w:rPr>
        <w:t>4.</w:t>
      </w:r>
      <w:r w:rsidRPr="009017E1">
        <w:rPr>
          <w:rFonts w:ascii="GHEA Grapalat" w:hAnsi="GHEA Grapalat"/>
          <w:sz w:val="20"/>
          <w:szCs w:val="20"/>
          <w:lang w:val="af-ZA"/>
        </w:rPr>
        <w:t>2)</w:t>
      </w:r>
      <w:r w:rsidRPr="009017E1">
        <w:rPr>
          <w:rFonts w:ascii="GHEA Grapalat" w:hAnsi="GHEA Grapalat"/>
          <w:sz w:val="20"/>
          <w:szCs w:val="20"/>
          <w:lang w:val="af-ZA"/>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F792A19" w14:textId="38E292CA" w:rsidR="00181F6C" w:rsidRPr="009017E1" w:rsidRDefault="009017E1" w:rsidP="002B1831">
      <w:pPr>
        <w:ind w:firstLine="709"/>
        <w:jc w:val="both"/>
        <w:rPr>
          <w:rFonts w:ascii="GHEA Grapalat" w:hAnsi="GHEA Grapalat"/>
          <w:iCs/>
          <w:sz w:val="20"/>
          <w:szCs w:val="20"/>
          <w:lang w:val="af-ZA"/>
        </w:rPr>
      </w:pPr>
      <w:r w:rsidRPr="009017E1">
        <w:rPr>
          <w:rFonts w:ascii="GHEA Grapalat" w:hAnsi="GHEA Grapalat"/>
          <w:sz w:val="20"/>
          <w:szCs w:val="20"/>
          <w:lang w:val="ru-RU"/>
        </w:rPr>
        <w:t>4.3</w:t>
      </w:r>
      <w:r w:rsidRPr="009017E1">
        <w:rPr>
          <w:rFonts w:ascii="GHEA Grapalat" w:hAnsi="GHEA Grapalat"/>
          <w:sz w:val="20"/>
          <w:szCs w:val="20"/>
          <w:lang w:val="af-ZA"/>
        </w:rPr>
        <w:t>)</w:t>
      </w:r>
      <w:r w:rsidRPr="009017E1">
        <w:rPr>
          <w:rFonts w:ascii="GHEA Grapalat" w:hAnsi="GHEA Grapalat"/>
          <w:sz w:val="20"/>
          <w:szCs w:val="20"/>
          <w:lang w:val="af-ZA"/>
        </w:rPr>
        <w:tab/>
      </w:r>
      <w:r w:rsidR="00181F6C" w:rsidRPr="009017E1">
        <w:rPr>
          <w:rFonts w:ascii="GHEA Grapalat" w:hAnsi="GHEA Grapalat"/>
          <w:iCs/>
          <w:sz w:val="20"/>
          <w:szCs w:val="20"/>
          <w:lang w:val="af-ZA"/>
        </w:rPr>
        <w:t>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320194C" w14:textId="375EB8E4" w:rsidR="00C4294C" w:rsidRPr="00181F6C" w:rsidRDefault="00C4294C" w:rsidP="002B1831">
      <w:pPr>
        <w:pStyle w:val="BodyTextIndent"/>
        <w:spacing w:line="240" w:lineRule="auto"/>
        <w:ind w:firstLine="709"/>
        <w:rPr>
          <w:rFonts w:ascii="GHEA Grapalat" w:hAnsi="GHEA Grapalat"/>
          <w:b/>
          <w:bCs/>
          <w:i w:val="0"/>
          <w:lang w:val="ru-RU"/>
        </w:rPr>
      </w:pPr>
    </w:p>
    <w:p w14:paraId="2033695A" w14:textId="77777777" w:rsidR="009017E1" w:rsidRPr="001C6C3C" w:rsidRDefault="009017E1" w:rsidP="002B1831">
      <w:pPr>
        <w:ind w:right="565" w:firstLine="709"/>
        <w:jc w:val="center"/>
        <w:rPr>
          <w:rFonts w:ascii="GHEA Grapalat" w:hAnsi="GHEA Grapalat" w:cs="Sylfaen"/>
          <w:b/>
          <w:sz w:val="22"/>
          <w:szCs w:val="22"/>
          <w:lang w:val="ru-RU"/>
        </w:rPr>
      </w:pPr>
      <w:r w:rsidRPr="001C6C3C">
        <w:rPr>
          <w:rFonts w:ascii="GHEA Grapalat" w:hAnsi="GHEA Grapalat"/>
          <w:b/>
          <w:sz w:val="22"/>
          <w:szCs w:val="22"/>
        </w:rPr>
        <w:t>III</w:t>
      </w:r>
      <w:r w:rsidRPr="001C6C3C">
        <w:rPr>
          <w:rFonts w:ascii="GHEA Grapalat" w:hAnsi="GHEA Grapalat"/>
          <w:b/>
          <w:sz w:val="22"/>
          <w:szCs w:val="22"/>
          <w:lang w:val="ru-RU"/>
        </w:rPr>
        <w:t>. ПОРЯДОК ПОЛУЧЕНИЯ РАЗЪЯСНЕНИЙ И ВНЕСЕНИЯ ИЗМЕНЕНИЙ В ОБЪЯВЛЕНИЕ</w:t>
      </w:r>
    </w:p>
    <w:p w14:paraId="1700C54C" w14:textId="77777777" w:rsidR="004230AD" w:rsidRPr="00E53904" w:rsidRDefault="004230AD" w:rsidP="002B1831">
      <w:pPr>
        <w:pStyle w:val="BodyTextIndent"/>
        <w:spacing w:line="240" w:lineRule="auto"/>
        <w:ind w:firstLine="709"/>
        <w:rPr>
          <w:rFonts w:ascii="GHEA Grapalat" w:hAnsi="GHEA Grapalat"/>
          <w:i w:val="0"/>
          <w:lang w:val="af-ZA"/>
        </w:rPr>
      </w:pPr>
      <w:r w:rsidRPr="00E53904">
        <w:rPr>
          <w:rFonts w:ascii="GHEA Grapalat" w:hAnsi="GHEA Grapalat"/>
          <w:i w:val="0"/>
          <w:lang w:val="af-ZA"/>
        </w:rPr>
        <w:tab/>
      </w:r>
    </w:p>
    <w:p w14:paraId="4BC77454" w14:textId="677DF96E" w:rsidR="00096EA0" w:rsidRPr="00096EA0" w:rsidRDefault="00096EA0" w:rsidP="002B1831">
      <w:pPr>
        <w:pStyle w:val="ListParagraph"/>
        <w:numPr>
          <w:ilvl w:val="0"/>
          <w:numId w:val="41"/>
        </w:numPr>
        <w:tabs>
          <w:tab w:val="left" w:pos="426"/>
        </w:tabs>
        <w:ind w:left="0" w:firstLine="709"/>
        <w:jc w:val="both"/>
        <w:rPr>
          <w:rFonts w:ascii="GHEA Grapalat" w:hAnsi="GHEA Grapalat" w:cs="Cambria"/>
          <w:sz w:val="20"/>
          <w:szCs w:val="20"/>
          <w:lang w:val="ru-RU"/>
        </w:rPr>
      </w:pPr>
      <w:r w:rsidRPr="00096EA0">
        <w:rPr>
          <w:rFonts w:ascii="GHEA Grapalat" w:hAnsi="GHEA Grapalat" w:cs="Cambria"/>
          <w:sz w:val="20"/>
          <w:szCs w:val="20"/>
          <w:lang w:val="ru-RU"/>
        </w:rPr>
        <w:t xml:space="preserve">Участник имеет право как минимум за пять календарных дней до истечения крайнего срока подачи заявок на предварительную квалификацию потребовать письменного разъяснения заявления о предварительной квалификации. </w:t>
      </w:r>
    </w:p>
    <w:p w14:paraId="3DC697A7" w14:textId="4CBA0D09" w:rsidR="00096EA0" w:rsidRPr="00096EA0" w:rsidRDefault="00096EA0" w:rsidP="002B1831">
      <w:pPr>
        <w:pStyle w:val="ListParagraph"/>
        <w:numPr>
          <w:ilvl w:val="0"/>
          <w:numId w:val="41"/>
        </w:numPr>
        <w:tabs>
          <w:tab w:val="left" w:pos="426"/>
        </w:tabs>
        <w:ind w:left="0" w:firstLine="709"/>
        <w:jc w:val="both"/>
        <w:rPr>
          <w:rFonts w:ascii="GHEA Grapalat" w:hAnsi="GHEA Grapalat" w:cs="Cambria"/>
          <w:sz w:val="20"/>
          <w:szCs w:val="20"/>
          <w:lang w:val="ru-RU"/>
        </w:rPr>
      </w:pPr>
      <w:r w:rsidRPr="00096EA0">
        <w:rPr>
          <w:rFonts w:ascii="GHEA Grapalat" w:hAnsi="GHEA Grapalat" w:cs="Cambria"/>
          <w:sz w:val="20"/>
          <w:szCs w:val="20"/>
          <w:lang w:val="ru-RU"/>
        </w:rPr>
        <w:lastRenderedPageBreak/>
        <w:t>В случае предоставления информации о каком-либо участнике заказчик должен обеспечить доступность этой информации для всех возможных участников:</w:t>
      </w:r>
    </w:p>
    <w:p w14:paraId="06B4B30B" w14:textId="11C8FBE6" w:rsidR="00096EA0" w:rsidRPr="00096EA0" w:rsidRDefault="00096EA0" w:rsidP="002B1831">
      <w:pPr>
        <w:tabs>
          <w:tab w:val="left" w:pos="426"/>
        </w:tabs>
        <w:ind w:firstLine="709"/>
        <w:jc w:val="both"/>
        <w:rPr>
          <w:rFonts w:ascii="GHEA Grapalat" w:hAnsi="GHEA Grapalat" w:cs="Cambria"/>
          <w:sz w:val="20"/>
          <w:szCs w:val="20"/>
          <w:lang w:val="ru-RU"/>
        </w:rPr>
      </w:pPr>
      <w:r>
        <w:rPr>
          <w:rFonts w:ascii="GHEA Grapalat" w:hAnsi="GHEA Grapalat" w:cs="Cambria"/>
          <w:sz w:val="20"/>
          <w:szCs w:val="20"/>
          <w:lang w:val="ru-RU"/>
        </w:rPr>
        <w:tab/>
      </w:r>
      <w:r>
        <w:rPr>
          <w:rFonts w:ascii="GHEA Grapalat" w:hAnsi="GHEA Grapalat" w:cs="Cambria"/>
          <w:sz w:val="20"/>
          <w:szCs w:val="20"/>
          <w:lang w:val="ru-RU"/>
        </w:rPr>
        <w:tab/>
      </w:r>
      <w:r w:rsidRPr="00096EA0">
        <w:rPr>
          <w:rFonts w:ascii="GHEA Grapalat" w:hAnsi="GHEA Grapalat" w:cs="Cambria"/>
          <w:sz w:val="20"/>
          <w:szCs w:val="20"/>
          <w:lang w:val="ru-RU"/>
        </w:rPr>
        <w:t xml:space="preserve">В случае представления указанного в настоящем пункте запроса по электронной почте участник отправляет копию оригинала письма, скопированную с оригинала, на адрес электронной почты секретаря комиссии: </w:t>
      </w:r>
    </w:p>
    <w:p w14:paraId="41F8E3E5" w14:textId="77777777" w:rsidR="00096EA0" w:rsidRDefault="00096EA0" w:rsidP="002B1831">
      <w:pPr>
        <w:tabs>
          <w:tab w:val="left" w:pos="426"/>
        </w:tabs>
        <w:ind w:firstLine="709"/>
        <w:jc w:val="both"/>
        <w:rPr>
          <w:rFonts w:ascii="GHEA Grapalat" w:hAnsi="GHEA Grapalat" w:cs="Cambria"/>
          <w:sz w:val="20"/>
          <w:szCs w:val="20"/>
          <w:lang w:val="ru-RU"/>
        </w:rPr>
      </w:pPr>
      <w:r>
        <w:rPr>
          <w:rFonts w:ascii="GHEA Grapalat" w:hAnsi="GHEA Grapalat" w:cs="Cambria"/>
          <w:sz w:val="20"/>
          <w:szCs w:val="20"/>
          <w:lang w:val="ru-RU"/>
        </w:rPr>
        <w:tab/>
      </w:r>
      <w:r>
        <w:rPr>
          <w:rFonts w:ascii="GHEA Grapalat" w:hAnsi="GHEA Grapalat" w:cs="Cambria"/>
          <w:sz w:val="20"/>
          <w:szCs w:val="20"/>
          <w:lang w:val="ru-RU"/>
        </w:rPr>
        <w:tab/>
      </w:r>
      <w:r w:rsidRPr="00096EA0">
        <w:rPr>
          <w:rFonts w:ascii="GHEA Grapalat" w:hAnsi="GHEA Grapalat" w:cs="Cambria"/>
          <w:sz w:val="20"/>
          <w:szCs w:val="20"/>
          <w:lang w:val="ru-RU"/>
        </w:rPr>
        <w:t>В случае представления запроса по электронной почте, перепечатанный с оригинала вариант письма о его разъяснении направляется секретарю комиссии путем отправки запроса на полученную электронную почту участника с электронной почты, предусмотренной настоящим приглашением</w:t>
      </w:r>
    </w:p>
    <w:p w14:paraId="6CF3F6B5" w14:textId="3E9D6288" w:rsidR="009017E1" w:rsidRPr="00096EA0" w:rsidRDefault="009017E1" w:rsidP="002B1831">
      <w:pPr>
        <w:pStyle w:val="ListParagraph"/>
        <w:numPr>
          <w:ilvl w:val="0"/>
          <w:numId w:val="41"/>
        </w:numPr>
        <w:tabs>
          <w:tab w:val="left" w:pos="426"/>
        </w:tabs>
        <w:ind w:left="0" w:firstLine="709"/>
        <w:jc w:val="both"/>
        <w:rPr>
          <w:rFonts w:ascii="GHEA Grapalat" w:hAnsi="GHEA Grapalat" w:cs="Sylfaen"/>
          <w:sz w:val="20"/>
          <w:szCs w:val="20"/>
          <w:lang w:val="ru-RU"/>
        </w:rPr>
      </w:pPr>
      <w:r w:rsidRPr="00096EA0">
        <w:rPr>
          <w:rFonts w:ascii="GHEA Grapalat" w:hAnsi="GHEA Grapalat" w:cs="Cambria"/>
          <w:sz w:val="20"/>
          <w:szCs w:val="20"/>
          <w:lang w:val="ru-RU"/>
        </w:rPr>
        <w:t>Объявление</w:t>
      </w:r>
      <w:r w:rsidRPr="00096EA0">
        <w:rPr>
          <w:rFonts w:ascii="GHEA Grapalat" w:hAnsi="GHEA Grapalat"/>
          <w:sz w:val="20"/>
          <w:szCs w:val="20"/>
          <w:lang w:val="ru-RU"/>
        </w:rPr>
        <w:t xml:space="preserve"> </w:t>
      </w:r>
      <w:r w:rsidRPr="00096EA0">
        <w:rPr>
          <w:rFonts w:ascii="GHEA Grapalat" w:hAnsi="GHEA Grapalat" w:cs="Cambria"/>
          <w:sz w:val="20"/>
          <w:szCs w:val="20"/>
          <w:lang w:val="ru-RU"/>
        </w:rPr>
        <w:t>о</w:t>
      </w:r>
      <w:r w:rsidRPr="00096EA0">
        <w:rPr>
          <w:rFonts w:ascii="GHEA Grapalat" w:hAnsi="GHEA Grapalat"/>
          <w:sz w:val="20"/>
          <w:szCs w:val="20"/>
          <w:lang w:val="ru-RU"/>
        </w:rPr>
        <w:t xml:space="preserve"> </w:t>
      </w:r>
      <w:r w:rsidRPr="00096EA0">
        <w:rPr>
          <w:rFonts w:ascii="GHEA Grapalat" w:hAnsi="GHEA Grapalat" w:cs="Cambria"/>
          <w:sz w:val="20"/>
          <w:szCs w:val="20"/>
          <w:lang w:val="ru-RU"/>
        </w:rPr>
        <w:t>содержании</w:t>
      </w:r>
      <w:r w:rsidRPr="00096EA0">
        <w:rPr>
          <w:rFonts w:ascii="GHEA Grapalat" w:hAnsi="GHEA Grapalat"/>
          <w:sz w:val="20"/>
          <w:szCs w:val="20"/>
          <w:lang w:val="ru-RU"/>
        </w:rPr>
        <w:t xml:space="preserve"> </w:t>
      </w:r>
      <w:r w:rsidRPr="00096EA0">
        <w:rPr>
          <w:rFonts w:ascii="GHEA Grapalat" w:hAnsi="GHEA Grapalat" w:cs="Cambria"/>
          <w:sz w:val="20"/>
          <w:szCs w:val="20"/>
          <w:lang w:val="ru-RU"/>
        </w:rPr>
        <w:t>запроса</w:t>
      </w:r>
      <w:r w:rsidRPr="00096EA0">
        <w:rPr>
          <w:rFonts w:ascii="GHEA Grapalat" w:hAnsi="GHEA Grapalat"/>
          <w:sz w:val="20"/>
          <w:szCs w:val="20"/>
          <w:lang w:val="ru-RU"/>
        </w:rPr>
        <w:t xml:space="preserve"> </w:t>
      </w:r>
      <w:r w:rsidRPr="00096EA0">
        <w:rPr>
          <w:rFonts w:ascii="GHEA Grapalat" w:hAnsi="GHEA Grapalat" w:cs="Cambria"/>
          <w:sz w:val="20"/>
          <w:szCs w:val="20"/>
          <w:lang w:val="ru-RU"/>
        </w:rPr>
        <w:t>и</w:t>
      </w:r>
      <w:r w:rsidRPr="00096EA0">
        <w:rPr>
          <w:rFonts w:ascii="GHEA Grapalat" w:hAnsi="GHEA Grapalat"/>
          <w:sz w:val="20"/>
          <w:szCs w:val="20"/>
          <w:lang w:val="ru-RU"/>
        </w:rPr>
        <w:t xml:space="preserve"> </w:t>
      </w:r>
      <w:r w:rsidRPr="00096EA0">
        <w:rPr>
          <w:rFonts w:ascii="GHEA Grapalat" w:hAnsi="GHEA Grapalat" w:cs="Cambria"/>
          <w:sz w:val="20"/>
          <w:szCs w:val="20"/>
          <w:lang w:val="ru-RU"/>
        </w:rPr>
        <w:t>разъяснений</w:t>
      </w:r>
      <w:r w:rsidRPr="00096EA0">
        <w:rPr>
          <w:rFonts w:ascii="GHEA Grapalat" w:hAnsi="GHEA Grapalat"/>
          <w:sz w:val="20"/>
          <w:szCs w:val="20"/>
          <w:lang w:val="ru-RU"/>
        </w:rPr>
        <w:t xml:space="preserve"> </w:t>
      </w:r>
      <w:r w:rsidRPr="00096EA0">
        <w:rPr>
          <w:rFonts w:ascii="GHEA Grapalat" w:hAnsi="GHEA Grapalat" w:cs="Cambria"/>
          <w:sz w:val="20"/>
          <w:szCs w:val="20"/>
          <w:lang w:val="ru-RU"/>
        </w:rPr>
        <w:t>публикуется</w:t>
      </w:r>
      <w:r w:rsidRPr="00096EA0">
        <w:rPr>
          <w:rFonts w:ascii="GHEA Grapalat" w:hAnsi="GHEA Grapalat"/>
          <w:sz w:val="20"/>
          <w:szCs w:val="20"/>
          <w:lang w:val="ru-RU"/>
        </w:rPr>
        <w:t xml:space="preserve"> </w:t>
      </w:r>
      <w:r w:rsidRPr="00096EA0">
        <w:rPr>
          <w:rFonts w:ascii="GHEA Grapalat" w:hAnsi="GHEA Grapalat" w:cs="Cambria"/>
          <w:sz w:val="20"/>
          <w:szCs w:val="20"/>
          <w:lang w:val="ru-RU"/>
        </w:rPr>
        <w:t>в</w:t>
      </w:r>
      <w:r w:rsidRPr="00096EA0">
        <w:rPr>
          <w:rFonts w:ascii="Calibri" w:hAnsi="Calibri" w:cs="Calibri"/>
          <w:sz w:val="20"/>
          <w:szCs w:val="20"/>
        </w:rPr>
        <w:t> </w:t>
      </w:r>
      <w:r w:rsidRPr="00096EA0">
        <w:rPr>
          <w:rFonts w:ascii="GHEA Grapalat" w:hAnsi="GHEA Grapalat"/>
          <w:sz w:val="20"/>
          <w:szCs w:val="20"/>
          <w:lang w:val="ru-RU"/>
        </w:rPr>
        <w:t xml:space="preserve">бюллетене в день предоставления разъяснения, без указания данных представившего запрос участника. </w:t>
      </w:r>
    </w:p>
    <w:p w14:paraId="664C769C" w14:textId="77777777" w:rsidR="009017E1" w:rsidRPr="009017E1" w:rsidRDefault="009017E1" w:rsidP="002B1831">
      <w:pPr>
        <w:numPr>
          <w:ilvl w:val="0"/>
          <w:numId w:val="41"/>
        </w:numPr>
        <w:tabs>
          <w:tab w:val="left" w:pos="426"/>
        </w:tabs>
        <w:ind w:left="0" w:firstLine="709"/>
        <w:jc w:val="both"/>
        <w:rPr>
          <w:rFonts w:ascii="GHEA Grapalat" w:hAnsi="GHEA Grapalat" w:cs="Sylfaen"/>
          <w:sz w:val="20"/>
          <w:szCs w:val="20"/>
          <w:lang w:val="ru-RU"/>
        </w:rPr>
      </w:pPr>
      <w:r w:rsidRPr="009017E1">
        <w:rPr>
          <w:rFonts w:ascii="GHEA Grapalat" w:hAnsi="GHEA Grapalat"/>
          <w:sz w:val="20"/>
          <w:szCs w:val="20"/>
          <w:lang w:val="ru-RU"/>
        </w:rPr>
        <w:t>Разъяснения не предоставляется, если запрос представлен с</w:t>
      </w:r>
      <w:r w:rsidRPr="009017E1">
        <w:rPr>
          <w:rFonts w:ascii="Calibri" w:hAnsi="Calibri" w:cs="Calibri"/>
          <w:sz w:val="20"/>
          <w:szCs w:val="20"/>
        </w:rPr>
        <w:t> </w:t>
      </w:r>
      <w:r w:rsidRPr="009017E1">
        <w:rPr>
          <w:rFonts w:ascii="GHEA Grapalat" w:hAnsi="GHEA Grapalat"/>
          <w:sz w:val="20"/>
          <w:szCs w:val="20"/>
          <w:lang w:val="ru-RU"/>
        </w:rPr>
        <w:t>нарушением установленного настоящим разделом срока, а также в случае, если запрос выходит за рамки содержания настоящего объявления. При этом участник в письменной форме уведомляется об основаниях непредоставления разъяснения в течение одного календарного дня, следующего за днем получения запроса.</w:t>
      </w:r>
    </w:p>
    <w:p w14:paraId="1E6F3E6D" w14:textId="77777777" w:rsidR="009017E1" w:rsidRPr="009017E1" w:rsidRDefault="009017E1" w:rsidP="002B1831">
      <w:pPr>
        <w:numPr>
          <w:ilvl w:val="0"/>
          <w:numId w:val="41"/>
        </w:numPr>
        <w:tabs>
          <w:tab w:val="left" w:pos="426"/>
        </w:tabs>
        <w:ind w:left="0" w:firstLine="709"/>
        <w:jc w:val="both"/>
        <w:rPr>
          <w:rFonts w:ascii="GHEA Grapalat" w:hAnsi="GHEA Grapalat" w:cs="Sylfaen"/>
          <w:sz w:val="20"/>
          <w:szCs w:val="20"/>
          <w:lang w:val="ru-RU"/>
        </w:rPr>
      </w:pPr>
      <w:r w:rsidRPr="009017E1">
        <w:rPr>
          <w:rFonts w:ascii="GHEA Grapalat" w:hAnsi="GHEA Grapalat"/>
          <w:sz w:val="20"/>
          <w:szCs w:val="20"/>
          <w:lang w:val="ru-RU"/>
        </w:rPr>
        <w:t>В настоящее объявление могут быть внесены изменения как минимум за два рабочых дня до истечения окончательного срока подачи заявок. Секретарь комиссии в</w:t>
      </w:r>
      <w:r w:rsidRPr="009017E1">
        <w:rPr>
          <w:rFonts w:ascii="Calibri" w:hAnsi="Calibri" w:cs="Calibri"/>
          <w:sz w:val="20"/>
          <w:szCs w:val="20"/>
        </w:rPr>
        <w:t> </w:t>
      </w:r>
      <w:r w:rsidRPr="009017E1">
        <w:rPr>
          <w:rFonts w:ascii="GHEA Grapalat" w:hAnsi="GHEA Grapalat"/>
          <w:sz w:val="20"/>
          <w:szCs w:val="20"/>
          <w:lang w:val="ru-RU"/>
        </w:rPr>
        <w:t xml:space="preserve">первый рабочий день, следующий за днем внесения изменения, публикует в бюллетене объявление о внесении изменения. </w:t>
      </w:r>
    </w:p>
    <w:p w14:paraId="2CBAA9D3" w14:textId="77777777" w:rsidR="009017E1" w:rsidRPr="009017E1" w:rsidRDefault="009017E1" w:rsidP="002B1831">
      <w:pPr>
        <w:numPr>
          <w:ilvl w:val="0"/>
          <w:numId w:val="41"/>
        </w:numPr>
        <w:tabs>
          <w:tab w:val="left" w:pos="426"/>
        </w:tabs>
        <w:ind w:left="0" w:firstLine="709"/>
        <w:jc w:val="both"/>
        <w:rPr>
          <w:rFonts w:ascii="GHEA Grapalat" w:hAnsi="GHEA Grapalat" w:cs="Sylfaen"/>
          <w:sz w:val="20"/>
          <w:szCs w:val="20"/>
          <w:lang w:val="ru-RU"/>
        </w:rPr>
      </w:pPr>
      <w:r w:rsidRPr="009017E1">
        <w:rPr>
          <w:rFonts w:ascii="GHEA Grapalat" w:hAnsi="GHEA Grapalat"/>
          <w:sz w:val="20"/>
          <w:szCs w:val="20"/>
          <w:lang w:val="ru-RU"/>
        </w:rPr>
        <w:t xml:space="preserve">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 </w:t>
      </w:r>
    </w:p>
    <w:p w14:paraId="17F8C67B" w14:textId="77777777" w:rsidR="00096EA0" w:rsidRPr="001C6C3C" w:rsidRDefault="004230AD" w:rsidP="002B1831">
      <w:pPr>
        <w:ind w:firstLine="709"/>
        <w:jc w:val="center"/>
        <w:rPr>
          <w:rFonts w:ascii="GHEA Grapalat" w:hAnsi="GHEA Grapalat"/>
          <w:b/>
          <w:sz w:val="22"/>
          <w:szCs w:val="22"/>
          <w:lang w:val="ru-RU"/>
        </w:rPr>
      </w:pPr>
      <w:r w:rsidRPr="00E53904">
        <w:rPr>
          <w:rFonts w:ascii="GHEA Grapalat" w:hAnsi="GHEA Grapalat" w:cs="Arial Unicode"/>
          <w:sz w:val="20"/>
          <w:lang w:val="af-ZA"/>
        </w:rPr>
        <w:br/>
      </w:r>
      <w:r w:rsidR="00096EA0" w:rsidRPr="001C6C3C">
        <w:rPr>
          <w:rFonts w:ascii="GHEA Grapalat" w:hAnsi="GHEA Grapalat"/>
          <w:b/>
          <w:sz w:val="22"/>
          <w:szCs w:val="22"/>
        </w:rPr>
        <w:t>IV</w:t>
      </w:r>
      <w:r w:rsidR="00096EA0" w:rsidRPr="001C6C3C">
        <w:rPr>
          <w:rFonts w:ascii="GHEA Grapalat" w:hAnsi="GHEA Grapalat"/>
          <w:b/>
          <w:sz w:val="22"/>
          <w:szCs w:val="22"/>
          <w:lang w:val="ru-RU"/>
        </w:rPr>
        <w:t>. ПОРЯДОК ПОДАЧИ ЗАЯВКИ НА</w:t>
      </w:r>
      <w:r w:rsidR="00096EA0" w:rsidRPr="001C6C3C">
        <w:rPr>
          <w:rFonts w:ascii="Calibri" w:hAnsi="Calibri" w:cs="Calibri"/>
          <w:b/>
          <w:sz w:val="22"/>
          <w:szCs w:val="22"/>
        </w:rPr>
        <w:t> </w:t>
      </w:r>
      <w:r w:rsidR="00096EA0" w:rsidRPr="001C6C3C">
        <w:rPr>
          <w:rFonts w:ascii="GHEA Grapalat" w:hAnsi="GHEA Grapalat"/>
          <w:b/>
          <w:sz w:val="22"/>
          <w:szCs w:val="22"/>
          <w:lang w:val="ru-RU"/>
        </w:rPr>
        <w:t>ПРЕДВАРИТЕЛЬНУЮ</w:t>
      </w:r>
      <w:r w:rsidR="00096EA0" w:rsidRPr="001C6C3C">
        <w:rPr>
          <w:rFonts w:ascii="Calibri" w:hAnsi="Calibri" w:cs="Calibri"/>
          <w:b/>
          <w:sz w:val="22"/>
          <w:szCs w:val="22"/>
        </w:rPr>
        <w:t> </w:t>
      </w:r>
      <w:r w:rsidR="00096EA0" w:rsidRPr="001C6C3C">
        <w:rPr>
          <w:rFonts w:ascii="GHEA Grapalat" w:hAnsi="GHEA Grapalat"/>
          <w:b/>
          <w:sz w:val="22"/>
          <w:szCs w:val="22"/>
          <w:lang w:val="ru-RU"/>
        </w:rPr>
        <w:t>КВАЛИФИКАЦИЮ</w:t>
      </w:r>
    </w:p>
    <w:p w14:paraId="61BE589A" w14:textId="3DE316C1" w:rsidR="004230AD" w:rsidRPr="00096EA0" w:rsidRDefault="004230AD" w:rsidP="002B1831">
      <w:pPr>
        <w:ind w:firstLine="709"/>
        <w:jc w:val="center"/>
        <w:rPr>
          <w:rFonts w:ascii="GHEA Grapalat" w:hAnsi="GHEA Grapalat" w:cs="Arial"/>
          <w:b/>
          <w:sz w:val="20"/>
          <w:lang w:val="ru-RU"/>
        </w:rPr>
      </w:pPr>
    </w:p>
    <w:p w14:paraId="778C21A8" w14:textId="77777777" w:rsidR="002E5BBF" w:rsidRPr="002E5BBF" w:rsidRDefault="00096EA0" w:rsidP="002B1831">
      <w:pPr>
        <w:pStyle w:val="BodyTextIndent2"/>
        <w:numPr>
          <w:ilvl w:val="0"/>
          <w:numId w:val="41"/>
        </w:numPr>
        <w:tabs>
          <w:tab w:val="left" w:pos="1134"/>
        </w:tabs>
        <w:spacing w:line="240" w:lineRule="auto"/>
        <w:ind w:left="0" w:firstLine="709"/>
        <w:rPr>
          <w:rFonts w:ascii="GHEA Grapalat" w:hAnsi="GHEA Grapalat" w:cs="Sylfaen"/>
          <w:sz w:val="22"/>
          <w:szCs w:val="22"/>
        </w:rPr>
      </w:pPr>
      <w:r w:rsidRPr="001C6C3C">
        <w:rPr>
          <w:rFonts w:ascii="GHEA Grapalat" w:hAnsi="GHEA Grapalat"/>
          <w:sz w:val="22"/>
          <w:szCs w:val="22"/>
        </w:rPr>
        <w:t>Для участия в настоящей процедуре участник подает в</w:t>
      </w:r>
      <w:r w:rsidRPr="001C6C3C">
        <w:rPr>
          <w:rFonts w:ascii="Calibri" w:hAnsi="Calibri" w:cs="Calibri"/>
          <w:sz w:val="22"/>
          <w:szCs w:val="22"/>
          <w:lang w:val="en-US"/>
        </w:rPr>
        <w:t> </w:t>
      </w:r>
      <w:r w:rsidRPr="001C6C3C">
        <w:rPr>
          <w:rFonts w:ascii="GHEA Grapalat" w:hAnsi="GHEA Grapalat"/>
          <w:sz w:val="22"/>
          <w:szCs w:val="22"/>
        </w:rPr>
        <w:t xml:space="preserve">комиссию заявку. </w:t>
      </w:r>
    </w:p>
    <w:p w14:paraId="0028BDA7" w14:textId="762EB2CD" w:rsidR="00897F55" w:rsidRPr="002E5BBF" w:rsidRDefault="002E5BBF" w:rsidP="002B1831">
      <w:pPr>
        <w:pStyle w:val="BodyTextIndent2"/>
        <w:numPr>
          <w:ilvl w:val="0"/>
          <w:numId w:val="41"/>
        </w:numPr>
        <w:tabs>
          <w:tab w:val="left" w:pos="1134"/>
        </w:tabs>
        <w:spacing w:line="240" w:lineRule="auto"/>
        <w:ind w:left="0" w:firstLine="709"/>
        <w:rPr>
          <w:rFonts w:ascii="GHEA Grapalat" w:hAnsi="GHEA Grapalat" w:cs="Sylfaen"/>
          <w:sz w:val="22"/>
          <w:szCs w:val="22"/>
        </w:rPr>
      </w:pPr>
      <w:r w:rsidRPr="002E5BBF">
        <w:rPr>
          <w:rFonts w:ascii="GHEA Grapalat" w:hAnsi="GHEA Grapalat"/>
          <w:lang w:val="ru-RU"/>
        </w:rPr>
        <w:t>Участник подает в</w:t>
      </w:r>
      <w:r w:rsidRPr="002E5BBF">
        <w:rPr>
          <w:rFonts w:ascii="Calibri" w:hAnsi="Calibri" w:cs="Calibri"/>
        </w:rPr>
        <w:t> </w:t>
      </w:r>
      <w:r w:rsidRPr="002E5BBF">
        <w:rPr>
          <w:rFonts w:ascii="GHEA Grapalat" w:hAnsi="GHEA Grapalat"/>
          <w:lang w:val="ru-RU"/>
        </w:rPr>
        <w:t>комиссию заявку на предварительную квалификацию</w:t>
      </w:r>
      <w:r>
        <w:rPr>
          <w:rFonts w:ascii="GHEA Grapalat" w:hAnsi="GHEA Grapalat"/>
          <w:lang w:val="ru-RU"/>
        </w:rPr>
        <w:t>:</w:t>
      </w:r>
    </w:p>
    <w:p w14:paraId="3600568F" w14:textId="77E6F52A" w:rsidR="00897F55" w:rsidRPr="00E53904" w:rsidRDefault="00897F55" w:rsidP="002B1831">
      <w:pPr>
        <w:ind w:firstLine="709"/>
        <w:jc w:val="both"/>
        <w:rPr>
          <w:rFonts w:ascii="GHEA Grapalat" w:hAnsi="GHEA Grapalat" w:cs="Sylfaen"/>
          <w:sz w:val="20"/>
          <w:lang w:val="af-ZA"/>
        </w:rPr>
      </w:pPr>
      <w:r w:rsidRPr="00E53904">
        <w:rPr>
          <w:rFonts w:ascii="GHEA Grapalat" w:hAnsi="GHEA Grapalat" w:cs="Sylfaen"/>
          <w:sz w:val="20"/>
          <w:lang w:val="af-ZA"/>
        </w:rPr>
        <w:t xml:space="preserve">1) </w:t>
      </w:r>
      <w:r w:rsidR="002E5BBF" w:rsidRPr="002E5BBF">
        <w:rPr>
          <w:rFonts w:ascii="GHEA Grapalat" w:hAnsi="GHEA Grapalat" w:cs="Sylfaen"/>
          <w:sz w:val="20"/>
          <w:lang w:val="ru-RU"/>
        </w:rPr>
        <w:t>в электронном виде адресованном секретарю оценочной комиссии в электронном письме:</w:t>
      </w:r>
      <w:r w:rsidRPr="00E53904">
        <w:rPr>
          <w:rFonts w:ascii="GHEA Grapalat" w:hAnsi="GHEA Grapalat" w:cs="Sylfaen"/>
          <w:sz w:val="20"/>
          <w:lang w:val="af-ZA"/>
        </w:rPr>
        <w:t>.</w:t>
      </w:r>
    </w:p>
    <w:p w14:paraId="460569D7" w14:textId="5D9E1C17" w:rsidR="00897F55" w:rsidRPr="00E53904" w:rsidRDefault="00897F55" w:rsidP="002B1831">
      <w:pPr>
        <w:ind w:firstLine="709"/>
        <w:jc w:val="both"/>
        <w:rPr>
          <w:rFonts w:ascii="GHEA Grapalat" w:hAnsi="GHEA Grapalat"/>
          <w:sz w:val="20"/>
          <w:szCs w:val="20"/>
          <w:lang w:val="af-ZA"/>
        </w:rPr>
      </w:pPr>
      <w:r w:rsidRPr="00E53904">
        <w:rPr>
          <w:rFonts w:ascii="GHEA Grapalat" w:hAnsi="GHEA Grapalat"/>
          <w:sz w:val="20"/>
          <w:szCs w:val="20"/>
          <w:lang w:val="af-ZA"/>
        </w:rPr>
        <w:t xml:space="preserve">2) </w:t>
      </w:r>
      <w:r w:rsidR="002E5BBF" w:rsidRPr="002E5BBF">
        <w:rPr>
          <w:rFonts w:ascii="GHEA Grapalat" w:hAnsi="GHEA Grapalat"/>
          <w:sz w:val="20"/>
          <w:szCs w:val="20"/>
          <w:lang w:val="ru-RU"/>
        </w:rPr>
        <w:t>в документарной форме — в заклеенном, закрытом конверте. На конверте на языке составления заявки на предварительную квалификацию указывается</w:t>
      </w:r>
      <w:r w:rsidRPr="00E53904">
        <w:rPr>
          <w:rFonts w:ascii="GHEA Grapalat" w:hAnsi="GHEA Grapalat"/>
          <w:sz w:val="20"/>
          <w:szCs w:val="20"/>
          <w:lang w:val="af-ZA"/>
        </w:rPr>
        <w:t xml:space="preserve"> </w:t>
      </w:r>
    </w:p>
    <w:p w14:paraId="4B3FC7B4" w14:textId="77777777" w:rsidR="002E5BBF" w:rsidRPr="002E5BBF" w:rsidRDefault="002E5BBF" w:rsidP="002B1831">
      <w:pPr>
        <w:ind w:firstLine="709"/>
        <w:jc w:val="both"/>
        <w:rPr>
          <w:rFonts w:ascii="GHEA Grapalat" w:hAnsi="GHEA Grapalat"/>
          <w:sz w:val="20"/>
          <w:szCs w:val="20"/>
          <w:lang w:val="af-ZA"/>
        </w:rPr>
      </w:pPr>
      <w:r w:rsidRPr="002E5BBF">
        <w:rPr>
          <w:rFonts w:ascii="GHEA Grapalat" w:hAnsi="GHEA Grapalat"/>
          <w:sz w:val="20"/>
          <w:szCs w:val="20"/>
          <w:lang w:val="af-ZA"/>
        </w:rPr>
        <w:t>а.</w:t>
      </w:r>
      <w:r w:rsidRPr="002E5BBF">
        <w:rPr>
          <w:rFonts w:ascii="GHEA Grapalat" w:hAnsi="GHEA Grapalat"/>
          <w:sz w:val="20"/>
          <w:szCs w:val="20"/>
          <w:lang w:val="af-ZA"/>
        </w:rPr>
        <w:tab/>
        <w:t>наименование заказчика и место (адрес) подачи заявки;</w:t>
      </w:r>
    </w:p>
    <w:p w14:paraId="68DD11DD" w14:textId="77777777" w:rsidR="002E5BBF" w:rsidRPr="002E5BBF" w:rsidRDefault="002E5BBF" w:rsidP="002B1831">
      <w:pPr>
        <w:ind w:firstLine="709"/>
        <w:jc w:val="both"/>
        <w:rPr>
          <w:rFonts w:ascii="GHEA Grapalat" w:hAnsi="GHEA Grapalat"/>
          <w:sz w:val="20"/>
          <w:szCs w:val="20"/>
          <w:lang w:val="af-ZA"/>
        </w:rPr>
      </w:pPr>
      <w:r w:rsidRPr="002E5BBF">
        <w:rPr>
          <w:rFonts w:ascii="GHEA Grapalat" w:hAnsi="GHEA Grapalat"/>
          <w:sz w:val="20"/>
          <w:szCs w:val="20"/>
          <w:lang w:val="af-ZA"/>
        </w:rPr>
        <w:t>б.</w:t>
      </w:r>
      <w:r w:rsidRPr="002E5BBF">
        <w:rPr>
          <w:rFonts w:ascii="GHEA Grapalat" w:hAnsi="GHEA Grapalat"/>
          <w:sz w:val="20"/>
          <w:szCs w:val="20"/>
          <w:lang w:val="af-ZA"/>
        </w:rPr>
        <w:tab/>
        <w:t>код процедуры;</w:t>
      </w:r>
    </w:p>
    <w:p w14:paraId="04034473" w14:textId="77777777" w:rsidR="002E5BBF" w:rsidRPr="002E5BBF" w:rsidRDefault="002E5BBF" w:rsidP="002B1831">
      <w:pPr>
        <w:ind w:firstLine="709"/>
        <w:jc w:val="both"/>
        <w:rPr>
          <w:rFonts w:ascii="GHEA Grapalat" w:hAnsi="GHEA Grapalat"/>
          <w:sz w:val="20"/>
          <w:szCs w:val="20"/>
          <w:lang w:val="af-ZA"/>
        </w:rPr>
      </w:pPr>
      <w:r w:rsidRPr="002E5BBF">
        <w:rPr>
          <w:rFonts w:ascii="GHEA Grapalat" w:hAnsi="GHEA Grapalat"/>
          <w:sz w:val="20"/>
          <w:szCs w:val="20"/>
          <w:lang w:val="af-ZA"/>
        </w:rPr>
        <w:t>в.</w:t>
      </w:r>
      <w:r w:rsidRPr="002E5BBF">
        <w:rPr>
          <w:rFonts w:ascii="GHEA Grapalat" w:hAnsi="GHEA Grapalat"/>
          <w:sz w:val="20"/>
          <w:szCs w:val="20"/>
          <w:lang w:val="af-ZA"/>
        </w:rPr>
        <w:tab/>
        <w:t>слова "не вскрывать до заседания по вскрытию заявок";</w:t>
      </w:r>
    </w:p>
    <w:p w14:paraId="0C65983E" w14:textId="77777777" w:rsidR="002E5BBF" w:rsidRPr="002E5BBF" w:rsidRDefault="002E5BBF" w:rsidP="002B1831">
      <w:pPr>
        <w:ind w:firstLine="709"/>
        <w:jc w:val="both"/>
        <w:rPr>
          <w:rFonts w:ascii="GHEA Grapalat" w:hAnsi="GHEA Grapalat"/>
          <w:sz w:val="20"/>
          <w:szCs w:val="20"/>
          <w:lang w:val="af-ZA"/>
        </w:rPr>
      </w:pPr>
      <w:r w:rsidRPr="002E5BBF">
        <w:rPr>
          <w:rFonts w:ascii="GHEA Grapalat" w:hAnsi="GHEA Grapalat"/>
          <w:sz w:val="20"/>
          <w:szCs w:val="20"/>
          <w:lang w:val="af-ZA"/>
        </w:rPr>
        <w:t>г.</w:t>
      </w:r>
      <w:r w:rsidRPr="002E5BBF">
        <w:rPr>
          <w:rFonts w:ascii="GHEA Grapalat" w:hAnsi="GHEA Grapalat"/>
          <w:sz w:val="20"/>
          <w:szCs w:val="20"/>
          <w:lang w:val="af-ZA"/>
        </w:rPr>
        <w:tab/>
        <w:t>наименование (имя), место нахождения и номер телефона участника.</w:t>
      </w:r>
    </w:p>
    <w:p w14:paraId="73AA13A0" w14:textId="473CFD30" w:rsidR="00897F55" w:rsidRPr="00E53904" w:rsidRDefault="002E5BBF" w:rsidP="002B1831">
      <w:pPr>
        <w:pStyle w:val="BodyTextIndent2"/>
        <w:numPr>
          <w:ilvl w:val="0"/>
          <w:numId w:val="41"/>
        </w:numPr>
        <w:tabs>
          <w:tab w:val="left" w:pos="1134"/>
        </w:tabs>
        <w:spacing w:line="240" w:lineRule="auto"/>
        <w:ind w:left="0" w:firstLine="709"/>
        <w:rPr>
          <w:rFonts w:ascii="GHEA Grapalat" w:hAnsi="GHEA Grapalat" w:cs="Sylfaen"/>
        </w:rPr>
      </w:pPr>
      <w:r w:rsidRPr="002E5BBF">
        <w:rPr>
          <w:rFonts w:ascii="GHEA Grapalat" w:hAnsi="GHEA Grapalat" w:cs="Sylfaen"/>
          <w:lang w:val="ru-RU"/>
        </w:rPr>
        <w:t xml:space="preserve">Заявки на процедуру необходимо подать в комиссию не позднее </w:t>
      </w:r>
      <w:r w:rsidR="00AC585E">
        <w:rPr>
          <w:rFonts w:ascii="GHEA Grapalat" w:hAnsi="GHEA Grapalat" w:cs="Sylfaen"/>
          <w:lang w:val="ru-RU"/>
        </w:rPr>
        <w:t>15:00</w:t>
      </w:r>
      <w:r w:rsidRPr="002E5BBF">
        <w:rPr>
          <w:rFonts w:ascii="GHEA Grapalat" w:hAnsi="GHEA Grapalat" w:cs="Sylfaen"/>
          <w:lang w:val="ru-RU"/>
        </w:rPr>
        <w:t xml:space="preserve"> на 15-й день со дня опубликования настоящего объявления в бюллетене</w:t>
      </w:r>
      <w:r w:rsidR="00897F55" w:rsidRPr="00E53904">
        <w:rPr>
          <w:rFonts w:ascii="GHEA Grapalat" w:hAnsi="GHEA Grapalat" w:cs="Sylfaen"/>
        </w:rPr>
        <w:t xml:space="preserve">: </w:t>
      </w:r>
    </w:p>
    <w:p w14:paraId="4FDDC148" w14:textId="77777777" w:rsidR="003B4D90" w:rsidRDefault="003B4D90" w:rsidP="002B1831">
      <w:pPr>
        <w:ind w:firstLine="709"/>
        <w:jc w:val="both"/>
        <w:rPr>
          <w:rFonts w:ascii="GHEA Grapalat" w:hAnsi="GHEA Grapalat" w:cs="Sylfaen"/>
          <w:sz w:val="20"/>
          <w:szCs w:val="20"/>
          <w:lang w:val="af-ZA"/>
        </w:rPr>
      </w:pPr>
      <w:r w:rsidRPr="003B4D90">
        <w:rPr>
          <w:rFonts w:ascii="GHEA Grapalat" w:hAnsi="GHEA Grapalat" w:cs="Sylfaen"/>
          <w:sz w:val="20"/>
          <w:szCs w:val="20"/>
          <w:lang w:val="af-ZA"/>
        </w:rPr>
        <w:t>Заявки, не соответствующие требованиям пунктов 12, 15, 16, 17 и 18 настоящей инструкции, будут оценены комиссией как неудовлетворительные и отклонены:</w:t>
      </w:r>
    </w:p>
    <w:p w14:paraId="6E620339" w14:textId="2086B56F" w:rsidR="005B4AB2" w:rsidRPr="00E27FCC" w:rsidRDefault="005B4AB2" w:rsidP="002B1831">
      <w:pPr>
        <w:ind w:firstLine="709"/>
        <w:jc w:val="both"/>
        <w:rPr>
          <w:rFonts w:ascii="GHEA Grapalat" w:hAnsi="GHEA Grapalat" w:cs="Sylfaen"/>
          <w:sz w:val="20"/>
          <w:lang w:val="ru-RU"/>
        </w:rPr>
      </w:pPr>
      <w:r w:rsidRPr="005B4AB2">
        <w:rPr>
          <w:rFonts w:ascii="GHEA Grapalat" w:hAnsi="GHEA Grapalat" w:cs="Sylfaen"/>
          <w:sz w:val="20"/>
          <w:lang w:val="ru-RU"/>
        </w:rPr>
        <w:t xml:space="preserve">Заявки на предварительную квалификацию, представленные в документарной форме, необходимо представить в комиссию до истечения срока, установленного настоящим пунктом, по адресу: г. Ереван, пр. </w:t>
      </w:r>
      <w:r w:rsidRPr="00E27FCC">
        <w:rPr>
          <w:rFonts w:ascii="GHEA Grapalat" w:hAnsi="GHEA Grapalat" w:cs="Sylfaen"/>
          <w:sz w:val="20"/>
          <w:lang w:val="ru-RU"/>
        </w:rPr>
        <w:t xml:space="preserve">Комитаса 12. Ереван, </w:t>
      </w:r>
      <w:r w:rsidR="002B1831">
        <w:rPr>
          <w:rFonts w:ascii="GHEA Grapalat" w:hAnsi="GHEA Grapalat" w:cs="Sylfaen"/>
          <w:sz w:val="20"/>
          <w:lang w:val="ru-RU"/>
        </w:rPr>
        <w:t>Азатутян 24 (3-ий этаж, комната 313)</w:t>
      </w:r>
      <w:r w:rsidRPr="00E27FCC">
        <w:rPr>
          <w:rFonts w:ascii="GHEA Grapalat" w:hAnsi="GHEA Grapalat" w:cs="Sylfaen"/>
          <w:sz w:val="20"/>
          <w:lang w:val="ru-RU"/>
        </w:rPr>
        <w:t>:</w:t>
      </w:r>
    </w:p>
    <w:p w14:paraId="788FD2D1" w14:textId="6D0E95E2" w:rsidR="00E27FCC" w:rsidRPr="00E27FCC" w:rsidRDefault="00E27FCC" w:rsidP="002B1831">
      <w:pPr>
        <w:pStyle w:val="BodyTextIndent2"/>
        <w:numPr>
          <w:ilvl w:val="0"/>
          <w:numId w:val="41"/>
        </w:numPr>
        <w:tabs>
          <w:tab w:val="left" w:pos="1134"/>
        </w:tabs>
        <w:spacing w:line="240" w:lineRule="auto"/>
        <w:ind w:left="0" w:firstLine="709"/>
        <w:rPr>
          <w:rFonts w:ascii="GHEA Grapalat" w:hAnsi="GHEA Grapalat" w:cs="Sylfaen"/>
          <w:lang w:val="ru-RU"/>
        </w:rPr>
      </w:pPr>
      <w:r w:rsidRPr="00E27FCC">
        <w:rPr>
          <w:rFonts w:ascii="GHEA Grapalat" w:hAnsi="GHEA Grapalat" w:cs="Sylfaen"/>
          <w:lang w:val="ru-RU"/>
        </w:rPr>
        <w:t>Предквалификационные заявки, поданные в документальной форме, принимаются секретарем Комиссии и регистрируются в реестре заявок.</w:t>
      </w:r>
    </w:p>
    <w:p w14:paraId="4097849A" w14:textId="77777777" w:rsidR="00E27FCC" w:rsidRPr="00E27FCC" w:rsidRDefault="00E27FCC" w:rsidP="002B1831">
      <w:pPr>
        <w:pStyle w:val="BodyTextIndent2"/>
        <w:tabs>
          <w:tab w:val="left" w:pos="1134"/>
        </w:tabs>
        <w:spacing w:line="240" w:lineRule="auto"/>
        <w:ind w:firstLine="709"/>
        <w:rPr>
          <w:rFonts w:ascii="GHEA Grapalat" w:hAnsi="GHEA Grapalat" w:cs="Sylfaen"/>
          <w:lang w:val="ru-RU"/>
        </w:rPr>
      </w:pPr>
      <w:r w:rsidRPr="00E27FCC">
        <w:rPr>
          <w:rFonts w:ascii="GHEA Grapalat" w:hAnsi="GHEA Grapalat" w:cs="Sylfaen"/>
          <w:lang w:val="ru-RU"/>
        </w:rPr>
        <w:t xml:space="preserve">Заявки регистрируются секретарем в порядке их поступления с указанием регистрационного номера, дня и времени в реестре. По желанию участника об этом дается справка. Заявления, поданные после окончания срока подачи заявлений, не регистрируются в реестре, они возвращаются секретарем в течение двух рабочих дней, следующих за днем </w:t>
      </w:r>
      <w:r w:rsidRPr="00E27FCC">
        <w:rPr>
          <w:rFonts w:ascii="Cambria Math" w:hAnsi="Cambria Math" w:cs="Cambria Math"/>
          <w:lang w:val="ru-RU"/>
        </w:rPr>
        <w:t>​​</w:t>
      </w:r>
      <w:r w:rsidRPr="00E27FCC">
        <w:rPr>
          <w:rFonts w:ascii="GHEA Grapalat" w:hAnsi="GHEA Grapalat" w:cs="Sylfaen"/>
          <w:lang w:val="ru-RU"/>
        </w:rPr>
        <w:t>поступления:</w:t>
      </w:r>
    </w:p>
    <w:p w14:paraId="560B4DD7" w14:textId="5FE6C3AA" w:rsidR="00E27FCC" w:rsidRPr="00E051E3" w:rsidRDefault="00E27FCC" w:rsidP="002B1831">
      <w:pPr>
        <w:pStyle w:val="BodyTextIndent2"/>
        <w:numPr>
          <w:ilvl w:val="0"/>
          <w:numId w:val="41"/>
        </w:numPr>
        <w:tabs>
          <w:tab w:val="left" w:pos="1134"/>
        </w:tabs>
        <w:spacing w:line="240" w:lineRule="auto"/>
        <w:ind w:left="0" w:firstLine="709"/>
        <w:rPr>
          <w:rFonts w:ascii="GHEA Grapalat" w:hAnsi="GHEA Grapalat" w:cs="Sylfaen"/>
          <w:szCs w:val="24"/>
          <w:lang w:val="ru-RU"/>
        </w:rPr>
      </w:pPr>
      <w:r w:rsidRPr="00E051E3">
        <w:rPr>
          <w:rFonts w:ascii="GHEA Grapalat" w:hAnsi="GHEA Grapalat" w:cs="Sylfaen"/>
          <w:szCs w:val="24"/>
          <w:lang w:val="ru-RU"/>
        </w:rPr>
        <w:t>Участник подает заявку на предварительный квалификационный отбор:</w:t>
      </w:r>
    </w:p>
    <w:p w14:paraId="0AB6258C" w14:textId="77777777" w:rsidR="00E27FCC" w:rsidRPr="00E051E3" w:rsidRDefault="00E27FCC" w:rsidP="002B1831">
      <w:pPr>
        <w:pStyle w:val="norm"/>
        <w:spacing w:line="240" w:lineRule="auto"/>
        <w:rPr>
          <w:rFonts w:ascii="GHEA Grapalat" w:hAnsi="GHEA Grapalat" w:cs="Sylfaen"/>
          <w:sz w:val="20"/>
          <w:szCs w:val="24"/>
          <w:lang w:val="ru-RU" w:eastAsia="en-US"/>
        </w:rPr>
      </w:pPr>
      <w:r w:rsidRPr="00E051E3">
        <w:rPr>
          <w:rFonts w:ascii="GHEA Grapalat" w:hAnsi="GHEA Grapalat" w:cs="Sylfaen"/>
          <w:sz w:val="20"/>
          <w:szCs w:val="24"/>
          <w:lang w:val="ru-RU" w:eastAsia="en-US"/>
        </w:rPr>
        <w:t>1) письменное заявление на участие в процедуре предварительного квалификационного отбора, утвержденное им согласно приложению 1;</w:t>
      </w:r>
    </w:p>
    <w:p w14:paraId="08CB29AE" w14:textId="77777777" w:rsidR="00E27FCC" w:rsidRPr="00E051E3" w:rsidRDefault="00E27FCC" w:rsidP="002B1831">
      <w:pPr>
        <w:pStyle w:val="norm"/>
        <w:spacing w:line="240" w:lineRule="auto"/>
        <w:rPr>
          <w:rFonts w:ascii="GHEA Grapalat" w:hAnsi="GHEA Grapalat" w:cs="Sylfaen"/>
          <w:sz w:val="20"/>
          <w:szCs w:val="24"/>
          <w:lang w:val="ru-RU" w:eastAsia="en-US"/>
        </w:rPr>
      </w:pPr>
      <w:r w:rsidRPr="00E051E3">
        <w:rPr>
          <w:rFonts w:ascii="GHEA Grapalat" w:hAnsi="GHEA Grapalat" w:cs="Sylfaen"/>
          <w:sz w:val="20"/>
          <w:szCs w:val="24"/>
          <w:lang w:val="ru-RU" w:eastAsia="en-US"/>
        </w:rPr>
        <w:t>2) утвержденное им заявление о соответствии требованиям квалификационного критерия, определенного этим объявлением, согласно приложению 2;</w:t>
      </w:r>
    </w:p>
    <w:p w14:paraId="7834C827" w14:textId="3CD53E1F" w:rsidR="00FA0E0F" w:rsidRPr="00064ADD" w:rsidRDefault="00897F55" w:rsidP="002B1831">
      <w:pPr>
        <w:pStyle w:val="norm"/>
        <w:spacing w:line="240" w:lineRule="auto"/>
        <w:rPr>
          <w:rFonts w:ascii="GHEA Grapalat" w:hAnsi="GHEA Grapalat" w:cs="Sylfaen"/>
          <w:color w:val="FFFFFF"/>
          <w:sz w:val="20"/>
          <w:szCs w:val="24"/>
          <w:lang w:val="af-ZA" w:eastAsia="en-US"/>
        </w:rPr>
      </w:pPr>
      <w:r w:rsidRPr="00E53904">
        <w:rPr>
          <w:rFonts w:ascii="GHEA Grapalat" w:hAnsi="GHEA Grapalat" w:cs="Sylfaen"/>
          <w:sz w:val="20"/>
          <w:lang w:val="af-ZA"/>
        </w:rPr>
        <w:t>3</w:t>
      </w:r>
      <w:r w:rsidRPr="00E53904">
        <w:rPr>
          <w:rFonts w:ascii="GHEA Grapalat" w:hAnsi="GHEA Grapalat" w:cs="Sylfaen"/>
          <w:sz w:val="20"/>
          <w:lang w:val="hy-AM"/>
        </w:rPr>
        <w:t>)</w:t>
      </w:r>
      <w:r w:rsidRPr="00E53904">
        <w:rPr>
          <w:rFonts w:ascii="GHEA Grapalat" w:hAnsi="GHEA Grapalat" w:cs="Sylfaen"/>
          <w:sz w:val="20"/>
          <w:lang w:val="af-ZA"/>
        </w:rPr>
        <w:t xml:space="preserve"> </w:t>
      </w:r>
      <w:bookmarkStart w:id="0" w:name="_Hlk9262052"/>
      <w:r w:rsidR="00E27FCC" w:rsidRPr="00E27FCC">
        <w:rPr>
          <w:rFonts w:ascii="GHEA Grapalat" w:hAnsi="GHEA Grapalat" w:cs="Sylfaen"/>
          <w:sz w:val="20"/>
          <w:szCs w:val="24"/>
          <w:lang w:val="ru-RU" w:eastAsia="en-US"/>
        </w:rPr>
        <w:t>копию договора о совместной деятельности, если участники участвуют в этой процедуре через совместную деятельность (консорциум)</w:t>
      </w:r>
      <w:r w:rsidR="00FA0E0F" w:rsidRPr="00064ADD">
        <w:rPr>
          <w:rFonts w:ascii="GHEA Grapalat" w:hAnsi="GHEA Grapalat" w:cs="Sylfaen"/>
          <w:sz w:val="20"/>
          <w:szCs w:val="24"/>
          <w:lang w:val="af-ZA" w:eastAsia="en-US"/>
        </w:rPr>
        <w:t>.</w:t>
      </w:r>
      <w:r w:rsidR="00FA0E0F">
        <w:rPr>
          <w:rStyle w:val="FootnoteReference"/>
          <w:rFonts w:ascii="GHEA Grapalat" w:hAnsi="GHEA Grapalat" w:cs="Sylfaen"/>
          <w:sz w:val="20"/>
          <w:szCs w:val="24"/>
          <w:lang w:val="af-ZA" w:eastAsia="en-US"/>
        </w:rPr>
        <w:footnoteReference w:id="1"/>
      </w:r>
    </w:p>
    <w:bookmarkEnd w:id="0"/>
    <w:p w14:paraId="62D4DEAD" w14:textId="129B550A" w:rsidR="00E27FCC" w:rsidRPr="00E051E3" w:rsidRDefault="00E27FCC" w:rsidP="002B1831">
      <w:pPr>
        <w:pStyle w:val="BodyTextIndent2"/>
        <w:numPr>
          <w:ilvl w:val="0"/>
          <w:numId w:val="41"/>
        </w:numPr>
        <w:tabs>
          <w:tab w:val="left" w:pos="1134"/>
        </w:tabs>
        <w:spacing w:line="240" w:lineRule="auto"/>
        <w:ind w:left="0" w:firstLine="709"/>
        <w:rPr>
          <w:rFonts w:ascii="GHEA Grapalat" w:hAnsi="GHEA Grapalat" w:cs="Sylfaen"/>
          <w:szCs w:val="24"/>
          <w:lang w:val="ru-RU"/>
        </w:rPr>
      </w:pPr>
      <w:r w:rsidRPr="00E051E3">
        <w:rPr>
          <w:rFonts w:ascii="GHEA Grapalat" w:hAnsi="GHEA Grapalat" w:cs="Sylfaen"/>
          <w:szCs w:val="24"/>
          <w:lang w:val="ru-RU"/>
        </w:rPr>
        <w:lastRenderedPageBreak/>
        <w:t>Все документы, входящие в предквалификационную заявку, поданную участником торгов, за исключением документа, предусмотренного подпунктом 3 пункта 15 настоящего объявления, представляются в 1 экземпляре оригинала. На пакетах документов соответственно пишутся слова “оригинал” и “копия”. Вместо оригиналов документов могут быть представлены нотариально заверенные копии.</w:t>
      </w:r>
    </w:p>
    <w:p w14:paraId="1B6F6B7E" w14:textId="49E67924" w:rsidR="00E27FCC" w:rsidRPr="00E051E3" w:rsidRDefault="00E27FCC" w:rsidP="002B1831">
      <w:pPr>
        <w:pStyle w:val="BodyTextIndent2"/>
        <w:numPr>
          <w:ilvl w:val="0"/>
          <w:numId w:val="41"/>
        </w:numPr>
        <w:tabs>
          <w:tab w:val="left" w:pos="1134"/>
        </w:tabs>
        <w:spacing w:line="240" w:lineRule="auto"/>
        <w:ind w:left="0" w:firstLine="709"/>
        <w:rPr>
          <w:rFonts w:ascii="GHEA Grapalat" w:hAnsi="GHEA Grapalat" w:cs="Sylfaen"/>
          <w:szCs w:val="24"/>
          <w:lang w:val="ru-RU"/>
        </w:rPr>
      </w:pPr>
      <w:r w:rsidRPr="00E051E3">
        <w:rPr>
          <w:rFonts w:ascii="GHEA Grapalat" w:hAnsi="GHEA Grapalat" w:cs="Sylfaen"/>
          <w:szCs w:val="24"/>
          <w:lang w:val="ru-RU"/>
        </w:rPr>
        <w:t>Помимо армянского, заявки на предварительный квалификационный отбор могут быть поданы также на английском или русском языках.</w:t>
      </w:r>
    </w:p>
    <w:p w14:paraId="1C7B6FAE" w14:textId="48702026" w:rsidR="00E27FCC" w:rsidRPr="00E051E3" w:rsidRDefault="00E27FCC" w:rsidP="002B1831">
      <w:pPr>
        <w:pStyle w:val="BodyTextIndent2"/>
        <w:numPr>
          <w:ilvl w:val="0"/>
          <w:numId w:val="41"/>
        </w:numPr>
        <w:tabs>
          <w:tab w:val="left" w:pos="1134"/>
        </w:tabs>
        <w:spacing w:line="240" w:lineRule="auto"/>
        <w:ind w:left="0" w:firstLine="709"/>
        <w:rPr>
          <w:rFonts w:ascii="GHEA Grapalat" w:hAnsi="GHEA Grapalat" w:cs="Sylfaen"/>
          <w:szCs w:val="24"/>
          <w:lang w:val="ru-RU"/>
        </w:rPr>
      </w:pPr>
      <w:r w:rsidRPr="00E051E3">
        <w:rPr>
          <w:rFonts w:ascii="GHEA Grapalat" w:hAnsi="GHEA Grapalat" w:cs="Sylfaen"/>
          <w:szCs w:val="24"/>
          <w:lang w:val="ru-RU"/>
        </w:rPr>
        <w:t>Конверт: документы, подготовленные участником, представленным настоящим объявлением, должны быть подписаны лицом, их представившим, или лицом, уполномоченным последним (далее - агент). Если заявка на предварительную квалификацию подается агентом, вместе с заявкой должен быть представлен документ о бронировании этого органа. В случае целесообразности участник может представить требуемую информацию в иных формах, отличных от предлагаемых настоящим объявлением, с соблюдением обязательных реквизитов.</w:t>
      </w:r>
    </w:p>
    <w:p w14:paraId="42FAAE90" w14:textId="77777777" w:rsidR="00897F55" w:rsidRPr="00E53904" w:rsidRDefault="00897F55" w:rsidP="002B1831">
      <w:pPr>
        <w:pStyle w:val="BodyTextIndent"/>
        <w:spacing w:line="240" w:lineRule="auto"/>
        <w:ind w:firstLine="709"/>
        <w:rPr>
          <w:rFonts w:ascii="GHEA Grapalat" w:hAnsi="GHEA Grapalat"/>
          <w:i w:val="0"/>
          <w:lang w:val="af-ZA"/>
        </w:rPr>
      </w:pPr>
      <w:r w:rsidRPr="00E53904">
        <w:rPr>
          <w:rFonts w:ascii="GHEA Grapalat" w:hAnsi="GHEA Grapalat"/>
          <w:i w:val="0"/>
          <w:lang w:val="af-ZA"/>
        </w:rPr>
        <w:tab/>
      </w:r>
    </w:p>
    <w:p w14:paraId="5995A3AA" w14:textId="77777777" w:rsidR="003B4D90" w:rsidRPr="003B4D90" w:rsidRDefault="00897F55" w:rsidP="002B1831">
      <w:pPr>
        <w:ind w:firstLine="709"/>
        <w:jc w:val="center"/>
        <w:rPr>
          <w:rFonts w:ascii="GHEA Grapalat" w:hAnsi="GHEA Grapalat"/>
          <w:b/>
          <w:sz w:val="20"/>
          <w:lang w:val="ru-RU"/>
        </w:rPr>
      </w:pPr>
      <w:r w:rsidRPr="00E53904">
        <w:rPr>
          <w:rFonts w:ascii="GHEA Grapalat" w:hAnsi="GHEA Grapalat"/>
          <w:b/>
          <w:sz w:val="20"/>
          <w:lang w:val="af-ZA"/>
        </w:rPr>
        <w:t xml:space="preserve">V.  </w:t>
      </w:r>
      <w:r w:rsidR="003B4D90" w:rsidRPr="003B4D90">
        <w:rPr>
          <w:rFonts w:ascii="GHEA Grapalat" w:hAnsi="GHEA Grapalat"/>
          <w:b/>
          <w:sz w:val="20"/>
          <w:lang w:val="ru-RU"/>
        </w:rPr>
        <w:t xml:space="preserve">ВСКРЫТИЕ, ОЦЕНКА ЗАЯВОК НА ПРЕДВАРИТЕЛЬНУЮ КВАЛИФИКАЦИЮ И ПОДВЕДЕНИЕ ИТОГОВ </w:t>
      </w:r>
    </w:p>
    <w:p w14:paraId="6EAD2C6A" w14:textId="77777777" w:rsidR="00897F55" w:rsidRPr="00E53904" w:rsidRDefault="00897F55" w:rsidP="002B1831">
      <w:pPr>
        <w:ind w:firstLine="709"/>
        <w:jc w:val="both"/>
        <w:rPr>
          <w:rFonts w:ascii="GHEA Grapalat" w:hAnsi="GHEA Grapalat"/>
          <w:b/>
          <w:sz w:val="20"/>
          <w:lang w:val="af-ZA"/>
        </w:rPr>
      </w:pPr>
    </w:p>
    <w:p w14:paraId="4E35CF5E" w14:textId="5A9C8833" w:rsidR="00327269" w:rsidRPr="00327269" w:rsidRDefault="00E27FCC" w:rsidP="002B1831">
      <w:pPr>
        <w:pStyle w:val="ListParagraph"/>
        <w:numPr>
          <w:ilvl w:val="0"/>
          <w:numId w:val="41"/>
        </w:numPr>
        <w:ind w:left="0" w:firstLine="851"/>
        <w:jc w:val="both"/>
        <w:rPr>
          <w:rFonts w:ascii="GHEA Grapalat" w:hAnsi="GHEA Grapalat" w:cs="Sylfaen"/>
          <w:sz w:val="20"/>
          <w:lang w:val="af-ZA"/>
        </w:rPr>
      </w:pPr>
      <w:r w:rsidRPr="00327269">
        <w:rPr>
          <w:rFonts w:ascii="GHEA Grapalat" w:hAnsi="GHEA Grapalat" w:cs="Sylfaen"/>
          <w:sz w:val="20"/>
          <w:lang w:val="af-ZA"/>
        </w:rPr>
        <w:t>Вскрытие предквалификационных заявок, оценка и подведение итогов производится на заседании по вскрытию предквалификационных заявок</w:t>
      </w:r>
      <w:r w:rsidR="00327269" w:rsidRPr="00327269">
        <w:rPr>
          <w:rFonts w:ascii="GHEA Grapalat" w:hAnsi="GHEA Grapalat" w:cs="Sylfaen"/>
          <w:sz w:val="20"/>
          <w:lang w:val="af-ZA"/>
        </w:rPr>
        <w:t xml:space="preserve"> будет проводиться по адресу РА, г. Ереван, </w:t>
      </w:r>
      <w:r w:rsidR="002B1831">
        <w:rPr>
          <w:rFonts w:ascii="GHEA Grapalat" w:hAnsi="GHEA Grapalat" w:cs="Sylfaen"/>
          <w:sz w:val="20"/>
          <w:lang w:val="af-ZA"/>
        </w:rPr>
        <w:t>Азатутян 24 (3-ий этаж, комната 313)</w:t>
      </w:r>
      <w:r w:rsidR="00327269" w:rsidRPr="00327269">
        <w:rPr>
          <w:rFonts w:ascii="GHEA Grapalat" w:hAnsi="GHEA Grapalat" w:cs="Sylfaen"/>
          <w:sz w:val="20"/>
          <w:lang w:val="af-ZA"/>
        </w:rPr>
        <w:t xml:space="preserve">, в </w:t>
      </w:r>
      <w:r w:rsidR="00AC585E">
        <w:rPr>
          <w:rFonts w:ascii="GHEA Grapalat" w:hAnsi="GHEA Grapalat" w:cs="Sylfaen"/>
          <w:sz w:val="20"/>
          <w:lang w:val="af-ZA"/>
        </w:rPr>
        <w:t>15:00</w:t>
      </w:r>
      <w:r w:rsidR="00327269" w:rsidRPr="00327269">
        <w:rPr>
          <w:rFonts w:ascii="GHEA Grapalat" w:hAnsi="GHEA Grapalat" w:cs="Sylfaen"/>
          <w:sz w:val="20"/>
          <w:lang w:val="af-ZA"/>
        </w:rPr>
        <w:t xml:space="preserve"> часов 15</w:t>
      </w:r>
      <w:r w:rsidR="00327269" w:rsidRPr="00327269">
        <w:rPr>
          <w:rFonts w:ascii="GHEA Grapalat" w:hAnsi="GHEA Grapalat" w:cs="Sylfaen"/>
          <w:sz w:val="20"/>
          <w:lang w:val="af-ZA" w:eastAsia="en-US"/>
        </w:rPr>
        <w:t>-го дня со дня публикации настоящего объявления в бюллетене</w:t>
      </w:r>
      <w:r w:rsidR="00327269" w:rsidRPr="00327269">
        <w:rPr>
          <w:rFonts w:ascii="GHEA Grapalat" w:hAnsi="GHEA Grapalat" w:cs="Sylfaen"/>
          <w:sz w:val="20"/>
          <w:lang w:val="af-ZA"/>
        </w:rPr>
        <w:t>.</w:t>
      </w:r>
    </w:p>
    <w:p w14:paraId="0D49873F" w14:textId="77777777" w:rsidR="00327269" w:rsidRDefault="00327269" w:rsidP="002B1831">
      <w:pPr>
        <w:ind w:firstLine="709"/>
        <w:jc w:val="both"/>
        <w:rPr>
          <w:rFonts w:ascii="GHEA Grapalat" w:hAnsi="GHEA Grapalat" w:cs="Sylfaen"/>
          <w:sz w:val="20"/>
          <w:szCs w:val="20"/>
          <w:lang w:val="ru-RU"/>
        </w:rPr>
      </w:pPr>
      <w:r w:rsidRPr="00327269">
        <w:rPr>
          <w:rFonts w:ascii="GHEA Grapalat" w:hAnsi="GHEA Grapalat" w:cs="Sylfaen"/>
          <w:sz w:val="20"/>
          <w:szCs w:val="20"/>
          <w:lang w:val="ru-RU"/>
        </w:rPr>
        <w:t>Кроме того, оценка предложений осуществляется в течение трех рабочих дней с момента подачи предложений.</w:t>
      </w:r>
    </w:p>
    <w:p w14:paraId="3C19D328" w14:textId="7828B42B" w:rsidR="00327269" w:rsidRPr="00E051E3" w:rsidRDefault="00327269" w:rsidP="002B1831">
      <w:pPr>
        <w:pStyle w:val="ListParagraph"/>
        <w:numPr>
          <w:ilvl w:val="0"/>
          <w:numId w:val="41"/>
        </w:numPr>
        <w:ind w:left="0" w:firstLine="851"/>
        <w:jc w:val="both"/>
        <w:rPr>
          <w:rFonts w:ascii="GHEA Grapalat" w:hAnsi="GHEA Grapalat" w:cs="Sylfaen"/>
          <w:sz w:val="20"/>
          <w:lang w:val="ru-RU" w:eastAsia="en-US"/>
        </w:rPr>
      </w:pPr>
      <w:r w:rsidRPr="00E051E3">
        <w:rPr>
          <w:rFonts w:ascii="GHEA Grapalat" w:hAnsi="GHEA Grapalat" w:cs="Sylfaen"/>
          <w:sz w:val="20"/>
          <w:lang w:val="ru-RU" w:eastAsia="en-US"/>
        </w:rPr>
        <w:t>Сессия открытия и оценки заявок на предварительный квалификационный отбор:</w:t>
      </w:r>
    </w:p>
    <w:p w14:paraId="45C68045" w14:textId="77777777" w:rsidR="00327269" w:rsidRPr="00E051E3" w:rsidRDefault="00327269" w:rsidP="002B1831">
      <w:pPr>
        <w:pStyle w:val="norm"/>
        <w:spacing w:line="240" w:lineRule="auto"/>
        <w:ind w:firstLine="567"/>
        <w:rPr>
          <w:rFonts w:ascii="GHEA Grapalat" w:hAnsi="GHEA Grapalat" w:cs="Sylfaen"/>
          <w:sz w:val="20"/>
          <w:szCs w:val="24"/>
          <w:lang w:val="ru-RU" w:eastAsia="en-US"/>
        </w:rPr>
      </w:pPr>
      <w:r w:rsidRPr="00E051E3">
        <w:rPr>
          <w:rFonts w:ascii="GHEA Grapalat" w:hAnsi="GHEA Grapalat" w:cs="Sylfaen"/>
          <w:sz w:val="20"/>
          <w:szCs w:val="24"/>
          <w:lang w:val="ru-RU" w:eastAsia="en-US"/>
        </w:rPr>
        <w:t>1) секретарь комиссии информирует о внесенных в реестр записях и передает председателю комиссии реестр заявлений, иные документы, являющиеся его неотъемлемой частью, зарегистрированных и (или) поданных в электронном виде заявлений;</w:t>
      </w:r>
    </w:p>
    <w:p w14:paraId="6B33AFA1" w14:textId="77777777" w:rsidR="00327269" w:rsidRPr="00E051E3" w:rsidRDefault="00327269" w:rsidP="002B1831">
      <w:pPr>
        <w:pStyle w:val="norm"/>
        <w:spacing w:line="240" w:lineRule="auto"/>
        <w:ind w:firstLine="567"/>
        <w:rPr>
          <w:rFonts w:ascii="GHEA Grapalat" w:hAnsi="GHEA Grapalat" w:cs="Sylfaen"/>
          <w:sz w:val="20"/>
          <w:szCs w:val="24"/>
          <w:lang w:val="ru-RU" w:eastAsia="en-US"/>
        </w:rPr>
      </w:pPr>
      <w:r w:rsidRPr="00E051E3">
        <w:rPr>
          <w:rFonts w:ascii="GHEA Grapalat" w:hAnsi="GHEA Grapalat" w:cs="Sylfaen"/>
          <w:sz w:val="20"/>
          <w:szCs w:val="24"/>
          <w:lang w:val="ru-RU" w:eastAsia="en-US"/>
        </w:rPr>
        <w:t>2) После передачи документов, указанных в подпункте 1 настоящего пункта, председательствующему (председательствующему на заседании) комиссия оценивает:</w:t>
      </w:r>
    </w:p>
    <w:p w14:paraId="38E5A827" w14:textId="77777777" w:rsidR="00327269" w:rsidRPr="00E051E3" w:rsidRDefault="00327269" w:rsidP="002B1831">
      <w:pPr>
        <w:pStyle w:val="norm"/>
        <w:spacing w:line="240" w:lineRule="auto"/>
        <w:ind w:firstLine="567"/>
        <w:rPr>
          <w:rFonts w:ascii="GHEA Grapalat" w:hAnsi="GHEA Grapalat" w:cs="Sylfaen"/>
          <w:sz w:val="20"/>
          <w:szCs w:val="24"/>
          <w:lang w:val="ru-RU" w:eastAsia="en-US"/>
        </w:rPr>
      </w:pPr>
      <w:r w:rsidRPr="00E051E3">
        <w:rPr>
          <w:rFonts w:ascii="GHEA Grapalat" w:hAnsi="GHEA Grapalat" w:cs="Sylfaen"/>
          <w:sz w:val="20"/>
          <w:szCs w:val="24"/>
          <w:lang w:val="ru-RU" w:eastAsia="en-US"/>
        </w:rPr>
        <w:t>а. Соответствие составления и подачи конвертов с заявками установленному порядку և Вскрытие оцененных заявок, соответствующих.</w:t>
      </w:r>
    </w:p>
    <w:p w14:paraId="5D70B2F6" w14:textId="77777777" w:rsidR="00327269" w:rsidRPr="00E051E3" w:rsidRDefault="00327269" w:rsidP="002B1831">
      <w:pPr>
        <w:pStyle w:val="norm"/>
        <w:spacing w:line="240" w:lineRule="auto"/>
        <w:ind w:firstLine="567"/>
        <w:rPr>
          <w:rFonts w:ascii="GHEA Grapalat" w:hAnsi="GHEA Grapalat" w:cs="Sylfaen"/>
          <w:sz w:val="20"/>
          <w:szCs w:val="24"/>
          <w:lang w:val="ru-RU" w:eastAsia="en-US"/>
        </w:rPr>
      </w:pPr>
      <w:r w:rsidRPr="00E051E3">
        <w:rPr>
          <w:rFonts w:ascii="GHEA Grapalat" w:hAnsi="GHEA Grapalat" w:cs="Sylfaen"/>
          <w:sz w:val="20"/>
          <w:szCs w:val="24"/>
          <w:lang w:val="ru-RU" w:eastAsia="en-US"/>
        </w:rPr>
        <w:t>б. Наличие необходимых (предусмотренных) документов в каждом вскрытом конверте;</w:t>
      </w:r>
    </w:p>
    <w:p w14:paraId="478E7C8E" w14:textId="1A8799AD" w:rsidR="00327269" w:rsidRPr="00E051E3" w:rsidRDefault="00327269" w:rsidP="002B1831">
      <w:pPr>
        <w:pStyle w:val="ListParagraph"/>
        <w:numPr>
          <w:ilvl w:val="0"/>
          <w:numId w:val="41"/>
        </w:numPr>
        <w:ind w:left="0" w:firstLine="851"/>
        <w:jc w:val="both"/>
        <w:rPr>
          <w:rFonts w:ascii="GHEA Grapalat" w:hAnsi="GHEA Grapalat" w:cs="Sylfaen"/>
          <w:sz w:val="20"/>
          <w:lang w:val="ru-RU" w:eastAsia="en-US"/>
        </w:rPr>
      </w:pPr>
      <w:r w:rsidRPr="00E051E3">
        <w:rPr>
          <w:rFonts w:ascii="GHEA Grapalat" w:hAnsi="GHEA Grapalat" w:cs="Sylfaen"/>
          <w:sz w:val="20"/>
          <w:lang w:val="ru-RU" w:eastAsia="en-US"/>
        </w:rPr>
        <w:t>Заявки, соответствующие условиям, предусмотренным настоящим объявлением, оцениваются как удовлетворительные. В противном случае заявки на предварительную квалификацию будут считаться неудовлетворительными и отклонены.</w:t>
      </w:r>
    </w:p>
    <w:p w14:paraId="404D30B9" w14:textId="77777777" w:rsidR="00327269" w:rsidRPr="00E051E3" w:rsidRDefault="00327269" w:rsidP="002B1831">
      <w:pPr>
        <w:pStyle w:val="norm"/>
        <w:spacing w:line="240" w:lineRule="auto"/>
        <w:ind w:firstLine="567"/>
        <w:rPr>
          <w:rFonts w:ascii="GHEA Grapalat" w:hAnsi="GHEA Grapalat" w:cs="Sylfaen"/>
          <w:sz w:val="20"/>
          <w:szCs w:val="24"/>
          <w:lang w:val="ru-RU" w:eastAsia="en-US"/>
        </w:rPr>
      </w:pPr>
      <w:r w:rsidRPr="00E051E3">
        <w:rPr>
          <w:rFonts w:ascii="GHEA Grapalat" w:hAnsi="GHEA Grapalat" w:cs="Sylfaen"/>
          <w:sz w:val="20"/>
          <w:szCs w:val="24"/>
          <w:lang w:val="ru-RU" w:eastAsia="en-US"/>
        </w:rPr>
        <w:t>В случае если в результате оценки, проведенной в ходе предквалификационного вскрытия заявок, в заявке участника торгов будет обнаружено несоответствие требованиям настоящего объявления, комиссия приостанавливает заседание на один рабочий день, о чем секретарь комиссии уведомляет участника. в электронном виде в тот же день, предложив исправить несоответствие. Кроме того, упомянутые в этом пункте:</w:t>
      </w:r>
    </w:p>
    <w:p w14:paraId="6C52FA94" w14:textId="77777777" w:rsidR="00327269" w:rsidRPr="00E051E3" w:rsidRDefault="00327269" w:rsidP="002B1831">
      <w:pPr>
        <w:pStyle w:val="norm"/>
        <w:spacing w:line="240" w:lineRule="auto"/>
        <w:ind w:firstLine="567"/>
        <w:rPr>
          <w:rFonts w:ascii="GHEA Grapalat" w:hAnsi="GHEA Grapalat" w:cs="Sylfaen"/>
          <w:sz w:val="20"/>
          <w:szCs w:val="24"/>
          <w:lang w:val="ru-RU" w:eastAsia="en-US"/>
        </w:rPr>
      </w:pPr>
      <w:r w:rsidRPr="00E051E3">
        <w:rPr>
          <w:rFonts w:ascii="GHEA Grapalat" w:hAnsi="GHEA Grapalat" w:cs="Sylfaen"/>
          <w:sz w:val="20"/>
          <w:szCs w:val="24"/>
          <w:lang w:val="ru-RU" w:eastAsia="en-US"/>
        </w:rPr>
        <w:t>1) Зарегистрированные несоответствия должны быть подробно описаны в предложении;</w:t>
      </w:r>
    </w:p>
    <w:p w14:paraId="4663E3A5" w14:textId="77777777" w:rsidR="00327269" w:rsidRPr="00E051E3" w:rsidRDefault="00327269" w:rsidP="002B1831">
      <w:pPr>
        <w:pStyle w:val="norm"/>
        <w:spacing w:line="240" w:lineRule="auto"/>
        <w:ind w:firstLine="567"/>
        <w:rPr>
          <w:rFonts w:ascii="GHEA Grapalat" w:hAnsi="GHEA Grapalat" w:cs="Sylfaen"/>
          <w:sz w:val="20"/>
          <w:szCs w:val="24"/>
          <w:lang w:val="ru-RU" w:eastAsia="en-US"/>
        </w:rPr>
      </w:pPr>
      <w:r w:rsidRPr="00E051E3">
        <w:rPr>
          <w:rFonts w:ascii="GHEA Grapalat" w:hAnsi="GHEA Grapalat" w:cs="Sylfaen"/>
          <w:sz w:val="20"/>
          <w:szCs w:val="24"/>
          <w:lang w:val="ru-RU" w:eastAsia="en-US"/>
        </w:rPr>
        <w:t xml:space="preserve">2) предложение направляется участнику путем направления электронной почты секретаря, указанного в данном объявлении, на электронную почту, указанную в заявке участника. </w:t>
      </w:r>
    </w:p>
    <w:p w14:paraId="01210FBB" w14:textId="45B9370E" w:rsidR="00327269" w:rsidRPr="00E051E3" w:rsidRDefault="00327269" w:rsidP="002B1831">
      <w:pPr>
        <w:pStyle w:val="ListParagraph"/>
        <w:numPr>
          <w:ilvl w:val="0"/>
          <w:numId w:val="41"/>
        </w:numPr>
        <w:ind w:left="0" w:firstLine="851"/>
        <w:jc w:val="both"/>
        <w:rPr>
          <w:rFonts w:ascii="GHEA Grapalat" w:hAnsi="GHEA Grapalat" w:cs="Sylfaen"/>
          <w:sz w:val="20"/>
          <w:lang w:val="ru-RU" w:eastAsia="en-US"/>
        </w:rPr>
      </w:pPr>
      <w:r w:rsidRPr="00E051E3">
        <w:rPr>
          <w:rFonts w:ascii="GHEA Grapalat" w:hAnsi="GHEA Grapalat" w:cs="Sylfaen"/>
          <w:sz w:val="20"/>
          <w:lang w:val="ru-RU" w:eastAsia="en-US"/>
        </w:rPr>
        <w:t>В случае устранения участником торгов зарегистрированного несоответствия в срок, указанный в пункте 21 настоящего объявления, заявка последнего считается удовлетворительной. В противном случае заявка считается неудовлетворительной и отклоняется. Участник представляет исправленные документы, направив электронное письмо, указанное в заявке на участие в данной процедуре, секретарю комиссии по электронной почте, указанной в настоящем приглашении.</w:t>
      </w:r>
    </w:p>
    <w:p w14:paraId="6C6523CA" w14:textId="7DA1E519" w:rsidR="00327269" w:rsidRPr="00E051E3" w:rsidRDefault="00327269" w:rsidP="002B1831">
      <w:pPr>
        <w:pStyle w:val="ListParagraph"/>
        <w:numPr>
          <w:ilvl w:val="0"/>
          <w:numId w:val="41"/>
        </w:numPr>
        <w:ind w:left="0" w:firstLine="851"/>
        <w:jc w:val="both"/>
        <w:rPr>
          <w:rFonts w:ascii="GHEA Grapalat" w:hAnsi="GHEA Grapalat" w:cs="Sylfaen"/>
          <w:sz w:val="20"/>
          <w:lang w:val="ru-RU" w:eastAsia="en-US"/>
        </w:rPr>
      </w:pPr>
      <w:r w:rsidRPr="00E051E3">
        <w:rPr>
          <w:rFonts w:ascii="GHEA Grapalat" w:hAnsi="GHEA Grapalat" w:cs="Sylfaen"/>
          <w:sz w:val="20"/>
          <w:lang w:val="ru-RU" w:eastAsia="en-US"/>
        </w:rPr>
        <w:t>Член или секретарь комиссии не вправе участвовать в работе комиссии, если на заседании по вскрытию предквалификационных заявок будет установлено, что учрежденная ими организация либо имеет долю (долю) либо лицо, связанное с им или родителем (родителем, супругом, ребенком, братом, сестрой), а также организацией, учрежденной родителем, ребенком, братом или сестрой супруга, или организацией, учрежденной этим лицом или имеющей акцию (долю). Если условие, предусмотренное настоящим пунктом, соблюдено, то немедленно после заседания по открытию предквалификационной заявки член или секретарь комиссии, имеющий конфликт интересов в отношении данной процедуры, отказывается от участия в процедуре.</w:t>
      </w:r>
    </w:p>
    <w:p w14:paraId="7F1AF8B0" w14:textId="307B15F6" w:rsidR="00327269" w:rsidRPr="00E051E3" w:rsidRDefault="00327269" w:rsidP="002B1831">
      <w:pPr>
        <w:pStyle w:val="ListParagraph"/>
        <w:numPr>
          <w:ilvl w:val="0"/>
          <w:numId w:val="41"/>
        </w:numPr>
        <w:ind w:left="0" w:firstLine="851"/>
        <w:jc w:val="both"/>
        <w:rPr>
          <w:rFonts w:ascii="GHEA Grapalat" w:hAnsi="GHEA Grapalat" w:cs="Sylfaen"/>
          <w:sz w:val="20"/>
          <w:lang w:val="ru-RU" w:eastAsia="en-US"/>
        </w:rPr>
      </w:pPr>
      <w:r w:rsidRPr="00E051E3">
        <w:rPr>
          <w:rFonts w:ascii="GHEA Grapalat" w:hAnsi="GHEA Grapalat" w:cs="Sylfaen"/>
          <w:sz w:val="20"/>
          <w:lang w:val="ru-RU" w:eastAsia="en-US"/>
        </w:rPr>
        <w:lastRenderedPageBreak/>
        <w:t>Вскрываются, оцениваются протоколы заявок и подводятся итоги, что подтверждает список прошедших предварительный отбор участников. Секретарь комиссии в рабочий день, следующий за окончанием торгов:</w:t>
      </w:r>
    </w:p>
    <w:p w14:paraId="48C36A81" w14:textId="77777777" w:rsidR="00327269" w:rsidRPr="00E051E3" w:rsidRDefault="00327269" w:rsidP="002B1831">
      <w:pPr>
        <w:pStyle w:val="norm"/>
        <w:spacing w:line="240" w:lineRule="auto"/>
        <w:ind w:firstLine="567"/>
        <w:rPr>
          <w:rFonts w:ascii="GHEA Grapalat" w:hAnsi="GHEA Grapalat" w:cs="Sylfaen"/>
          <w:sz w:val="20"/>
          <w:szCs w:val="24"/>
          <w:lang w:val="ru-RU" w:eastAsia="en-US"/>
        </w:rPr>
      </w:pPr>
      <w:r w:rsidRPr="00E051E3">
        <w:rPr>
          <w:rFonts w:ascii="GHEA Grapalat" w:hAnsi="GHEA Grapalat" w:cs="Sylfaen"/>
          <w:sz w:val="20"/>
          <w:szCs w:val="24"/>
          <w:lang w:val="ru-RU" w:eastAsia="en-US"/>
        </w:rPr>
        <w:t>1) публикует в бюллетене копии (сканированные) варианты оригиналов актов об отсутствии конфликта интересов, подписанные членами, присутствующими на заседании своей комиссии;</w:t>
      </w:r>
    </w:p>
    <w:p w14:paraId="0BD9A65E" w14:textId="77777777" w:rsidR="00327269" w:rsidRPr="00E051E3" w:rsidRDefault="00327269" w:rsidP="002B1831">
      <w:pPr>
        <w:pStyle w:val="norm"/>
        <w:spacing w:line="240" w:lineRule="auto"/>
        <w:ind w:firstLine="567"/>
        <w:rPr>
          <w:rFonts w:ascii="GHEA Grapalat" w:hAnsi="GHEA Grapalat" w:cs="Sylfaen"/>
          <w:sz w:val="20"/>
          <w:szCs w:val="24"/>
          <w:lang w:val="ru-RU" w:eastAsia="en-US"/>
        </w:rPr>
      </w:pPr>
      <w:r w:rsidRPr="00E051E3">
        <w:rPr>
          <w:rFonts w:ascii="GHEA Grapalat" w:hAnsi="GHEA Grapalat" w:cs="Sylfaen"/>
          <w:sz w:val="20"/>
          <w:szCs w:val="24"/>
          <w:lang w:val="ru-RU" w:eastAsia="en-US"/>
        </w:rPr>
        <w:t>2) уведомить участников, подавших заявки, не соответствующие условиям, предусмотренным настоящим объявлением, об основаниях отклонения предквалификационных заявок.</w:t>
      </w:r>
    </w:p>
    <w:p w14:paraId="37D00CE9" w14:textId="0C999808" w:rsidR="00327269" w:rsidRPr="00E051E3" w:rsidRDefault="00327269" w:rsidP="002B1831">
      <w:pPr>
        <w:pStyle w:val="ListParagraph"/>
        <w:numPr>
          <w:ilvl w:val="0"/>
          <w:numId w:val="41"/>
        </w:numPr>
        <w:ind w:left="0" w:firstLine="851"/>
        <w:jc w:val="both"/>
        <w:rPr>
          <w:rFonts w:ascii="GHEA Grapalat" w:hAnsi="GHEA Grapalat" w:cs="Sylfaen"/>
          <w:sz w:val="20"/>
          <w:lang w:val="ru-RU" w:eastAsia="en-US"/>
        </w:rPr>
      </w:pPr>
      <w:r w:rsidRPr="00E051E3">
        <w:rPr>
          <w:rFonts w:ascii="GHEA Grapalat" w:hAnsi="GHEA Grapalat" w:cs="Sylfaen"/>
          <w:sz w:val="20"/>
          <w:lang w:val="ru-RU" w:eastAsia="en-US"/>
        </w:rPr>
        <w:t>Право на участие в открытом конкурсе имеют участники, включенные в список участников предварительного отбора, или их представители, уполномоченные соответствующей доверенностью, при наличии документа, удостоверяющего личность, которые в установленном порядке представляют секретарю комиссия за получение приглашения. В связи с этим секретарь комиссии направляет участникам, прошедшим предварительный отбор, уведомление с электронной почты, указанной в данном объявлении, на электронную почту, указанную в заявке, с указанием порядка получения приглашения, в конце второй рабочий день.</w:t>
      </w:r>
    </w:p>
    <w:p w14:paraId="52B93EA7" w14:textId="77777777" w:rsidR="00A17647" w:rsidRPr="00A17647" w:rsidRDefault="00A17647" w:rsidP="002B1831">
      <w:pPr>
        <w:pStyle w:val="norm"/>
        <w:spacing w:line="240" w:lineRule="auto"/>
        <w:ind w:firstLine="567"/>
        <w:rPr>
          <w:rFonts w:ascii="GHEA Grapalat" w:hAnsi="GHEA Grapalat" w:cs="Sylfaen"/>
          <w:sz w:val="20"/>
          <w:szCs w:val="24"/>
          <w:lang w:val="ru-RU" w:eastAsia="en-US"/>
        </w:rPr>
      </w:pPr>
      <w:r w:rsidRPr="00A17647">
        <w:rPr>
          <w:rFonts w:ascii="GHEA Grapalat" w:hAnsi="GHEA Grapalat" w:cs="Sylfaen"/>
          <w:sz w:val="20"/>
          <w:szCs w:val="24"/>
          <w:lang w:val="ru-RU" w:eastAsia="en-US"/>
        </w:rPr>
        <w:t>Секретарь комиссии на месте оценивает соответствие составленного документа установленной форме, а также личность лица, имеющего соответствующие полномочия для получения приглашения, и в случае получения соответствующего ответа в тот же момент предоставляет приглашение и соответствующую справку, указывая дату, время предоставления приглашения.:</w:t>
      </w:r>
    </w:p>
    <w:p w14:paraId="27A5689B" w14:textId="32AF11F7" w:rsidR="00A17647" w:rsidRPr="00A17647" w:rsidRDefault="00A17647" w:rsidP="002B1831">
      <w:pPr>
        <w:pStyle w:val="ListParagraph"/>
        <w:numPr>
          <w:ilvl w:val="0"/>
          <w:numId w:val="41"/>
        </w:numPr>
        <w:ind w:left="0" w:firstLine="851"/>
        <w:jc w:val="both"/>
        <w:rPr>
          <w:rFonts w:ascii="GHEA Grapalat" w:hAnsi="GHEA Grapalat" w:cs="Sylfaen"/>
          <w:sz w:val="20"/>
          <w:lang w:val="ru-RU" w:eastAsia="en-US"/>
        </w:rPr>
      </w:pPr>
      <w:r w:rsidRPr="00A17647">
        <w:rPr>
          <w:rFonts w:ascii="GHEA Grapalat" w:hAnsi="GHEA Grapalat" w:cs="Sylfaen"/>
          <w:sz w:val="20"/>
          <w:lang w:val="ru-RU" w:eastAsia="en-US"/>
        </w:rPr>
        <w:t>Предварительно квалифицированным участникам, представившим документы с опозданием, предусмотренным пунктом 25 настоящего объявления, приглашение не предоставляется, а крайний срок подачи заявок на открытый конкурс исчисляется на следующий день после истечения срока, установленного тем же пунктом:</w:t>
      </w:r>
    </w:p>
    <w:p w14:paraId="0FAAD748" w14:textId="028DBCEA" w:rsidR="00A17647" w:rsidRPr="00A17647" w:rsidRDefault="00A17647" w:rsidP="002B1831">
      <w:pPr>
        <w:pStyle w:val="ListParagraph"/>
        <w:numPr>
          <w:ilvl w:val="0"/>
          <w:numId w:val="41"/>
        </w:numPr>
        <w:ind w:left="0" w:firstLine="851"/>
        <w:jc w:val="both"/>
        <w:rPr>
          <w:rFonts w:ascii="GHEA Grapalat" w:hAnsi="GHEA Grapalat" w:cs="Sylfaen"/>
          <w:sz w:val="20"/>
          <w:lang w:val="ru-RU" w:eastAsia="en-US"/>
        </w:rPr>
      </w:pPr>
      <w:r w:rsidRPr="00A17647">
        <w:rPr>
          <w:rFonts w:ascii="GHEA Grapalat" w:hAnsi="GHEA Grapalat" w:cs="Sylfaen"/>
          <w:sz w:val="20"/>
          <w:lang w:val="ru-RU" w:eastAsia="en-US"/>
        </w:rPr>
        <w:t xml:space="preserve">Обжалование настоящей процедуры осуществляется в порядке, установленном законом РА </w:t>
      </w:r>
      <w:r w:rsidR="00221638">
        <w:rPr>
          <w:rFonts w:ascii="GHEA Grapalat" w:hAnsi="GHEA Grapalat" w:cs="Sylfaen"/>
          <w:sz w:val="20"/>
          <w:lang w:val="ru-RU" w:eastAsia="en-US"/>
        </w:rPr>
        <w:t>''</w:t>
      </w:r>
      <w:r w:rsidRPr="00A17647">
        <w:rPr>
          <w:rFonts w:ascii="GHEA Grapalat" w:hAnsi="GHEA Grapalat" w:cs="Sylfaen"/>
          <w:sz w:val="20"/>
          <w:lang w:val="ru-RU" w:eastAsia="en-US"/>
        </w:rPr>
        <w:t>О закупках" и гражданским процессуальным кодексом РА.</w:t>
      </w:r>
    </w:p>
    <w:p w14:paraId="281197E2" w14:textId="4BF65E46" w:rsidR="00A17647" w:rsidRPr="00A17647" w:rsidRDefault="00A17647" w:rsidP="002B1831">
      <w:pPr>
        <w:pStyle w:val="norm"/>
        <w:spacing w:line="240" w:lineRule="auto"/>
        <w:ind w:firstLine="567"/>
        <w:rPr>
          <w:rFonts w:ascii="GHEA Grapalat" w:hAnsi="GHEA Grapalat" w:cs="Sylfaen"/>
          <w:sz w:val="20"/>
          <w:szCs w:val="24"/>
          <w:lang w:val="ru-RU" w:eastAsia="en-US"/>
        </w:rPr>
      </w:pPr>
      <w:r w:rsidRPr="00A17647">
        <w:rPr>
          <w:rFonts w:ascii="GHEA Grapalat" w:hAnsi="GHEA Grapalat" w:cs="Sylfaen"/>
          <w:sz w:val="20"/>
          <w:szCs w:val="24"/>
          <w:lang w:val="ru-RU" w:eastAsia="en-US"/>
        </w:rPr>
        <w:t>При этом каждый</w:t>
      </w:r>
      <w:r w:rsidR="001F0BB1">
        <w:rPr>
          <w:rFonts w:ascii="GHEA Grapalat" w:hAnsi="GHEA Grapalat" w:cs="Sylfaen"/>
          <w:sz w:val="20"/>
          <w:szCs w:val="24"/>
          <w:lang w:val="ru-RU" w:eastAsia="en-US"/>
        </w:rPr>
        <w:t>:</w:t>
      </w:r>
      <w:r w:rsidRPr="00A17647">
        <w:rPr>
          <w:rFonts w:ascii="GHEA Grapalat" w:hAnsi="GHEA Grapalat" w:cs="Sylfaen"/>
          <w:sz w:val="20"/>
          <w:szCs w:val="24"/>
          <w:lang w:val="ru-RU" w:eastAsia="en-US"/>
        </w:rPr>
        <w:t xml:space="preserve">  </w:t>
      </w:r>
    </w:p>
    <w:p w14:paraId="45FC91D1" w14:textId="77777777" w:rsidR="00A17647" w:rsidRPr="00A17647" w:rsidRDefault="00A17647" w:rsidP="002B1831">
      <w:pPr>
        <w:pStyle w:val="norm"/>
        <w:spacing w:line="240" w:lineRule="auto"/>
        <w:ind w:firstLine="567"/>
        <w:rPr>
          <w:rFonts w:ascii="GHEA Grapalat" w:hAnsi="GHEA Grapalat" w:cs="Sylfaen"/>
          <w:sz w:val="20"/>
          <w:szCs w:val="24"/>
          <w:lang w:val="ru-RU" w:eastAsia="en-US"/>
        </w:rPr>
      </w:pPr>
      <w:r w:rsidRPr="00A17647">
        <w:rPr>
          <w:rFonts w:ascii="GHEA Grapalat" w:hAnsi="GHEA Grapalat" w:cs="Sylfaen"/>
          <w:sz w:val="20"/>
          <w:szCs w:val="24"/>
          <w:lang w:val="ru-RU" w:eastAsia="en-US"/>
        </w:rPr>
        <w:t>1) заинтересованное лицо имеет право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w:t>
      </w:r>
    </w:p>
    <w:p w14:paraId="0572DB2B" w14:textId="77777777" w:rsidR="00A17647" w:rsidRPr="00A17647" w:rsidRDefault="00A17647" w:rsidP="002B1831">
      <w:pPr>
        <w:pStyle w:val="norm"/>
        <w:spacing w:line="240" w:lineRule="auto"/>
        <w:ind w:firstLine="567"/>
        <w:rPr>
          <w:rFonts w:ascii="GHEA Grapalat" w:hAnsi="GHEA Grapalat" w:cs="Sylfaen"/>
          <w:sz w:val="20"/>
          <w:szCs w:val="24"/>
          <w:lang w:val="ru-RU" w:eastAsia="en-US"/>
        </w:rPr>
      </w:pPr>
      <w:r w:rsidRPr="00A17647">
        <w:rPr>
          <w:rFonts w:ascii="GHEA Grapalat" w:hAnsi="GHEA Grapalat" w:cs="Sylfaen"/>
          <w:sz w:val="20"/>
          <w:szCs w:val="24"/>
          <w:lang w:val="ru-RU" w:eastAsia="en-US"/>
        </w:rPr>
        <w:t xml:space="preserve">2) каждый имеет право обжаловать требования настоящего заявления в порядке, установленном Гражданским процессуальным кодексом Республики Армения, до истечения срока подачи заявок: </w:t>
      </w:r>
    </w:p>
    <w:p w14:paraId="1ED07A6E" w14:textId="2B410241" w:rsidR="00897F55" w:rsidRPr="00A17647" w:rsidRDefault="00A17647" w:rsidP="002B1831">
      <w:pPr>
        <w:pStyle w:val="norm"/>
        <w:spacing w:line="240" w:lineRule="auto"/>
        <w:ind w:firstLine="567"/>
        <w:rPr>
          <w:rFonts w:ascii="GHEA Grapalat" w:hAnsi="GHEA Grapalat" w:cs="Sylfaen"/>
          <w:sz w:val="20"/>
          <w:szCs w:val="24"/>
          <w:lang w:val="ru-RU" w:eastAsia="en-US"/>
        </w:rPr>
      </w:pPr>
      <w:r w:rsidRPr="00A17647">
        <w:rPr>
          <w:rFonts w:ascii="GHEA Grapalat" w:hAnsi="GHEA Grapalat" w:cs="Sylfaen"/>
          <w:sz w:val="20"/>
          <w:szCs w:val="24"/>
          <w:lang w:val="ru-RU" w:eastAsia="en-US"/>
        </w:rPr>
        <w:t xml:space="preserve"> Ставки государственных пошлин, взимаемых за обжалование, установлены законом </w:t>
      </w:r>
      <w:r w:rsidR="00221638">
        <w:rPr>
          <w:rFonts w:ascii="GHEA Grapalat" w:hAnsi="GHEA Grapalat" w:cs="Sylfaen"/>
          <w:sz w:val="20"/>
          <w:szCs w:val="24"/>
          <w:lang w:val="ru-RU" w:eastAsia="en-US"/>
        </w:rPr>
        <w:t>''</w:t>
      </w:r>
      <w:r w:rsidRPr="00A17647">
        <w:rPr>
          <w:rFonts w:ascii="GHEA Grapalat" w:hAnsi="GHEA Grapalat" w:cs="Sylfaen"/>
          <w:sz w:val="20"/>
          <w:szCs w:val="24"/>
          <w:lang w:val="ru-RU" w:eastAsia="en-US"/>
        </w:rPr>
        <w:t>О государственной пошлине</w:t>
      </w:r>
      <w:r w:rsidR="00221638">
        <w:rPr>
          <w:rFonts w:ascii="GHEA Grapalat" w:hAnsi="GHEA Grapalat" w:cs="Sylfaen"/>
          <w:sz w:val="20"/>
          <w:szCs w:val="24"/>
          <w:lang w:val="ru-RU" w:eastAsia="en-US"/>
        </w:rPr>
        <w:t>''</w:t>
      </w:r>
      <w:r w:rsidRPr="00A17647">
        <w:rPr>
          <w:rFonts w:ascii="GHEA Grapalat" w:hAnsi="GHEA Grapalat" w:cs="Sylfaen"/>
          <w:sz w:val="20"/>
          <w:szCs w:val="24"/>
          <w:lang w:val="ru-RU" w:eastAsia="en-US"/>
        </w:rPr>
        <w:t>.</w:t>
      </w:r>
    </w:p>
    <w:p w14:paraId="1C3286C9" w14:textId="7FC2BF75" w:rsidR="001F0BB1" w:rsidRPr="001F0BB1" w:rsidRDefault="001F0BB1" w:rsidP="002B1831">
      <w:pPr>
        <w:pStyle w:val="norm"/>
        <w:spacing w:line="240" w:lineRule="auto"/>
        <w:ind w:firstLine="567"/>
        <w:rPr>
          <w:rFonts w:ascii="GHEA Grapalat" w:hAnsi="GHEA Grapalat" w:cs="Sylfaen"/>
          <w:sz w:val="20"/>
          <w:szCs w:val="24"/>
          <w:lang w:val="ru-RU" w:eastAsia="en-US"/>
        </w:rPr>
      </w:pPr>
      <w:r w:rsidRPr="001F0BB1">
        <w:rPr>
          <w:rFonts w:ascii="GHEA Grapalat" w:hAnsi="GHEA Grapalat" w:cs="Sylfaen"/>
          <w:sz w:val="20"/>
          <w:szCs w:val="24"/>
          <w:lang w:val="ru-RU" w:eastAsia="en-US"/>
        </w:rPr>
        <w:t xml:space="preserve">Для получения дополнительной информации, связанной с настоящим объявлением, можно обратиться к секретарю Оценочной комиссии </w:t>
      </w:r>
      <w:r w:rsidR="00AA5CFE">
        <w:rPr>
          <w:rFonts w:ascii="GHEA Grapalat" w:hAnsi="GHEA Grapalat" w:cs="Sylfaen"/>
          <w:sz w:val="20"/>
          <w:szCs w:val="24"/>
          <w:lang w:val="ru-RU" w:eastAsia="en-US"/>
        </w:rPr>
        <w:t>Нелли Аветисняу</w:t>
      </w:r>
    </w:p>
    <w:p w14:paraId="5842B85B" w14:textId="5B8EA031" w:rsidR="00221638" w:rsidRPr="00221638" w:rsidRDefault="001F0BB1" w:rsidP="002B1831">
      <w:pPr>
        <w:pStyle w:val="norm"/>
        <w:spacing w:line="240" w:lineRule="auto"/>
        <w:ind w:firstLine="567"/>
        <w:rPr>
          <w:rFonts w:ascii="GHEA Grapalat" w:hAnsi="GHEA Grapalat" w:cs="Sylfaen"/>
          <w:sz w:val="20"/>
          <w:szCs w:val="24"/>
          <w:lang w:val="ru-RU" w:eastAsia="en-US"/>
        </w:rPr>
      </w:pPr>
      <w:r w:rsidRPr="001F0BB1">
        <w:rPr>
          <w:rFonts w:ascii="GHEA Grapalat" w:hAnsi="GHEA Grapalat" w:cs="Sylfaen"/>
          <w:sz w:val="20"/>
          <w:szCs w:val="24"/>
          <w:lang w:val="ru-RU" w:eastAsia="en-US"/>
        </w:rPr>
        <w:t xml:space="preserve">Телефон: </w:t>
      </w:r>
      <w:r w:rsidR="00AA5CFE" w:rsidRPr="006B27CD">
        <w:rPr>
          <w:rFonts w:ascii="GHEA Grapalat" w:hAnsi="GHEA Grapalat"/>
          <w:sz w:val="20"/>
        </w:rPr>
        <w:t>099244974</w:t>
      </w:r>
    </w:p>
    <w:p w14:paraId="3EEC3FE3" w14:textId="704C75BB" w:rsidR="001F0BB1" w:rsidRPr="001F0BB1" w:rsidRDefault="001F0BB1" w:rsidP="002B1831">
      <w:pPr>
        <w:pStyle w:val="norm"/>
        <w:spacing w:line="240" w:lineRule="auto"/>
        <w:ind w:firstLine="567"/>
        <w:rPr>
          <w:rFonts w:ascii="GHEA Grapalat" w:hAnsi="GHEA Grapalat" w:cs="Sylfaen"/>
          <w:sz w:val="20"/>
          <w:szCs w:val="24"/>
          <w:lang w:val="ru-RU" w:eastAsia="en-US"/>
        </w:rPr>
      </w:pPr>
      <w:r w:rsidRPr="001F0BB1">
        <w:rPr>
          <w:rFonts w:ascii="GHEA Grapalat" w:hAnsi="GHEA Grapalat" w:cs="Sylfaen"/>
          <w:sz w:val="20"/>
          <w:szCs w:val="24"/>
          <w:lang w:val="ru-RU" w:eastAsia="en-US"/>
        </w:rPr>
        <w:t xml:space="preserve">Эл.почта: </w:t>
      </w:r>
      <w:hyperlink r:id="rId8" w:history="1">
        <w:r w:rsidR="001B5151" w:rsidRPr="00F65134">
          <w:rPr>
            <w:rStyle w:val="Hyperlink"/>
            <w:rFonts w:ascii="GHEA Grapalat" w:hAnsi="GHEA Grapalat"/>
            <w:sz w:val="20"/>
            <w:lang w:val="pt-BR"/>
          </w:rPr>
          <w:t>protender.itender@gmail.com</w:t>
        </w:r>
      </w:hyperlink>
    </w:p>
    <w:p w14:paraId="085BC2BB" w14:textId="77777777" w:rsidR="001F0BB1" w:rsidRPr="001F0BB1" w:rsidRDefault="001F0BB1" w:rsidP="002B1831">
      <w:pPr>
        <w:pStyle w:val="BodyTextIndent"/>
        <w:widowControl w:val="0"/>
        <w:spacing w:line="240" w:lineRule="auto"/>
        <w:ind w:firstLine="0"/>
        <w:jc w:val="left"/>
        <w:rPr>
          <w:rFonts w:ascii="GHEA Grapalat" w:hAnsi="GHEA Grapalat"/>
          <w:i w:val="0"/>
          <w:sz w:val="24"/>
          <w:szCs w:val="24"/>
          <w:lang w:val="ru-RU"/>
        </w:rPr>
      </w:pPr>
    </w:p>
    <w:p w14:paraId="1201C50B" w14:textId="5C930037" w:rsidR="001F0BB1" w:rsidRPr="001F0BB1" w:rsidRDefault="001F0BB1" w:rsidP="002B1831">
      <w:pPr>
        <w:pStyle w:val="BodyTextIndent"/>
        <w:widowControl w:val="0"/>
        <w:spacing w:line="240" w:lineRule="auto"/>
        <w:ind w:firstLine="0"/>
        <w:jc w:val="left"/>
        <w:rPr>
          <w:rFonts w:ascii="GHEA Grapalat" w:hAnsi="GHEA Grapalat"/>
          <w:i w:val="0"/>
          <w:lang w:val="ru-RU"/>
        </w:rPr>
      </w:pPr>
      <w:r w:rsidRPr="001F0BB1">
        <w:rPr>
          <w:rFonts w:ascii="GHEA Grapalat" w:hAnsi="GHEA Grapalat"/>
          <w:i w:val="0"/>
          <w:lang w:val="ru-RU"/>
        </w:rPr>
        <w:t xml:space="preserve">Заказчик </w:t>
      </w:r>
      <w:r w:rsidR="00112958">
        <w:rPr>
          <w:rFonts w:ascii="GHEA Grapalat" w:hAnsi="GHEA Grapalat"/>
          <w:b/>
          <w:i w:val="0"/>
          <w:lang w:val="ru-RU"/>
        </w:rPr>
        <w:t>ОНКО</w:t>
      </w:r>
      <w:r w:rsidRPr="001F0BB1">
        <w:rPr>
          <w:rFonts w:ascii="GHEA Grapalat" w:hAnsi="GHEA Grapalat"/>
          <w:b/>
          <w:i w:val="0"/>
          <w:lang w:val="ru-RU"/>
        </w:rPr>
        <w:t xml:space="preserve"> ''ЭЛЕКТРАТРАНСПОРТ ЕРЕВАНА''</w:t>
      </w:r>
    </w:p>
    <w:p w14:paraId="3BEFF185" w14:textId="77777777" w:rsidR="00897F55" w:rsidRPr="00E53904" w:rsidRDefault="00897F55" w:rsidP="002B1831">
      <w:pPr>
        <w:pStyle w:val="norm"/>
        <w:spacing w:line="240" w:lineRule="auto"/>
        <w:jc w:val="right"/>
        <w:rPr>
          <w:rFonts w:ascii="GHEA Grapalat" w:hAnsi="GHEA Grapalat" w:cs="Sylfaen"/>
          <w:sz w:val="18"/>
          <w:szCs w:val="18"/>
          <w:lang w:val="es-ES"/>
        </w:rPr>
      </w:pPr>
    </w:p>
    <w:p w14:paraId="7F115381" w14:textId="77777777" w:rsidR="00897F55" w:rsidRPr="00E53904" w:rsidRDefault="00897F55" w:rsidP="002B1831">
      <w:pPr>
        <w:pStyle w:val="norm"/>
        <w:spacing w:line="240" w:lineRule="auto"/>
        <w:jc w:val="right"/>
        <w:rPr>
          <w:rFonts w:ascii="GHEA Grapalat" w:hAnsi="GHEA Grapalat" w:cs="Sylfaen"/>
          <w:sz w:val="18"/>
          <w:szCs w:val="18"/>
          <w:lang w:val="es-ES"/>
        </w:rPr>
      </w:pPr>
    </w:p>
    <w:p w14:paraId="56BD740C" w14:textId="77777777" w:rsidR="00897F55" w:rsidRPr="00E53904" w:rsidRDefault="00897F55" w:rsidP="002B1831">
      <w:pPr>
        <w:pStyle w:val="norm"/>
        <w:spacing w:line="240" w:lineRule="auto"/>
        <w:jc w:val="right"/>
        <w:rPr>
          <w:rFonts w:ascii="GHEA Grapalat" w:hAnsi="GHEA Grapalat" w:cs="Sylfaen"/>
          <w:sz w:val="18"/>
          <w:szCs w:val="18"/>
          <w:lang w:val="es-ES"/>
        </w:rPr>
      </w:pPr>
    </w:p>
    <w:p w14:paraId="3D19D7B0" w14:textId="77777777" w:rsidR="00897F55" w:rsidRPr="00E53904" w:rsidRDefault="00897F55" w:rsidP="002B1831">
      <w:pPr>
        <w:pStyle w:val="norm"/>
        <w:spacing w:line="240" w:lineRule="auto"/>
        <w:jc w:val="right"/>
        <w:rPr>
          <w:rFonts w:ascii="GHEA Grapalat" w:hAnsi="GHEA Grapalat" w:cs="Sylfaen"/>
          <w:sz w:val="18"/>
          <w:szCs w:val="18"/>
          <w:lang w:val="es-ES"/>
        </w:rPr>
      </w:pPr>
    </w:p>
    <w:p w14:paraId="237440EC" w14:textId="77777777" w:rsidR="00897F55" w:rsidRPr="00E53904" w:rsidRDefault="00897F55" w:rsidP="002B1831">
      <w:pPr>
        <w:pStyle w:val="norm"/>
        <w:spacing w:line="240" w:lineRule="auto"/>
        <w:jc w:val="right"/>
        <w:rPr>
          <w:rFonts w:ascii="GHEA Grapalat" w:hAnsi="GHEA Grapalat" w:cs="Sylfaen"/>
          <w:sz w:val="18"/>
          <w:szCs w:val="18"/>
          <w:lang w:val="es-ES"/>
        </w:rPr>
      </w:pPr>
    </w:p>
    <w:p w14:paraId="3DEB6A3D" w14:textId="77777777" w:rsidR="00897F55" w:rsidRPr="00E53904" w:rsidRDefault="00897F55" w:rsidP="002B1831">
      <w:pPr>
        <w:pStyle w:val="norm"/>
        <w:spacing w:line="240" w:lineRule="auto"/>
        <w:jc w:val="right"/>
        <w:rPr>
          <w:rFonts w:ascii="GHEA Grapalat" w:hAnsi="GHEA Grapalat" w:cs="Sylfaen"/>
          <w:sz w:val="18"/>
          <w:szCs w:val="18"/>
          <w:lang w:val="es-ES"/>
        </w:rPr>
      </w:pPr>
    </w:p>
    <w:p w14:paraId="0B576B19" w14:textId="77777777" w:rsidR="00897F55" w:rsidRPr="00E53904" w:rsidRDefault="00897F55" w:rsidP="002B1831">
      <w:pPr>
        <w:pStyle w:val="norm"/>
        <w:spacing w:line="240" w:lineRule="auto"/>
        <w:jc w:val="right"/>
        <w:rPr>
          <w:rFonts w:ascii="GHEA Grapalat" w:hAnsi="GHEA Grapalat" w:cs="Sylfaen"/>
          <w:sz w:val="18"/>
          <w:szCs w:val="18"/>
          <w:lang w:val="es-ES"/>
        </w:rPr>
      </w:pPr>
    </w:p>
    <w:p w14:paraId="33B455C1" w14:textId="77777777" w:rsidR="00897F55" w:rsidRPr="00E53904" w:rsidRDefault="00897F55" w:rsidP="002B1831">
      <w:pPr>
        <w:pStyle w:val="norm"/>
        <w:spacing w:line="240" w:lineRule="auto"/>
        <w:jc w:val="right"/>
        <w:rPr>
          <w:rFonts w:ascii="GHEA Grapalat" w:hAnsi="GHEA Grapalat" w:cs="Sylfaen"/>
          <w:sz w:val="18"/>
          <w:szCs w:val="18"/>
          <w:lang w:val="es-ES"/>
        </w:rPr>
      </w:pPr>
    </w:p>
    <w:p w14:paraId="284AA561" w14:textId="77777777" w:rsidR="00897F55" w:rsidRPr="00E53904" w:rsidRDefault="00897F55" w:rsidP="002B1831">
      <w:pPr>
        <w:pStyle w:val="norm"/>
        <w:spacing w:line="240" w:lineRule="auto"/>
        <w:jc w:val="right"/>
        <w:rPr>
          <w:rFonts w:ascii="GHEA Grapalat" w:hAnsi="GHEA Grapalat" w:cs="Sylfaen"/>
          <w:sz w:val="18"/>
          <w:szCs w:val="18"/>
          <w:lang w:val="es-ES"/>
        </w:rPr>
      </w:pPr>
    </w:p>
    <w:p w14:paraId="52B75307" w14:textId="77777777" w:rsidR="00897F55" w:rsidRPr="00E53904" w:rsidRDefault="00897F55" w:rsidP="002B1831">
      <w:pPr>
        <w:pStyle w:val="norm"/>
        <w:spacing w:line="240" w:lineRule="auto"/>
        <w:jc w:val="right"/>
        <w:rPr>
          <w:rFonts w:ascii="GHEA Grapalat" w:hAnsi="GHEA Grapalat" w:cs="Sylfaen"/>
          <w:sz w:val="18"/>
          <w:szCs w:val="18"/>
          <w:lang w:val="es-ES"/>
        </w:rPr>
      </w:pPr>
    </w:p>
    <w:p w14:paraId="2EBEF200" w14:textId="77777777" w:rsidR="00897F55" w:rsidRPr="00E53904" w:rsidRDefault="00897F55" w:rsidP="002B1831">
      <w:pPr>
        <w:pStyle w:val="norm"/>
        <w:spacing w:line="240" w:lineRule="auto"/>
        <w:jc w:val="right"/>
        <w:rPr>
          <w:rFonts w:ascii="GHEA Grapalat" w:hAnsi="GHEA Grapalat" w:cs="Sylfaen"/>
          <w:sz w:val="18"/>
          <w:szCs w:val="18"/>
          <w:lang w:val="es-ES"/>
        </w:rPr>
        <w:sectPr w:rsidR="00897F55" w:rsidRPr="00E53904" w:rsidSect="003F69EC">
          <w:footnotePr>
            <w:pos w:val="beneathText"/>
          </w:footnotePr>
          <w:pgSz w:w="11906" w:h="16838" w:code="9"/>
          <w:pgMar w:top="540" w:right="1080" w:bottom="568" w:left="1418" w:header="561" w:footer="561" w:gutter="0"/>
          <w:cols w:space="720"/>
          <w:docGrid w:linePitch="326"/>
        </w:sectPr>
      </w:pPr>
    </w:p>
    <w:p w14:paraId="0F2D1856" w14:textId="77777777" w:rsidR="00CE38E1" w:rsidRPr="00DB5390" w:rsidRDefault="00CE38E1" w:rsidP="002B1831">
      <w:pPr>
        <w:pStyle w:val="norm"/>
        <w:spacing w:line="240" w:lineRule="auto"/>
        <w:jc w:val="right"/>
        <w:rPr>
          <w:rFonts w:ascii="GHEA Grapalat" w:hAnsi="GHEA Grapalat" w:cs="Sylfaen"/>
          <w:noProof/>
          <w:sz w:val="18"/>
          <w:szCs w:val="18"/>
          <w:lang w:val="af-ZA"/>
        </w:rPr>
      </w:pPr>
    </w:p>
    <w:p w14:paraId="500B5430" w14:textId="77777777" w:rsidR="00CE38E1" w:rsidRPr="0068331C" w:rsidRDefault="00CE38E1" w:rsidP="002B1831">
      <w:pPr>
        <w:pStyle w:val="norm"/>
        <w:spacing w:line="240" w:lineRule="auto"/>
        <w:jc w:val="right"/>
        <w:rPr>
          <w:rFonts w:ascii="GHEA Grapalat" w:hAnsi="GHEA Grapalat" w:cs="Arial"/>
          <w:noProof/>
          <w:sz w:val="18"/>
          <w:szCs w:val="18"/>
          <w:lang w:val="hy-AM"/>
        </w:rPr>
      </w:pPr>
      <w:r w:rsidRPr="00DB5390">
        <w:rPr>
          <w:rFonts w:ascii="GHEA Grapalat" w:hAnsi="GHEA Grapalat" w:cs="Sylfaen"/>
          <w:noProof/>
          <w:sz w:val="18"/>
          <w:szCs w:val="18"/>
          <w:lang w:val="af-ZA"/>
        </w:rPr>
        <w:t>Приложение</w:t>
      </w:r>
      <w:r w:rsidRPr="0068331C">
        <w:rPr>
          <w:rFonts w:ascii="GHEA Grapalat" w:hAnsi="GHEA Grapalat" w:cs="Arial"/>
          <w:noProof/>
          <w:sz w:val="18"/>
          <w:szCs w:val="18"/>
          <w:lang w:val="hy-AM"/>
        </w:rPr>
        <w:t xml:space="preserve">  N 1</w:t>
      </w:r>
    </w:p>
    <w:p w14:paraId="5DA99113" w14:textId="77777777" w:rsidR="00CE38E1" w:rsidRPr="0068331C" w:rsidRDefault="00CE38E1" w:rsidP="002B1831">
      <w:pPr>
        <w:pStyle w:val="BodyTextIndent3"/>
        <w:spacing w:line="240" w:lineRule="auto"/>
        <w:ind w:firstLine="709"/>
        <w:jc w:val="right"/>
        <w:rPr>
          <w:rFonts w:ascii="GHEA Grapalat" w:hAnsi="GHEA Grapalat"/>
          <w:noProof/>
          <w:sz w:val="18"/>
          <w:szCs w:val="18"/>
          <w:lang w:val="ru-RU"/>
        </w:rPr>
      </w:pPr>
      <w:r w:rsidRPr="0068331C">
        <w:rPr>
          <w:rFonts w:ascii="GHEA Grapalat" w:hAnsi="GHEA Grapalat"/>
          <w:noProof/>
          <w:sz w:val="18"/>
          <w:szCs w:val="18"/>
          <w:lang w:val="ru-RU"/>
        </w:rPr>
        <w:t xml:space="preserve">К объявлению предквалификационной </w:t>
      </w:r>
    </w:p>
    <w:p w14:paraId="4D2F655C" w14:textId="3F23E154" w:rsidR="00CE38E1" w:rsidRPr="0068331C" w:rsidRDefault="00CE38E1" w:rsidP="002B1831">
      <w:pPr>
        <w:pStyle w:val="BodyTextIndent3"/>
        <w:spacing w:line="240" w:lineRule="auto"/>
        <w:ind w:firstLine="709"/>
        <w:jc w:val="right"/>
        <w:rPr>
          <w:rFonts w:ascii="GHEA Grapalat" w:hAnsi="GHEA Grapalat" w:cs="Arial"/>
          <w:noProof/>
          <w:sz w:val="18"/>
          <w:szCs w:val="18"/>
          <w:lang w:val="hy-AM"/>
        </w:rPr>
      </w:pPr>
      <w:r w:rsidRPr="0068331C">
        <w:rPr>
          <w:rFonts w:ascii="GHEA Grapalat" w:hAnsi="GHEA Grapalat"/>
          <w:noProof/>
          <w:sz w:val="18"/>
          <w:szCs w:val="18"/>
          <w:lang w:val="ru-RU"/>
        </w:rPr>
        <w:t xml:space="preserve">процедуры </w:t>
      </w:r>
      <w:r>
        <w:rPr>
          <w:rFonts w:ascii="GHEA Grapalat" w:hAnsi="GHEA Grapalat"/>
          <w:noProof/>
          <w:sz w:val="18"/>
          <w:szCs w:val="18"/>
          <w:lang w:val="ru-RU"/>
        </w:rPr>
        <w:t>откритого</w:t>
      </w:r>
      <w:r w:rsidRPr="0068331C">
        <w:rPr>
          <w:rFonts w:ascii="GHEA Grapalat" w:hAnsi="GHEA Grapalat"/>
          <w:noProof/>
          <w:sz w:val="18"/>
          <w:szCs w:val="18"/>
          <w:lang w:val="ru-RU"/>
        </w:rPr>
        <w:t xml:space="preserve"> конкурса под кодом</w:t>
      </w:r>
      <w:r w:rsidRPr="006F223F">
        <w:rPr>
          <w:rFonts w:ascii="GHEA Grapalat" w:hAnsi="GHEA Grapalat"/>
          <w:noProof/>
          <w:sz w:val="18"/>
          <w:szCs w:val="18"/>
          <w:lang w:val="ru-RU"/>
        </w:rPr>
        <w:t xml:space="preserve"> </w:t>
      </w:r>
      <w:r w:rsidR="002B1831">
        <w:rPr>
          <w:rFonts w:ascii="GHEA Grapalat" w:hAnsi="GHEA Grapalat"/>
          <w:b/>
          <w:lang w:val="af-ZA"/>
        </w:rPr>
        <w:t>ITENDER-BMKhTsDzB-25/01</w:t>
      </w:r>
    </w:p>
    <w:p w14:paraId="2E5063FF" w14:textId="77777777" w:rsidR="00CE38E1" w:rsidRPr="0068331C" w:rsidRDefault="00CE38E1" w:rsidP="002B1831">
      <w:pPr>
        <w:ind w:firstLine="709"/>
        <w:jc w:val="center"/>
        <w:rPr>
          <w:rFonts w:ascii="GHEA Grapalat" w:hAnsi="GHEA Grapalat" w:cs="Sylfaen"/>
          <w:b/>
          <w:noProof/>
          <w:lang w:val="hy-AM"/>
        </w:rPr>
      </w:pPr>
    </w:p>
    <w:p w14:paraId="5D1904DA" w14:textId="77777777" w:rsidR="00CE38E1" w:rsidRPr="0068331C" w:rsidRDefault="00CE38E1" w:rsidP="002B1831">
      <w:pPr>
        <w:ind w:firstLine="709"/>
        <w:jc w:val="center"/>
        <w:rPr>
          <w:rFonts w:ascii="GHEA Grapalat" w:hAnsi="GHEA Grapalat" w:cs="Arial"/>
          <w:b/>
          <w:noProof/>
          <w:sz w:val="20"/>
          <w:szCs w:val="20"/>
          <w:lang w:val="ru-RU"/>
        </w:rPr>
      </w:pPr>
      <w:r w:rsidRPr="0068331C">
        <w:rPr>
          <w:rFonts w:ascii="GHEA Grapalat" w:hAnsi="GHEA Grapalat" w:cs="Sylfaen"/>
          <w:b/>
          <w:noProof/>
          <w:sz w:val="20"/>
          <w:szCs w:val="20"/>
          <w:lang w:val="ru-RU"/>
        </w:rPr>
        <w:t>ЗАЯВКА</w:t>
      </w:r>
    </w:p>
    <w:p w14:paraId="23DC0985" w14:textId="77777777" w:rsidR="00CE38E1" w:rsidRPr="0068331C" w:rsidRDefault="00CE38E1" w:rsidP="002B1831">
      <w:pPr>
        <w:pStyle w:val="Heading6"/>
        <w:ind w:firstLine="709"/>
        <w:jc w:val="center"/>
        <w:rPr>
          <w:rFonts w:ascii="GHEA Grapalat" w:hAnsi="GHEA Grapalat" w:cs="Arial"/>
          <w:noProof/>
          <w:color w:val="auto"/>
          <w:sz w:val="24"/>
          <w:szCs w:val="24"/>
          <w:lang w:val="hy-AM"/>
        </w:rPr>
      </w:pPr>
      <w:r w:rsidRPr="0068331C">
        <w:rPr>
          <w:rFonts w:ascii="GHEA Grapalat" w:hAnsi="GHEA Grapalat" w:cs="Sylfaen"/>
          <w:noProof/>
          <w:color w:val="auto"/>
          <w:sz w:val="20"/>
          <w:lang w:val="ru-RU"/>
        </w:rPr>
        <w:t>на участие в предквалификационной процедуре</w:t>
      </w:r>
      <w:r w:rsidRPr="0068331C">
        <w:rPr>
          <w:rFonts w:ascii="GHEA Grapalat" w:hAnsi="GHEA Grapalat" w:cs="Arial"/>
          <w:noProof/>
          <w:color w:val="auto"/>
          <w:sz w:val="24"/>
          <w:szCs w:val="24"/>
          <w:lang w:val="hy-AM"/>
        </w:rPr>
        <w:t xml:space="preserve"> </w:t>
      </w:r>
    </w:p>
    <w:p w14:paraId="4B66037D" w14:textId="77777777" w:rsidR="00CE38E1" w:rsidRPr="0068331C" w:rsidRDefault="00CE38E1" w:rsidP="002B1831">
      <w:pPr>
        <w:ind w:firstLine="709"/>
        <w:rPr>
          <w:noProof/>
          <w:lang w:val="hy-AM" w:eastAsia="ru-RU"/>
        </w:rPr>
      </w:pPr>
    </w:p>
    <w:p w14:paraId="23A0B9E3" w14:textId="77777777" w:rsidR="00CE38E1" w:rsidRPr="0068331C" w:rsidRDefault="00CE38E1" w:rsidP="002B1831">
      <w:pPr>
        <w:ind w:firstLine="709"/>
        <w:jc w:val="both"/>
        <w:rPr>
          <w:rFonts w:ascii="GHEA Grapalat" w:hAnsi="GHEA Grapalat" w:cs="Arial"/>
          <w:noProof/>
          <w:sz w:val="20"/>
          <w:szCs w:val="20"/>
          <w:lang w:val="hy-AM"/>
        </w:rPr>
      </w:pPr>
      <w:r w:rsidRPr="0068331C">
        <w:rPr>
          <w:rFonts w:ascii="GHEA Grapalat" w:hAnsi="GHEA Grapalat"/>
          <w:noProof/>
          <w:sz w:val="22"/>
          <w:szCs w:val="22"/>
          <w:u w:val="single"/>
          <w:lang w:val="hy-AM"/>
        </w:rPr>
        <w:t xml:space="preserve">                                                             </w:t>
      </w:r>
      <w:r w:rsidRPr="0068331C">
        <w:rPr>
          <w:rFonts w:ascii="GHEA Grapalat" w:hAnsi="GHEA Grapalat"/>
          <w:noProof/>
          <w:sz w:val="22"/>
          <w:szCs w:val="22"/>
          <w:u w:val="single"/>
          <w:lang w:val="hy-AM"/>
        </w:rPr>
        <w:tab/>
      </w:r>
      <w:r w:rsidRPr="0068331C">
        <w:rPr>
          <w:rFonts w:ascii="GHEA Grapalat" w:hAnsi="GHEA Grapalat"/>
          <w:noProof/>
          <w:sz w:val="22"/>
          <w:szCs w:val="22"/>
          <w:u w:val="single"/>
          <w:lang w:val="hy-AM"/>
        </w:rPr>
        <w:tab/>
        <w:t xml:space="preserve">       </w:t>
      </w:r>
      <w:r w:rsidRPr="0068331C">
        <w:rPr>
          <w:rFonts w:ascii="GHEA Grapalat" w:hAnsi="GHEA Grapalat"/>
          <w:noProof/>
          <w:sz w:val="22"/>
          <w:szCs w:val="22"/>
          <w:lang w:val="hy-AM"/>
        </w:rPr>
        <w:t xml:space="preserve"> </w:t>
      </w:r>
      <w:r w:rsidRPr="0068331C">
        <w:rPr>
          <w:rFonts w:ascii="GHEA Grapalat" w:hAnsi="GHEA Grapalat" w:cs="Sylfaen"/>
          <w:noProof/>
          <w:sz w:val="20"/>
          <w:szCs w:val="20"/>
          <w:lang w:val="ru-RU"/>
        </w:rPr>
        <w:t>сообщает, что выражает желание участвовать</w:t>
      </w:r>
    </w:p>
    <w:p w14:paraId="68080D62" w14:textId="77777777" w:rsidR="00CE38E1" w:rsidRPr="00411C06" w:rsidRDefault="00CE38E1" w:rsidP="002B1831">
      <w:pPr>
        <w:ind w:firstLine="709"/>
        <w:jc w:val="both"/>
        <w:rPr>
          <w:rFonts w:ascii="GHEA Grapalat" w:hAnsi="GHEA Grapalat"/>
          <w:noProof/>
          <w:sz w:val="22"/>
          <w:szCs w:val="22"/>
          <w:vertAlign w:val="superscript"/>
          <w:lang w:val="ru-RU"/>
        </w:rPr>
      </w:pPr>
      <w:r w:rsidRPr="0068331C">
        <w:rPr>
          <w:rFonts w:ascii="GHEA Grapalat" w:hAnsi="GHEA Grapalat"/>
          <w:noProof/>
          <w:vertAlign w:val="superscript"/>
          <w:lang w:val="hy-AM"/>
        </w:rPr>
        <w:t xml:space="preserve">               </w:t>
      </w:r>
      <w:r w:rsidRPr="0068331C">
        <w:rPr>
          <w:rFonts w:ascii="GHEA Grapalat" w:hAnsi="GHEA Grapalat"/>
          <w:noProof/>
          <w:lang w:val="hy-AM"/>
        </w:rPr>
        <w:t xml:space="preserve">            </w:t>
      </w:r>
      <w:r w:rsidRPr="006F223F">
        <w:rPr>
          <w:rFonts w:ascii="GHEA Grapalat" w:hAnsi="GHEA Grapalat" w:cs="Sylfaen"/>
          <w:noProof/>
          <w:vertAlign w:val="superscript"/>
          <w:lang w:val="ru-RU"/>
        </w:rPr>
        <w:t>наименование участника</w:t>
      </w:r>
      <w:r w:rsidRPr="0068331C">
        <w:rPr>
          <w:rFonts w:ascii="GHEA Grapalat" w:hAnsi="GHEA Grapalat" w:cs="Arial"/>
          <w:noProof/>
          <w:vertAlign w:val="superscript"/>
          <w:lang w:val="hy-AM"/>
        </w:rPr>
        <w:t xml:space="preserve"> </w:t>
      </w:r>
    </w:p>
    <w:p w14:paraId="17F6533A" w14:textId="49FB529C" w:rsidR="00CE38E1" w:rsidRPr="0068331C" w:rsidRDefault="00CE38E1" w:rsidP="002B1831">
      <w:pPr>
        <w:ind w:firstLine="709"/>
        <w:jc w:val="both"/>
        <w:rPr>
          <w:rFonts w:ascii="GHEA Grapalat" w:hAnsi="GHEA Grapalat" w:cs="Sylfaen"/>
          <w:noProof/>
          <w:sz w:val="20"/>
          <w:szCs w:val="20"/>
          <w:lang w:val="hy-AM"/>
        </w:rPr>
      </w:pPr>
      <w:r w:rsidRPr="006F223F">
        <w:rPr>
          <w:rFonts w:ascii="GHEA Grapalat" w:hAnsi="GHEA Grapalat" w:cs="Sylfaen"/>
          <w:noProof/>
          <w:sz w:val="20"/>
          <w:szCs w:val="20"/>
          <w:lang w:val="ru-RU"/>
        </w:rPr>
        <w:t>в предквалификационной процедур</w:t>
      </w:r>
      <w:r w:rsidR="00411C06">
        <w:rPr>
          <w:rFonts w:ascii="GHEA Grapalat" w:hAnsi="GHEA Grapalat" w:cs="Sylfaen"/>
          <w:noProof/>
          <w:sz w:val="20"/>
          <w:szCs w:val="20"/>
        </w:rPr>
        <w:t>e</w:t>
      </w:r>
      <w:r w:rsidRPr="006F223F">
        <w:rPr>
          <w:rFonts w:ascii="GHEA Grapalat" w:hAnsi="GHEA Grapalat" w:cs="Sylfaen"/>
          <w:noProof/>
          <w:sz w:val="20"/>
          <w:szCs w:val="20"/>
          <w:lang w:val="ru-RU"/>
        </w:rPr>
        <w:t xml:space="preserve"> </w:t>
      </w:r>
      <w:r w:rsidR="00411C06">
        <w:rPr>
          <w:rFonts w:ascii="GHEA Grapalat" w:hAnsi="GHEA Grapalat" w:cs="Sylfaen"/>
          <w:noProof/>
          <w:sz w:val="20"/>
          <w:szCs w:val="20"/>
          <w:lang w:val="ru-RU"/>
        </w:rPr>
        <w:t>открытого</w:t>
      </w:r>
      <w:r w:rsidR="00411C06" w:rsidRPr="006F223F">
        <w:rPr>
          <w:rFonts w:ascii="GHEA Grapalat" w:hAnsi="GHEA Grapalat" w:cs="Sylfaen"/>
          <w:noProof/>
          <w:sz w:val="20"/>
          <w:szCs w:val="20"/>
          <w:lang w:val="ru-RU"/>
        </w:rPr>
        <w:t xml:space="preserve"> конкурса </w:t>
      </w:r>
      <w:r w:rsidR="00E50CA4" w:rsidRPr="006F223F">
        <w:rPr>
          <w:rFonts w:ascii="GHEA Grapalat" w:hAnsi="GHEA Grapalat" w:cs="Sylfaen"/>
          <w:noProof/>
          <w:sz w:val="20"/>
          <w:szCs w:val="20"/>
          <w:lang w:val="ru-RU"/>
        </w:rPr>
        <w:t>организованного</w:t>
      </w:r>
      <w:r w:rsidR="00E50CA4" w:rsidRPr="00411C06">
        <w:rPr>
          <w:rFonts w:ascii="GHEA Grapalat" w:hAnsi="GHEA Grapalat"/>
          <w:b/>
          <w:sz w:val="20"/>
          <w:szCs w:val="20"/>
          <w:lang w:val="af-ZA"/>
        </w:rPr>
        <w:t xml:space="preserve"> </w:t>
      </w:r>
      <w:r w:rsidR="00AA5CFE">
        <w:rPr>
          <w:rFonts w:ascii="GHEA Grapalat" w:hAnsi="GHEA Grapalat"/>
          <w:b/>
          <w:sz w:val="20"/>
          <w:szCs w:val="20"/>
          <w:lang w:val="ru-RU"/>
        </w:rPr>
        <w:t>ООО</w:t>
      </w:r>
      <w:r w:rsidR="00411C06" w:rsidRPr="00411C06">
        <w:rPr>
          <w:rFonts w:ascii="GHEA Grapalat" w:hAnsi="GHEA Grapalat"/>
          <w:b/>
          <w:sz w:val="20"/>
          <w:szCs w:val="20"/>
          <w:lang w:val="af-ZA"/>
        </w:rPr>
        <w:t xml:space="preserve"> ''</w:t>
      </w:r>
      <w:r w:rsidR="00AA5CFE">
        <w:rPr>
          <w:rFonts w:ascii="GHEA Grapalat" w:hAnsi="GHEA Grapalat"/>
          <w:b/>
          <w:sz w:val="20"/>
          <w:szCs w:val="20"/>
          <w:lang w:val="ru-RU"/>
        </w:rPr>
        <w:t>АЙ ТЕНДЕР</w:t>
      </w:r>
      <w:r w:rsidR="00411C06" w:rsidRPr="00411C06">
        <w:rPr>
          <w:rFonts w:ascii="GHEA Grapalat" w:hAnsi="GHEA Grapalat"/>
          <w:b/>
          <w:sz w:val="20"/>
          <w:szCs w:val="20"/>
          <w:lang w:val="af-ZA"/>
        </w:rPr>
        <w:t>''</w:t>
      </w:r>
      <w:r w:rsidRPr="006F223F">
        <w:rPr>
          <w:rFonts w:ascii="GHEA Grapalat" w:hAnsi="GHEA Grapalat" w:cs="Sylfaen"/>
          <w:noProof/>
          <w:sz w:val="20"/>
          <w:szCs w:val="20"/>
          <w:lang w:val="ru-RU"/>
        </w:rPr>
        <w:t xml:space="preserve"> под кодом </w:t>
      </w:r>
      <w:r w:rsidR="002B1831">
        <w:rPr>
          <w:rFonts w:ascii="GHEA Grapalat" w:hAnsi="GHEA Grapalat"/>
          <w:b/>
          <w:sz w:val="20"/>
          <w:szCs w:val="20"/>
          <w:lang w:val="af-ZA"/>
        </w:rPr>
        <w:t>ITENDER-BMKhTsDzB-25/01</w:t>
      </w:r>
      <w:r w:rsidR="00411C06">
        <w:rPr>
          <w:rFonts w:ascii="GHEA Grapalat" w:hAnsi="GHEA Grapalat"/>
          <w:b/>
          <w:sz w:val="20"/>
          <w:szCs w:val="20"/>
          <w:lang w:val="ru-RU"/>
        </w:rPr>
        <w:t xml:space="preserve"> </w:t>
      </w:r>
      <w:r w:rsidR="002913B0" w:rsidRPr="002913B0">
        <w:rPr>
          <w:rFonts w:ascii="GHEA Grapalat" w:hAnsi="GHEA Grapalat" w:cs="Sylfaen"/>
          <w:noProof/>
          <w:sz w:val="20"/>
          <w:szCs w:val="20"/>
          <w:lang w:val="ru-RU"/>
        </w:rPr>
        <w:t>а также подтверждает, что имеет право на участие, предусмотренное заявлением о предварительной квалификации, и подает заявку в соответствии с требованиями заявления о предварительной квалификации:</w:t>
      </w:r>
      <w:r w:rsidRPr="0068331C">
        <w:rPr>
          <w:rFonts w:ascii="GHEA Grapalat" w:hAnsi="GHEA Grapalat" w:cs="Sylfaen"/>
          <w:noProof/>
          <w:sz w:val="20"/>
          <w:szCs w:val="20"/>
          <w:lang w:val="hy-AM"/>
        </w:rPr>
        <w:t xml:space="preserve">. </w:t>
      </w:r>
    </w:p>
    <w:p w14:paraId="5FE39DC1" w14:textId="77777777" w:rsidR="00CE38E1" w:rsidRPr="0068331C" w:rsidRDefault="00CE38E1" w:rsidP="002B1831">
      <w:pPr>
        <w:ind w:firstLine="709"/>
        <w:jc w:val="both"/>
        <w:rPr>
          <w:rFonts w:ascii="GHEA Grapalat" w:hAnsi="GHEA Grapalat"/>
          <w:noProof/>
          <w:sz w:val="12"/>
          <w:szCs w:val="12"/>
          <w:u w:val="single"/>
          <w:lang w:val="hy-AM"/>
        </w:rPr>
      </w:pPr>
    </w:p>
    <w:p w14:paraId="3A27CC1B" w14:textId="77777777" w:rsidR="00CE38E1" w:rsidRPr="0068331C" w:rsidDel="00437CDB" w:rsidRDefault="00CE38E1" w:rsidP="002B1831">
      <w:pPr>
        <w:ind w:firstLine="709"/>
        <w:jc w:val="both"/>
        <w:rPr>
          <w:rFonts w:ascii="GHEA Grapalat" w:hAnsi="GHEA Grapalat" w:cs="Sylfaen"/>
          <w:noProof/>
          <w:sz w:val="20"/>
          <w:szCs w:val="20"/>
          <w:lang w:val="hy-AM"/>
        </w:rPr>
      </w:pPr>
      <w:r w:rsidRPr="0068331C">
        <w:rPr>
          <w:rFonts w:ascii="GHEA Grapalat" w:hAnsi="GHEA Grapalat"/>
          <w:noProof/>
          <w:sz w:val="22"/>
          <w:szCs w:val="22"/>
          <w:u w:val="single"/>
          <w:lang w:val="hy-AM"/>
        </w:rPr>
        <w:t xml:space="preserve"> </w:t>
      </w:r>
    </w:p>
    <w:p w14:paraId="23CDFD3B" w14:textId="77777777" w:rsidR="00CE38E1" w:rsidRPr="0068331C" w:rsidRDefault="00CE38E1" w:rsidP="002B1831">
      <w:pPr>
        <w:ind w:firstLine="709"/>
        <w:jc w:val="both"/>
        <w:rPr>
          <w:rFonts w:ascii="GHEA Grapalat" w:hAnsi="GHEA Grapalat" w:cs="Sylfaen"/>
          <w:noProof/>
          <w:sz w:val="20"/>
          <w:szCs w:val="20"/>
          <w:lang w:val="hy-AM"/>
        </w:rPr>
      </w:pPr>
      <w:r w:rsidRPr="0068331C">
        <w:rPr>
          <w:rFonts w:ascii="GHEA Grapalat" w:hAnsi="GHEA Grapalat" w:cs="Sylfaen"/>
          <w:noProof/>
          <w:sz w:val="20"/>
          <w:szCs w:val="20"/>
          <w:lang w:val="hy-AM"/>
        </w:rPr>
        <w:t xml:space="preserve">                </w:t>
      </w:r>
    </w:p>
    <w:p w14:paraId="498B92B4" w14:textId="77777777" w:rsidR="00E50CA4" w:rsidRPr="0068331C" w:rsidRDefault="00E50CA4" w:rsidP="002B1831">
      <w:pPr>
        <w:ind w:firstLine="709"/>
        <w:jc w:val="right"/>
        <w:rPr>
          <w:rFonts w:ascii="GHEA Grapalat" w:hAnsi="GHEA Grapalat"/>
          <w:noProof/>
          <w:sz w:val="10"/>
          <w:szCs w:val="10"/>
          <w:lang w:val="hy-AM"/>
        </w:rPr>
      </w:pPr>
    </w:p>
    <w:p w14:paraId="0A87D272" w14:textId="28BBD9C4" w:rsidR="00E50CA4" w:rsidRPr="001C6C3C" w:rsidRDefault="00E50CA4" w:rsidP="002B1831">
      <w:pPr>
        <w:ind w:firstLine="709"/>
        <w:jc w:val="both"/>
        <w:rPr>
          <w:rFonts w:ascii="GHEA Grapalat" w:hAnsi="GHEA Grapalat"/>
          <w:sz w:val="22"/>
          <w:szCs w:val="22"/>
          <w:lang w:val="ru-RU"/>
        </w:rPr>
      </w:pPr>
      <w:r w:rsidRPr="0068331C">
        <w:rPr>
          <w:rFonts w:ascii="GHEA Grapalat" w:hAnsi="GHEA Grapalat"/>
          <w:noProof/>
          <w:sz w:val="20"/>
          <w:lang w:val="hy-AM"/>
        </w:rPr>
        <w:t xml:space="preserve"> </w:t>
      </w:r>
      <w:r w:rsidRPr="00E50CA4">
        <w:rPr>
          <w:rFonts w:ascii="GHEA Grapalat" w:hAnsi="GHEA Grapalat"/>
          <w:sz w:val="22"/>
          <w:szCs w:val="22"/>
          <w:lang w:val="ru-RU"/>
        </w:rPr>
        <w:t xml:space="preserve">Учетный номер налогоплательщика </w:t>
      </w:r>
      <w:r w:rsidRPr="001C6C3C">
        <w:rPr>
          <w:rFonts w:ascii="GHEA Grapalat" w:hAnsi="GHEA Grapalat"/>
          <w:sz w:val="22"/>
          <w:szCs w:val="22"/>
          <w:lang w:val="ru-RU"/>
        </w:rPr>
        <w:t>_______________: ______________________________</w:t>
      </w:r>
    </w:p>
    <w:p w14:paraId="17A104BB" w14:textId="3F1303C0" w:rsidR="00E50CA4" w:rsidRPr="00E50CA4" w:rsidRDefault="00E50CA4" w:rsidP="002B1831">
      <w:pPr>
        <w:ind w:firstLine="709"/>
        <w:jc w:val="both"/>
        <w:rPr>
          <w:rFonts w:ascii="GHEA Grapalat" w:hAnsi="GHEA Grapalat"/>
          <w:sz w:val="22"/>
          <w:szCs w:val="22"/>
          <w:vertAlign w:val="superscript"/>
          <w:lang w:val="ru-RU"/>
        </w:rPr>
      </w:pPr>
      <w:r w:rsidRPr="00E50CA4">
        <w:rPr>
          <w:rFonts w:ascii="GHEA Grapalat" w:hAnsi="GHEA Grapalat"/>
          <w:sz w:val="22"/>
          <w:szCs w:val="22"/>
          <w:vertAlign w:val="superscript"/>
          <w:lang w:val="ru-RU"/>
        </w:rPr>
        <w:t xml:space="preserve">                                                                </w:t>
      </w:r>
      <w:r>
        <w:rPr>
          <w:rFonts w:ascii="GHEA Grapalat" w:hAnsi="GHEA Grapalat"/>
          <w:sz w:val="22"/>
          <w:szCs w:val="22"/>
          <w:vertAlign w:val="superscript"/>
          <w:lang w:val="ru-RU"/>
        </w:rPr>
        <w:t xml:space="preserve">                                  </w:t>
      </w:r>
      <w:r w:rsidRPr="00E50CA4">
        <w:rPr>
          <w:rFonts w:ascii="GHEA Grapalat" w:hAnsi="GHEA Grapalat"/>
          <w:sz w:val="22"/>
          <w:szCs w:val="22"/>
          <w:vertAlign w:val="superscript"/>
          <w:lang w:val="ru-RU"/>
        </w:rPr>
        <w:t xml:space="preserve">    наименование участника    </w:t>
      </w:r>
      <w:r w:rsidRPr="00E50CA4">
        <w:rPr>
          <w:rFonts w:ascii="GHEA Grapalat" w:hAnsi="GHEA Grapalat"/>
          <w:sz w:val="22"/>
          <w:szCs w:val="22"/>
          <w:vertAlign w:val="superscript"/>
          <w:lang w:val="ru-RU"/>
        </w:rPr>
        <w:tab/>
      </w:r>
      <w:r>
        <w:rPr>
          <w:rFonts w:ascii="GHEA Grapalat" w:hAnsi="GHEA Grapalat"/>
          <w:sz w:val="22"/>
          <w:szCs w:val="22"/>
          <w:vertAlign w:val="superscript"/>
          <w:lang w:val="ru-RU"/>
        </w:rPr>
        <w:t xml:space="preserve">                            </w:t>
      </w:r>
      <w:r w:rsidRPr="00E50CA4">
        <w:rPr>
          <w:rFonts w:ascii="GHEA Grapalat" w:hAnsi="GHEA Grapalat"/>
          <w:sz w:val="22"/>
          <w:szCs w:val="22"/>
          <w:vertAlign w:val="superscript"/>
          <w:lang w:val="ru-RU"/>
        </w:rPr>
        <w:t>учетный номер налогоплательщика</w:t>
      </w:r>
    </w:p>
    <w:p w14:paraId="51BDC858" w14:textId="77777777" w:rsidR="00CE38E1" w:rsidRPr="0068331C" w:rsidRDefault="00CE38E1" w:rsidP="002B1831">
      <w:pPr>
        <w:ind w:firstLine="709"/>
        <w:jc w:val="right"/>
        <w:rPr>
          <w:rFonts w:ascii="GHEA Grapalat" w:hAnsi="GHEA Grapalat"/>
          <w:noProof/>
          <w:sz w:val="10"/>
          <w:szCs w:val="10"/>
          <w:lang w:val="hy-AM"/>
        </w:rPr>
      </w:pPr>
    </w:p>
    <w:p w14:paraId="78BBAF8F" w14:textId="77777777" w:rsidR="00CE38E1" w:rsidRPr="0068331C" w:rsidRDefault="00CE38E1" w:rsidP="002B1831">
      <w:pPr>
        <w:ind w:firstLine="709"/>
        <w:jc w:val="right"/>
        <w:rPr>
          <w:rFonts w:ascii="GHEA Grapalat" w:hAnsi="GHEA Grapalat"/>
          <w:noProof/>
          <w:sz w:val="10"/>
          <w:szCs w:val="10"/>
          <w:lang w:val="hy-AM"/>
        </w:rPr>
      </w:pPr>
    </w:p>
    <w:p w14:paraId="65A1A31B" w14:textId="48BA882C" w:rsidR="00E50CA4" w:rsidRPr="001C6C3C" w:rsidRDefault="00CE38E1" w:rsidP="002B1831">
      <w:pPr>
        <w:ind w:firstLine="709"/>
        <w:jc w:val="both"/>
        <w:rPr>
          <w:rFonts w:ascii="GHEA Grapalat" w:hAnsi="GHEA Grapalat"/>
          <w:sz w:val="22"/>
          <w:szCs w:val="22"/>
          <w:lang w:val="ru-RU"/>
        </w:rPr>
      </w:pPr>
      <w:r w:rsidRPr="0068331C">
        <w:rPr>
          <w:rFonts w:ascii="GHEA Grapalat" w:hAnsi="GHEA Grapalat"/>
          <w:noProof/>
          <w:sz w:val="20"/>
          <w:lang w:val="hy-AM"/>
        </w:rPr>
        <w:t xml:space="preserve"> </w:t>
      </w:r>
      <w:r w:rsidR="00E50CA4" w:rsidRPr="001C6C3C">
        <w:rPr>
          <w:rFonts w:ascii="GHEA Grapalat" w:hAnsi="GHEA Grapalat"/>
          <w:sz w:val="22"/>
          <w:szCs w:val="22"/>
          <w:lang w:val="ru-RU"/>
        </w:rPr>
        <w:t>Адрес электронной почты ___________________: ________________________________</w:t>
      </w:r>
    </w:p>
    <w:p w14:paraId="04FB40FE" w14:textId="41E6487E" w:rsidR="00E50CA4" w:rsidRPr="00E50CA4" w:rsidRDefault="00E50CA4" w:rsidP="002B1831">
      <w:pPr>
        <w:ind w:firstLine="709"/>
        <w:jc w:val="both"/>
        <w:rPr>
          <w:rFonts w:ascii="GHEA Grapalat" w:hAnsi="GHEA Grapalat"/>
          <w:sz w:val="22"/>
          <w:szCs w:val="22"/>
          <w:vertAlign w:val="superscript"/>
          <w:lang w:val="ru-RU"/>
        </w:rPr>
      </w:pPr>
      <w:r w:rsidRPr="00E50CA4">
        <w:rPr>
          <w:rFonts w:ascii="GHEA Grapalat" w:hAnsi="GHEA Grapalat"/>
          <w:sz w:val="22"/>
          <w:szCs w:val="22"/>
          <w:vertAlign w:val="superscript"/>
          <w:lang w:val="ru-RU"/>
        </w:rPr>
        <w:t xml:space="preserve">                                                                </w:t>
      </w:r>
      <w:r>
        <w:rPr>
          <w:rFonts w:ascii="GHEA Grapalat" w:hAnsi="GHEA Grapalat"/>
          <w:sz w:val="22"/>
          <w:szCs w:val="22"/>
          <w:vertAlign w:val="superscript"/>
          <w:lang w:val="ru-RU"/>
        </w:rPr>
        <w:t xml:space="preserve">       </w:t>
      </w:r>
      <w:r w:rsidRPr="00E50CA4">
        <w:rPr>
          <w:rFonts w:ascii="GHEA Grapalat" w:hAnsi="GHEA Grapalat"/>
          <w:sz w:val="22"/>
          <w:szCs w:val="22"/>
          <w:vertAlign w:val="superscript"/>
          <w:lang w:val="ru-RU"/>
        </w:rPr>
        <w:t xml:space="preserve">    наименование участника    </w:t>
      </w:r>
      <w:r w:rsidRPr="00E50CA4">
        <w:rPr>
          <w:rFonts w:ascii="GHEA Grapalat" w:hAnsi="GHEA Grapalat"/>
          <w:sz w:val="22"/>
          <w:szCs w:val="22"/>
          <w:vertAlign w:val="superscript"/>
          <w:lang w:val="ru-RU"/>
        </w:rPr>
        <w:tab/>
      </w:r>
      <w:r>
        <w:rPr>
          <w:rFonts w:ascii="GHEA Grapalat" w:hAnsi="GHEA Grapalat"/>
          <w:sz w:val="22"/>
          <w:szCs w:val="22"/>
          <w:vertAlign w:val="superscript"/>
          <w:lang w:val="ru-RU"/>
        </w:rPr>
        <w:t xml:space="preserve">                     </w:t>
      </w:r>
      <w:r w:rsidRPr="00E50CA4">
        <w:rPr>
          <w:rFonts w:ascii="GHEA Grapalat" w:hAnsi="GHEA Grapalat"/>
          <w:sz w:val="22"/>
          <w:szCs w:val="22"/>
          <w:vertAlign w:val="superscript"/>
          <w:lang w:val="ru-RU"/>
        </w:rPr>
        <w:t>адрес электронной почты</w:t>
      </w:r>
    </w:p>
    <w:p w14:paraId="7BA992AE" w14:textId="77777777" w:rsidR="00CE38E1" w:rsidRPr="0068331C" w:rsidRDefault="00CE38E1" w:rsidP="002B1831">
      <w:pPr>
        <w:ind w:firstLine="709"/>
        <w:jc w:val="both"/>
        <w:rPr>
          <w:rFonts w:ascii="GHEA Grapalat" w:hAnsi="GHEA Grapalat"/>
          <w:noProof/>
          <w:sz w:val="20"/>
          <w:lang w:val="hy-AM"/>
        </w:rPr>
      </w:pPr>
    </w:p>
    <w:p w14:paraId="61A45457" w14:textId="77777777" w:rsidR="002913B0" w:rsidRPr="00305B9D" w:rsidRDefault="002913B0" w:rsidP="002B1831">
      <w:pPr>
        <w:jc w:val="both"/>
        <w:rPr>
          <w:rFonts w:ascii="GHEA Grapalat" w:hAnsi="GHEA Grapalat"/>
          <w:sz w:val="20"/>
          <w:szCs w:val="20"/>
          <w:lang w:val="es-ES"/>
        </w:rPr>
      </w:pPr>
      <w:r w:rsidRPr="00E53904">
        <w:rPr>
          <w:rFonts w:ascii="GHEA Grapalat" w:hAnsi="GHEA Grapalat"/>
          <w:sz w:val="20"/>
          <w:lang w:val="es-ES"/>
        </w:rPr>
        <w:t xml:space="preserve">     </w:t>
      </w:r>
      <w:r w:rsidRPr="00305B9D">
        <w:rPr>
          <w:rFonts w:ascii="GHEA Grapalat" w:hAnsi="GHEA Grapalat"/>
          <w:sz w:val="20"/>
          <w:szCs w:val="20"/>
          <w:lang w:val="es-ES"/>
        </w:rPr>
        <w:t xml:space="preserve">               </w:t>
      </w:r>
    </w:p>
    <w:p w14:paraId="784477DA" w14:textId="1DDEA4A3" w:rsidR="002913B0" w:rsidRPr="00305B9D" w:rsidRDefault="002913B0" w:rsidP="002B1831">
      <w:pPr>
        <w:jc w:val="both"/>
        <w:rPr>
          <w:rFonts w:ascii="GHEA Grapalat" w:hAnsi="GHEA Grapalat"/>
          <w:sz w:val="20"/>
          <w:szCs w:val="20"/>
          <w:u w:val="single"/>
          <w:lang w:val="es-ES"/>
        </w:rPr>
      </w:pPr>
      <w:r>
        <w:rPr>
          <w:rStyle w:val="ezkurwreuab5ozgtqnkl"/>
          <w:lang w:val="ru-RU"/>
        </w:rPr>
        <w:t xml:space="preserve">             </w:t>
      </w:r>
      <w:r w:rsidRPr="002913B0">
        <w:rPr>
          <w:rStyle w:val="ezkurwreuab5ozgtqnkl"/>
          <w:lang w:val="ru-RU"/>
        </w:rPr>
        <w:t>номер</w:t>
      </w:r>
      <w:r w:rsidRPr="002913B0">
        <w:rPr>
          <w:rStyle w:val="ezkurwreuab5ozgtqnkl"/>
          <w:lang w:val="es-ES"/>
        </w:rPr>
        <w:t xml:space="preserve"> </w:t>
      </w:r>
      <w:r w:rsidRPr="002913B0">
        <w:rPr>
          <w:rStyle w:val="ezkurwreuab5ozgtqnkl"/>
          <w:lang w:val="ru-RU"/>
        </w:rPr>
        <w:t>телефона</w:t>
      </w:r>
      <w:r w:rsidRPr="002913B0">
        <w:rPr>
          <w:lang w:val="es-ES"/>
        </w:rPr>
        <w:t xml:space="preserve">: </w:t>
      </w:r>
      <w:r w:rsidRPr="00305B9D">
        <w:rPr>
          <w:rFonts w:ascii="GHEA Grapalat" w:hAnsi="GHEA Grapalat"/>
          <w:sz w:val="20"/>
          <w:szCs w:val="20"/>
          <w:u w:val="single"/>
          <w:lang w:val="es-ES"/>
        </w:rPr>
        <w:t xml:space="preserve">                                                </w:t>
      </w:r>
      <w:r w:rsidRPr="00305B9D">
        <w:rPr>
          <w:rFonts w:ascii="GHEA Grapalat" w:hAnsi="GHEA Grapalat"/>
          <w:sz w:val="20"/>
          <w:szCs w:val="20"/>
          <w:lang w:val="es-ES"/>
        </w:rPr>
        <w:t xml:space="preserve"> </w:t>
      </w:r>
      <w:r w:rsidRPr="001C6C3C">
        <w:rPr>
          <w:rFonts w:ascii="GHEA Grapalat" w:hAnsi="GHEA Grapalat"/>
          <w:sz w:val="22"/>
          <w:szCs w:val="22"/>
          <w:lang w:val="ru-RU"/>
        </w:rPr>
        <w:t>:</w:t>
      </w:r>
      <w:r w:rsidRPr="00305B9D">
        <w:rPr>
          <w:rFonts w:ascii="GHEA Grapalat" w:hAnsi="GHEA Grapalat"/>
          <w:sz w:val="20"/>
          <w:szCs w:val="20"/>
          <w:u w:val="single"/>
          <w:lang w:val="es-ES"/>
        </w:rPr>
        <w:tab/>
      </w:r>
      <w:r w:rsidRPr="00305B9D">
        <w:rPr>
          <w:rFonts w:ascii="GHEA Grapalat" w:hAnsi="GHEA Grapalat"/>
          <w:sz w:val="20"/>
          <w:szCs w:val="20"/>
          <w:u w:val="single"/>
          <w:lang w:val="es-ES"/>
        </w:rPr>
        <w:tab/>
      </w:r>
      <w:r w:rsidRPr="00305B9D">
        <w:rPr>
          <w:rFonts w:ascii="GHEA Grapalat" w:hAnsi="GHEA Grapalat"/>
          <w:sz w:val="20"/>
          <w:szCs w:val="20"/>
          <w:u w:val="single"/>
          <w:lang w:val="es-ES"/>
        </w:rPr>
        <w:tab/>
      </w:r>
      <w:r w:rsidRPr="00305B9D">
        <w:rPr>
          <w:rFonts w:ascii="GHEA Grapalat" w:hAnsi="GHEA Grapalat"/>
          <w:sz w:val="20"/>
          <w:szCs w:val="20"/>
          <w:u w:val="single"/>
          <w:lang w:val="es-ES"/>
        </w:rPr>
        <w:tab/>
      </w:r>
      <w:r w:rsidRPr="00305B9D">
        <w:rPr>
          <w:rFonts w:ascii="GHEA Grapalat" w:hAnsi="GHEA Grapalat"/>
          <w:sz w:val="20"/>
          <w:szCs w:val="20"/>
          <w:u w:val="single"/>
          <w:lang w:val="es-ES"/>
        </w:rPr>
        <w:tab/>
        <w:t>:</w:t>
      </w:r>
    </w:p>
    <w:p w14:paraId="02338584" w14:textId="501258B4" w:rsidR="002913B0" w:rsidRPr="00E53904" w:rsidRDefault="002913B0" w:rsidP="002B1831">
      <w:pPr>
        <w:jc w:val="both"/>
        <w:rPr>
          <w:rFonts w:ascii="GHEA Grapalat" w:hAnsi="GHEA Grapalat"/>
          <w:sz w:val="20"/>
          <w:lang w:val="es-ES"/>
        </w:rPr>
      </w:pPr>
      <w:r>
        <w:rPr>
          <w:rFonts w:ascii="GHEA Grapalat" w:hAnsi="GHEA Grapalat"/>
          <w:sz w:val="22"/>
          <w:szCs w:val="22"/>
          <w:vertAlign w:val="superscript"/>
          <w:lang w:val="ru-RU"/>
        </w:rPr>
        <w:t xml:space="preserve">                                                                          </w:t>
      </w:r>
      <w:r w:rsidRPr="00E50CA4">
        <w:rPr>
          <w:rFonts w:ascii="GHEA Grapalat" w:hAnsi="GHEA Grapalat"/>
          <w:sz w:val="22"/>
          <w:szCs w:val="22"/>
          <w:vertAlign w:val="superscript"/>
          <w:lang w:val="ru-RU"/>
        </w:rPr>
        <w:t xml:space="preserve">наименование участника    </w:t>
      </w:r>
      <w:r w:rsidRPr="00305B9D">
        <w:rPr>
          <w:rFonts w:ascii="GHEA Grapalat" w:hAnsi="GHEA Grapalat" w:cs="Arial"/>
          <w:sz w:val="20"/>
          <w:szCs w:val="20"/>
          <w:vertAlign w:val="superscript"/>
          <w:lang w:val="es-ES"/>
        </w:rPr>
        <w:t xml:space="preserve">             </w:t>
      </w:r>
      <w:r>
        <w:rPr>
          <w:rFonts w:ascii="GHEA Grapalat" w:hAnsi="GHEA Grapalat" w:cs="Arial"/>
          <w:sz w:val="20"/>
          <w:szCs w:val="20"/>
          <w:vertAlign w:val="superscript"/>
          <w:lang w:val="hy-AM"/>
        </w:rPr>
        <w:t xml:space="preserve">                                   </w:t>
      </w:r>
      <w:r w:rsidRPr="00305B9D">
        <w:rPr>
          <w:rFonts w:ascii="GHEA Grapalat" w:hAnsi="GHEA Grapalat" w:cs="Arial"/>
          <w:sz w:val="20"/>
          <w:szCs w:val="20"/>
          <w:vertAlign w:val="superscript"/>
          <w:lang w:val="es-ES"/>
        </w:rPr>
        <w:t xml:space="preserve">     </w:t>
      </w:r>
      <w:r w:rsidRPr="002913B0">
        <w:rPr>
          <w:rFonts w:ascii="GHEA Grapalat" w:hAnsi="GHEA Grapalat" w:cs="Arial"/>
          <w:sz w:val="20"/>
          <w:szCs w:val="20"/>
          <w:vertAlign w:val="superscript"/>
          <w:lang w:val="ru-RU"/>
        </w:rPr>
        <w:t>номер</w:t>
      </w:r>
      <w:r w:rsidRPr="002913B0">
        <w:rPr>
          <w:rFonts w:ascii="GHEA Grapalat" w:hAnsi="GHEA Grapalat" w:cs="Arial"/>
          <w:sz w:val="20"/>
          <w:szCs w:val="20"/>
          <w:vertAlign w:val="superscript"/>
          <w:lang w:val="es-ES"/>
        </w:rPr>
        <w:t xml:space="preserve"> </w:t>
      </w:r>
      <w:r w:rsidRPr="002913B0">
        <w:rPr>
          <w:rFonts w:ascii="GHEA Grapalat" w:hAnsi="GHEA Grapalat" w:cs="Arial"/>
          <w:sz w:val="20"/>
          <w:szCs w:val="20"/>
          <w:vertAlign w:val="superscript"/>
          <w:lang w:val="ru-RU"/>
        </w:rPr>
        <w:t>телефона</w:t>
      </w:r>
      <w:r w:rsidRPr="00E53904">
        <w:rPr>
          <w:rFonts w:ascii="GHEA Grapalat" w:hAnsi="GHEA Grapalat"/>
          <w:sz w:val="20"/>
          <w:lang w:val="es-ES"/>
        </w:rPr>
        <w:t xml:space="preserve">         </w:t>
      </w:r>
    </w:p>
    <w:p w14:paraId="336D0690" w14:textId="77777777" w:rsidR="00CE38E1" w:rsidRPr="002913B0" w:rsidRDefault="00CE38E1" w:rsidP="002B1831">
      <w:pPr>
        <w:ind w:firstLine="709"/>
        <w:jc w:val="both"/>
        <w:rPr>
          <w:rFonts w:ascii="GHEA Grapalat" w:hAnsi="GHEA Grapalat"/>
          <w:noProof/>
          <w:sz w:val="20"/>
          <w:lang w:val="es-ES"/>
        </w:rPr>
      </w:pPr>
    </w:p>
    <w:p w14:paraId="78A184C5" w14:textId="77777777" w:rsidR="00CE38E1" w:rsidRPr="0068331C" w:rsidRDefault="00CE38E1" w:rsidP="002B1831">
      <w:pPr>
        <w:ind w:firstLine="709"/>
        <w:jc w:val="both"/>
        <w:rPr>
          <w:rFonts w:ascii="GHEA Grapalat" w:hAnsi="GHEA Grapalat"/>
          <w:noProof/>
          <w:sz w:val="20"/>
          <w:lang w:val="hy-AM"/>
        </w:rPr>
      </w:pPr>
    </w:p>
    <w:p w14:paraId="676F7E30" w14:textId="77777777" w:rsidR="00CE38E1" w:rsidRPr="0068331C" w:rsidRDefault="00CE38E1" w:rsidP="002B1831">
      <w:pPr>
        <w:ind w:firstLine="709"/>
        <w:jc w:val="both"/>
        <w:rPr>
          <w:rFonts w:ascii="GHEA Grapalat" w:hAnsi="GHEA Grapalat"/>
          <w:noProof/>
          <w:sz w:val="20"/>
          <w:lang w:val="hy-AM"/>
        </w:rPr>
      </w:pPr>
    </w:p>
    <w:p w14:paraId="3B48E4C2" w14:textId="6ABCCAA7" w:rsidR="00CE38E1" w:rsidRPr="00CE38E1" w:rsidRDefault="00CE38E1" w:rsidP="002B1831">
      <w:pPr>
        <w:ind w:firstLine="709"/>
        <w:jc w:val="both"/>
        <w:rPr>
          <w:rFonts w:ascii="GHEA Grapalat" w:hAnsi="GHEA Grapalat" w:cs="Arial"/>
          <w:noProof/>
          <w:sz w:val="20"/>
          <w:vertAlign w:val="superscript"/>
          <w:lang w:val="ru-RU"/>
        </w:rPr>
      </w:pPr>
      <w:r w:rsidRPr="0068331C">
        <w:rPr>
          <w:rFonts w:ascii="GHEA Grapalat" w:hAnsi="GHEA Grapalat"/>
          <w:noProof/>
          <w:sz w:val="20"/>
          <w:lang w:val="hy-AM"/>
        </w:rPr>
        <w:t xml:space="preserve">    ____________________________________________ </w:t>
      </w:r>
      <w:r w:rsidRPr="0068331C">
        <w:rPr>
          <w:rFonts w:ascii="GHEA Grapalat" w:hAnsi="GHEA Grapalat"/>
          <w:noProof/>
          <w:sz w:val="20"/>
          <w:lang w:val="hy-AM"/>
        </w:rPr>
        <w:tab/>
        <w:t xml:space="preserve">                _____________</w:t>
      </w:r>
      <w:r w:rsidRPr="0068331C">
        <w:rPr>
          <w:rFonts w:ascii="GHEA Grapalat" w:hAnsi="GHEA Grapalat"/>
          <w:noProof/>
          <w:sz w:val="20"/>
          <w:u w:val="single"/>
          <w:lang w:val="hy-AM"/>
        </w:rPr>
        <w:tab/>
      </w:r>
      <w:r w:rsidRPr="0068331C">
        <w:rPr>
          <w:rFonts w:ascii="GHEA Grapalat" w:hAnsi="GHEA Grapalat"/>
          <w:noProof/>
          <w:sz w:val="20"/>
          <w:u w:val="single"/>
          <w:lang w:val="hy-AM"/>
        </w:rPr>
        <w:tab/>
      </w:r>
      <w:r w:rsidRPr="0068331C">
        <w:rPr>
          <w:rFonts w:ascii="GHEA Grapalat" w:hAnsi="GHEA Grapalat"/>
          <w:noProof/>
          <w:sz w:val="20"/>
          <w:lang w:val="hy-AM"/>
        </w:rPr>
        <w:tab/>
      </w:r>
      <w:r w:rsidRPr="0068331C">
        <w:rPr>
          <w:rFonts w:ascii="GHEA Grapalat" w:hAnsi="GHEA Grapalat"/>
          <w:noProof/>
          <w:sz w:val="20"/>
          <w:lang w:val="hy-AM"/>
        </w:rPr>
        <w:tab/>
        <w:t xml:space="preserve"> </w:t>
      </w:r>
      <w:r w:rsidRPr="00CE38E1">
        <w:rPr>
          <w:rFonts w:ascii="GHEA Grapalat" w:hAnsi="GHEA Grapalat" w:cs="Sylfaen"/>
          <w:noProof/>
          <w:sz w:val="20"/>
          <w:vertAlign w:val="superscript"/>
          <w:lang w:val="ru-RU"/>
        </w:rPr>
        <w:t>наименование участника</w:t>
      </w:r>
      <w:r w:rsidRPr="0068331C">
        <w:rPr>
          <w:rFonts w:ascii="GHEA Grapalat" w:hAnsi="GHEA Grapalat" w:cs="Arial"/>
          <w:noProof/>
          <w:sz w:val="20"/>
          <w:vertAlign w:val="superscript"/>
          <w:lang w:val="hy-AM"/>
        </w:rPr>
        <w:t xml:space="preserve"> </w:t>
      </w:r>
      <w:r w:rsidRPr="0068331C">
        <w:rPr>
          <w:rFonts w:ascii="GHEA Grapalat" w:hAnsi="GHEA Grapalat"/>
          <w:noProof/>
          <w:sz w:val="20"/>
          <w:vertAlign w:val="superscript"/>
          <w:lang w:val="hy-AM"/>
        </w:rPr>
        <w:t xml:space="preserve"> (</w:t>
      </w:r>
      <w:r w:rsidRPr="00CE38E1">
        <w:rPr>
          <w:rFonts w:ascii="GHEA Grapalat" w:hAnsi="GHEA Grapalat"/>
          <w:noProof/>
          <w:sz w:val="20"/>
          <w:vertAlign w:val="superscript"/>
          <w:lang w:val="ru-RU"/>
        </w:rPr>
        <w:t xml:space="preserve">должность, имя, </w:t>
      </w:r>
      <w:r w:rsidRPr="00CE38E1">
        <w:rPr>
          <w:rFonts w:ascii="GHEA Grapalat" w:hAnsi="GHEA Grapalat" w:cs="Sylfaen"/>
          <w:noProof/>
          <w:sz w:val="20"/>
          <w:vertAlign w:val="superscript"/>
          <w:lang w:val="ru-RU"/>
        </w:rPr>
        <w:t>фамилия руководителя</w:t>
      </w:r>
      <w:r w:rsidRPr="0068331C">
        <w:rPr>
          <w:rFonts w:ascii="GHEA Grapalat" w:hAnsi="GHEA Grapalat" w:cs="Arial"/>
          <w:noProof/>
          <w:sz w:val="20"/>
          <w:vertAlign w:val="superscript"/>
          <w:lang w:val="hy-AM"/>
        </w:rPr>
        <w:t xml:space="preserve">)                                                                              </w:t>
      </w:r>
      <w:r w:rsidRPr="00CE38E1">
        <w:rPr>
          <w:rFonts w:ascii="GHEA Grapalat" w:hAnsi="GHEA Grapalat" w:cs="Sylfaen"/>
          <w:noProof/>
          <w:sz w:val="20"/>
          <w:vertAlign w:val="superscript"/>
          <w:lang w:val="ru-RU"/>
        </w:rPr>
        <w:t>подпись</w:t>
      </w:r>
    </w:p>
    <w:p w14:paraId="767CC0D6" w14:textId="77777777" w:rsidR="00CE38E1" w:rsidRPr="0068331C" w:rsidRDefault="00CE38E1" w:rsidP="002B1831">
      <w:pPr>
        <w:ind w:firstLine="709"/>
        <w:jc w:val="both"/>
        <w:rPr>
          <w:rFonts w:ascii="GHEA Grapalat" w:hAnsi="GHEA Grapalat" w:cs="Arial"/>
          <w:noProof/>
          <w:sz w:val="20"/>
          <w:vertAlign w:val="superscript"/>
          <w:lang w:val="hy-AM"/>
        </w:rPr>
      </w:pPr>
    </w:p>
    <w:p w14:paraId="2AFED432" w14:textId="77777777" w:rsidR="00CE38E1" w:rsidRPr="0068331C" w:rsidRDefault="00CE38E1" w:rsidP="002B1831">
      <w:pPr>
        <w:ind w:firstLine="709"/>
        <w:jc w:val="both"/>
        <w:rPr>
          <w:rFonts w:ascii="GHEA Grapalat" w:hAnsi="GHEA Grapalat"/>
          <w:noProof/>
          <w:sz w:val="20"/>
          <w:lang w:val="hy-AM"/>
        </w:rPr>
      </w:pPr>
      <w:r w:rsidRPr="0068331C">
        <w:rPr>
          <w:rFonts w:ascii="GHEA Grapalat" w:hAnsi="GHEA Grapalat"/>
          <w:noProof/>
          <w:sz w:val="20"/>
          <w:lang w:val="hy-AM"/>
        </w:rPr>
        <w:t xml:space="preserve">    </w:t>
      </w:r>
    </w:p>
    <w:p w14:paraId="0D1F3EC9" w14:textId="77777777" w:rsidR="00CE38E1" w:rsidRPr="006B7112" w:rsidRDefault="00CE38E1" w:rsidP="002B1831">
      <w:pPr>
        <w:ind w:firstLine="709"/>
        <w:jc w:val="right"/>
        <w:rPr>
          <w:rFonts w:ascii="GHEA Grapalat" w:hAnsi="GHEA Grapalat" w:cs="Arial"/>
          <w:noProof/>
          <w:color w:val="C00000"/>
          <w:sz w:val="20"/>
          <w:lang w:val="hy-AM"/>
        </w:rPr>
      </w:pPr>
      <w:r w:rsidRPr="00CE38E1">
        <w:rPr>
          <w:rFonts w:ascii="GHEA Grapalat" w:hAnsi="GHEA Grapalat" w:cs="Sylfaen"/>
          <w:noProof/>
          <w:sz w:val="20"/>
          <w:lang w:val="ru-RU"/>
        </w:rPr>
        <w:t>М</w:t>
      </w:r>
      <w:r w:rsidRPr="0068331C">
        <w:rPr>
          <w:rFonts w:ascii="GHEA Grapalat" w:hAnsi="GHEA Grapalat" w:cs="Arial"/>
          <w:noProof/>
          <w:sz w:val="20"/>
          <w:lang w:val="hy-AM"/>
        </w:rPr>
        <w:t xml:space="preserve">. </w:t>
      </w:r>
      <w:r w:rsidRPr="00CE38E1">
        <w:rPr>
          <w:rFonts w:ascii="GHEA Grapalat" w:hAnsi="GHEA Grapalat" w:cs="Sylfaen"/>
          <w:noProof/>
          <w:sz w:val="20"/>
          <w:lang w:val="ru-RU"/>
        </w:rPr>
        <w:t>П</w:t>
      </w:r>
      <w:r w:rsidRPr="0068331C">
        <w:rPr>
          <w:rFonts w:ascii="GHEA Grapalat" w:hAnsi="GHEA Grapalat" w:cs="Arial"/>
          <w:noProof/>
          <w:sz w:val="20"/>
          <w:lang w:val="hy-AM"/>
        </w:rPr>
        <w:t>.</w:t>
      </w:r>
      <w:r w:rsidRPr="0068331C">
        <w:rPr>
          <w:rFonts w:ascii="GHEA Grapalat" w:hAnsi="GHEA Grapalat" w:cs="Arial"/>
          <w:noProof/>
          <w:sz w:val="20"/>
          <w:lang w:val="hy-AM"/>
        </w:rPr>
        <w:tab/>
      </w:r>
      <w:r w:rsidRPr="006B7112">
        <w:rPr>
          <w:rFonts w:ascii="GHEA Grapalat" w:hAnsi="GHEA Grapalat" w:cs="Arial"/>
          <w:noProof/>
          <w:color w:val="C00000"/>
          <w:sz w:val="20"/>
          <w:lang w:val="hy-AM"/>
        </w:rPr>
        <w:tab/>
        <w:t xml:space="preserve"> </w:t>
      </w:r>
    </w:p>
    <w:p w14:paraId="02B8567A" w14:textId="77777777" w:rsidR="00CE38E1" w:rsidRPr="006B7112" w:rsidRDefault="00CE38E1" w:rsidP="002B1831">
      <w:pPr>
        <w:pStyle w:val="BodyTextIndent3"/>
        <w:spacing w:line="240" w:lineRule="auto"/>
        <w:ind w:firstLine="709"/>
        <w:jc w:val="right"/>
        <w:rPr>
          <w:rFonts w:ascii="GHEA Grapalat" w:hAnsi="GHEA Grapalat"/>
          <w:b/>
          <w:noProof/>
          <w:color w:val="C00000"/>
          <w:lang w:val="hy-AM"/>
        </w:rPr>
      </w:pPr>
    </w:p>
    <w:p w14:paraId="74DA354C" w14:textId="77777777" w:rsidR="00CE38E1" w:rsidRPr="006B7112" w:rsidRDefault="00CE38E1" w:rsidP="002B1831">
      <w:pPr>
        <w:pStyle w:val="BodyTextIndent3"/>
        <w:spacing w:line="240" w:lineRule="auto"/>
        <w:ind w:firstLine="709"/>
        <w:jc w:val="right"/>
        <w:rPr>
          <w:rFonts w:ascii="GHEA Grapalat" w:hAnsi="GHEA Grapalat"/>
          <w:b/>
          <w:noProof/>
          <w:color w:val="C00000"/>
          <w:lang w:val="hy-AM"/>
        </w:rPr>
      </w:pPr>
    </w:p>
    <w:p w14:paraId="723BA08A" w14:textId="77777777" w:rsidR="00CE38E1" w:rsidRPr="006B7112" w:rsidRDefault="00CE38E1" w:rsidP="002B1831">
      <w:pPr>
        <w:pStyle w:val="BodyTextIndent3"/>
        <w:spacing w:line="240" w:lineRule="auto"/>
        <w:ind w:firstLine="709"/>
        <w:jc w:val="right"/>
        <w:rPr>
          <w:rFonts w:ascii="GHEA Grapalat" w:hAnsi="GHEA Grapalat"/>
          <w:b/>
          <w:noProof/>
          <w:color w:val="C00000"/>
          <w:lang w:val="hy-AM"/>
        </w:rPr>
      </w:pPr>
    </w:p>
    <w:p w14:paraId="748ACFAE" w14:textId="77777777" w:rsidR="00CE38E1" w:rsidRPr="00C57223" w:rsidRDefault="00CE38E1" w:rsidP="002B1831">
      <w:pPr>
        <w:ind w:firstLine="709"/>
        <w:jc w:val="center"/>
        <w:rPr>
          <w:rFonts w:ascii="GHEA Grapalat" w:hAnsi="GHEA Grapalat" w:cs="Sylfaen"/>
          <w:i/>
          <w:noProof/>
          <w:sz w:val="20"/>
          <w:szCs w:val="20"/>
          <w:lang w:val="hy-AM"/>
        </w:rPr>
      </w:pPr>
      <w:r w:rsidRPr="00C57223">
        <w:rPr>
          <w:rFonts w:ascii="GHEA Grapalat" w:hAnsi="GHEA Grapalat" w:cs="Sylfaen"/>
          <w:i/>
          <w:noProof/>
          <w:sz w:val="20"/>
          <w:szCs w:val="20"/>
          <w:lang w:val="hy-AM"/>
        </w:rPr>
        <w:br w:type="page"/>
      </w:r>
    </w:p>
    <w:p w14:paraId="0C4E48AA" w14:textId="77777777" w:rsidR="00CE38E1" w:rsidRPr="00C57223" w:rsidRDefault="00CE38E1" w:rsidP="002B1831">
      <w:pPr>
        <w:pStyle w:val="norm"/>
        <w:spacing w:line="240" w:lineRule="auto"/>
        <w:jc w:val="right"/>
        <w:rPr>
          <w:rFonts w:ascii="GHEA Grapalat" w:hAnsi="GHEA Grapalat" w:cs="Arial"/>
          <w:noProof/>
          <w:sz w:val="18"/>
          <w:szCs w:val="18"/>
          <w:lang w:val="hy-AM"/>
        </w:rPr>
      </w:pPr>
      <w:r w:rsidRPr="00CE38E1">
        <w:rPr>
          <w:rFonts w:ascii="GHEA Grapalat" w:hAnsi="GHEA Grapalat" w:cs="Sylfaen"/>
          <w:noProof/>
          <w:sz w:val="18"/>
          <w:szCs w:val="18"/>
          <w:lang w:val="ru-RU"/>
        </w:rPr>
        <w:lastRenderedPageBreak/>
        <w:t>Приложение</w:t>
      </w:r>
      <w:r w:rsidRPr="00C57223">
        <w:rPr>
          <w:rFonts w:ascii="GHEA Grapalat" w:hAnsi="GHEA Grapalat" w:cs="Arial"/>
          <w:noProof/>
          <w:sz w:val="18"/>
          <w:szCs w:val="18"/>
          <w:lang w:val="hy-AM"/>
        </w:rPr>
        <w:t xml:space="preserve">  N 2</w:t>
      </w:r>
    </w:p>
    <w:p w14:paraId="32465E60" w14:textId="77777777" w:rsidR="00CE38E1" w:rsidRPr="00C57223" w:rsidRDefault="00CE38E1" w:rsidP="002B1831">
      <w:pPr>
        <w:pStyle w:val="norm"/>
        <w:spacing w:line="240" w:lineRule="auto"/>
        <w:jc w:val="right"/>
        <w:rPr>
          <w:rFonts w:ascii="GHEA Grapalat" w:hAnsi="GHEA Grapalat" w:cs="Arial"/>
          <w:noProof/>
          <w:sz w:val="18"/>
          <w:szCs w:val="18"/>
          <w:lang w:val="hy-AM"/>
        </w:rPr>
      </w:pPr>
    </w:p>
    <w:p w14:paraId="509F60B1" w14:textId="77777777" w:rsidR="00CE38E1" w:rsidRPr="00C57223" w:rsidRDefault="00CE38E1" w:rsidP="002B1831">
      <w:pPr>
        <w:pStyle w:val="BodyTextIndent3"/>
        <w:spacing w:line="240" w:lineRule="auto"/>
        <w:ind w:firstLine="709"/>
        <w:jc w:val="right"/>
        <w:rPr>
          <w:rFonts w:ascii="GHEA Grapalat" w:hAnsi="GHEA Grapalat"/>
          <w:noProof/>
          <w:sz w:val="18"/>
          <w:szCs w:val="18"/>
          <w:lang w:val="ru-RU"/>
        </w:rPr>
      </w:pPr>
      <w:r w:rsidRPr="00C57223">
        <w:rPr>
          <w:rFonts w:ascii="GHEA Grapalat" w:hAnsi="GHEA Grapalat"/>
          <w:noProof/>
          <w:sz w:val="18"/>
          <w:szCs w:val="18"/>
          <w:lang w:val="ru-RU"/>
        </w:rPr>
        <w:t xml:space="preserve">К объявлению предквалификационной </w:t>
      </w:r>
    </w:p>
    <w:p w14:paraId="0D4D3BA6" w14:textId="117DE485" w:rsidR="00CE38E1" w:rsidRPr="001A63CB" w:rsidRDefault="00CE38E1" w:rsidP="002B1831">
      <w:pPr>
        <w:pStyle w:val="BodyTextIndent3"/>
        <w:spacing w:line="240" w:lineRule="auto"/>
        <w:ind w:firstLine="709"/>
        <w:jc w:val="right"/>
        <w:rPr>
          <w:rFonts w:ascii="GHEA Grapalat" w:hAnsi="GHEA Grapalat"/>
          <w:noProof/>
          <w:sz w:val="18"/>
          <w:szCs w:val="18"/>
          <w:lang w:val="ru-RU"/>
        </w:rPr>
      </w:pPr>
      <w:r w:rsidRPr="00C57223">
        <w:rPr>
          <w:rFonts w:ascii="GHEA Grapalat" w:hAnsi="GHEA Grapalat"/>
          <w:noProof/>
          <w:sz w:val="18"/>
          <w:szCs w:val="18"/>
          <w:lang w:val="ru-RU"/>
        </w:rPr>
        <w:t xml:space="preserve">процедуры </w:t>
      </w:r>
      <w:r>
        <w:rPr>
          <w:rFonts w:ascii="GHEA Grapalat" w:hAnsi="GHEA Grapalat"/>
          <w:noProof/>
          <w:sz w:val="18"/>
          <w:szCs w:val="18"/>
          <w:lang w:val="ru-RU"/>
        </w:rPr>
        <w:t>открытого</w:t>
      </w:r>
      <w:r w:rsidRPr="00C57223">
        <w:rPr>
          <w:rFonts w:ascii="GHEA Grapalat" w:hAnsi="GHEA Grapalat"/>
          <w:noProof/>
          <w:sz w:val="18"/>
          <w:szCs w:val="18"/>
          <w:lang w:val="ru-RU"/>
        </w:rPr>
        <w:t xml:space="preserve"> конкурса под </w:t>
      </w:r>
      <w:r w:rsidRPr="00CE38E1">
        <w:rPr>
          <w:rFonts w:ascii="GHEA Grapalat" w:hAnsi="GHEA Grapalat"/>
          <w:noProof/>
          <w:sz w:val="18"/>
          <w:szCs w:val="18"/>
          <w:lang w:val="ru-RU"/>
        </w:rPr>
        <w:t>кодом</w:t>
      </w:r>
      <w:r w:rsidRPr="00CE38E1">
        <w:rPr>
          <w:rFonts w:ascii="GHEA Grapalat" w:hAnsi="GHEA Grapalat"/>
          <w:b/>
          <w:lang w:val="af-ZA"/>
        </w:rPr>
        <w:t xml:space="preserve"> </w:t>
      </w:r>
      <w:r w:rsidR="002B1831">
        <w:rPr>
          <w:rFonts w:ascii="GHEA Grapalat" w:hAnsi="GHEA Grapalat"/>
          <w:b/>
          <w:lang w:val="af-ZA"/>
        </w:rPr>
        <w:t>ITENDER-BMKhTsDzB-25/01</w:t>
      </w:r>
    </w:p>
    <w:p w14:paraId="66F5FE82" w14:textId="77777777" w:rsidR="00CE38E1" w:rsidRPr="00C57223" w:rsidRDefault="00CE38E1" w:rsidP="002B1831">
      <w:pPr>
        <w:pStyle w:val="BodyTextIndent3"/>
        <w:spacing w:line="240" w:lineRule="auto"/>
        <w:ind w:firstLine="709"/>
        <w:jc w:val="right"/>
        <w:rPr>
          <w:rFonts w:ascii="GHEA Grapalat" w:hAnsi="GHEA Grapalat" w:cs="Arial"/>
          <w:noProof/>
          <w:sz w:val="18"/>
          <w:szCs w:val="18"/>
          <w:lang w:val="hy-AM"/>
        </w:rPr>
      </w:pPr>
    </w:p>
    <w:p w14:paraId="0631ABB4" w14:textId="77777777" w:rsidR="00CE38E1" w:rsidRPr="00C57223" w:rsidRDefault="00CE38E1" w:rsidP="002B1831">
      <w:pPr>
        <w:pStyle w:val="BodyTextIndent3"/>
        <w:spacing w:line="240" w:lineRule="auto"/>
        <w:ind w:firstLine="709"/>
        <w:jc w:val="right"/>
        <w:rPr>
          <w:rFonts w:ascii="GHEA Grapalat" w:hAnsi="GHEA Grapalat" w:cs="Arial"/>
          <w:noProof/>
          <w:sz w:val="18"/>
          <w:szCs w:val="18"/>
          <w:lang w:val="hy-AM"/>
        </w:rPr>
      </w:pPr>
    </w:p>
    <w:p w14:paraId="3A94D023" w14:textId="77777777" w:rsidR="00CE38E1" w:rsidRPr="00C57223" w:rsidRDefault="00CE38E1" w:rsidP="002B1831">
      <w:pPr>
        <w:ind w:firstLine="709"/>
        <w:jc w:val="center"/>
        <w:rPr>
          <w:rFonts w:ascii="GHEA Grapalat" w:hAnsi="GHEA Grapalat"/>
          <w:b/>
          <w:noProof/>
          <w:sz w:val="20"/>
          <w:szCs w:val="20"/>
          <w:lang w:val="ru-RU"/>
        </w:rPr>
      </w:pPr>
      <w:r w:rsidRPr="00C57223">
        <w:rPr>
          <w:rFonts w:ascii="GHEA Grapalat" w:hAnsi="GHEA Grapalat" w:cs="Sylfaen"/>
          <w:b/>
          <w:noProof/>
          <w:sz w:val="20"/>
          <w:szCs w:val="20"/>
          <w:lang w:val="ru-RU"/>
        </w:rPr>
        <w:t>ЗАЯВЛЕНИЕ</w:t>
      </w:r>
    </w:p>
    <w:p w14:paraId="7A01ADF2" w14:textId="77777777" w:rsidR="00CE38E1" w:rsidRPr="00C57223" w:rsidRDefault="00CE38E1" w:rsidP="002B1831">
      <w:pPr>
        <w:ind w:firstLine="709"/>
        <w:jc w:val="center"/>
        <w:rPr>
          <w:rFonts w:ascii="GHEA Grapalat" w:hAnsi="GHEA Grapalat"/>
          <w:b/>
          <w:noProof/>
          <w:sz w:val="20"/>
          <w:szCs w:val="20"/>
          <w:lang w:val="hy-AM"/>
        </w:rPr>
      </w:pPr>
      <w:r w:rsidRPr="00C57223">
        <w:rPr>
          <w:rFonts w:ascii="GHEA Grapalat" w:hAnsi="GHEA Grapalat" w:cs="Sylfaen"/>
          <w:b/>
          <w:noProof/>
          <w:sz w:val="20"/>
          <w:szCs w:val="20"/>
          <w:lang w:val="ru-RU"/>
        </w:rPr>
        <w:t>О соответствии квалификационному</w:t>
      </w:r>
      <w:r w:rsidRPr="00C57223">
        <w:rPr>
          <w:rFonts w:ascii="GHEA Grapalat" w:hAnsi="GHEA Grapalat" w:cs="Sylfaen"/>
          <w:b/>
          <w:noProof/>
          <w:sz w:val="20"/>
          <w:szCs w:val="20"/>
          <w:lang w:val="hy-AM"/>
        </w:rPr>
        <w:t xml:space="preserve"> критерию «Соответствие профессиональной деятельности, предусмотренной по договору деятельности»</w:t>
      </w:r>
      <w:r w:rsidRPr="00C57223">
        <w:rPr>
          <w:rFonts w:ascii="GHEA Grapalat" w:hAnsi="GHEA Grapalat"/>
          <w:b/>
          <w:noProof/>
          <w:sz w:val="20"/>
          <w:szCs w:val="20"/>
          <w:lang w:val="hy-AM"/>
        </w:rPr>
        <w:t xml:space="preserve"> </w:t>
      </w:r>
    </w:p>
    <w:p w14:paraId="2D7B17F3" w14:textId="77777777" w:rsidR="00CE38E1" w:rsidRPr="00C57223" w:rsidRDefault="00CE38E1" w:rsidP="002B1831">
      <w:pPr>
        <w:ind w:firstLine="709"/>
        <w:jc w:val="center"/>
        <w:rPr>
          <w:rFonts w:ascii="GHEA Grapalat" w:hAnsi="GHEA Grapalat"/>
          <w:noProof/>
          <w:sz w:val="20"/>
          <w:szCs w:val="20"/>
          <w:lang w:val="hy-AM"/>
        </w:rPr>
      </w:pPr>
    </w:p>
    <w:p w14:paraId="665282A4" w14:textId="05B91335" w:rsidR="00CE38E1" w:rsidRPr="00C57223" w:rsidRDefault="00CE38E1" w:rsidP="002B1831">
      <w:pPr>
        <w:ind w:firstLine="709"/>
        <w:jc w:val="both"/>
        <w:rPr>
          <w:rFonts w:ascii="GHEA Grapalat" w:hAnsi="GHEA Grapalat"/>
          <w:noProof/>
          <w:sz w:val="20"/>
          <w:szCs w:val="20"/>
          <w:lang w:val="hy-AM"/>
        </w:rPr>
      </w:pPr>
      <w:r w:rsidRPr="00C57223">
        <w:rPr>
          <w:rFonts w:ascii="GHEA Grapalat" w:hAnsi="GHEA Grapalat" w:cs="Sylfaen"/>
          <w:noProof/>
          <w:sz w:val="20"/>
          <w:szCs w:val="20"/>
          <w:u w:val="single"/>
          <w:lang w:val="hy-AM"/>
        </w:rPr>
        <w:tab/>
      </w:r>
      <w:r w:rsidRPr="00C57223">
        <w:rPr>
          <w:rFonts w:ascii="GHEA Grapalat" w:hAnsi="GHEA Grapalat" w:cs="Sylfaen"/>
          <w:noProof/>
          <w:sz w:val="20"/>
          <w:szCs w:val="20"/>
          <w:u w:val="single"/>
          <w:lang w:val="hy-AM"/>
        </w:rPr>
        <w:tab/>
      </w:r>
      <w:r w:rsidRPr="00C57223">
        <w:rPr>
          <w:rFonts w:ascii="GHEA Grapalat" w:hAnsi="GHEA Grapalat" w:cs="Sylfaen"/>
          <w:noProof/>
          <w:sz w:val="20"/>
          <w:szCs w:val="20"/>
          <w:u w:val="single"/>
          <w:lang w:val="hy-AM"/>
        </w:rPr>
        <w:tab/>
      </w:r>
      <w:r w:rsidRPr="00C57223">
        <w:rPr>
          <w:rFonts w:ascii="GHEA Grapalat" w:hAnsi="GHEA Grapalat" w:cs="Sylfaen"/>
          <w:noProof/>
          <w:sz w:val="20"/>
          <w:szCs w:val="20"/>
          <w:u w:val="single"/>
          <w:lang w:val="hy-AM"/>
        </w:rPr>
        <w:tab/>
      </w:r>
      <w:r w:rsidRPr="00C57223">
        <w:rPr>
          <w:rFonts w:ascii="GHEA Grapalat" w:hAnsi="GHEA Grapalat" w:cs="Sylfaen"/>
          <w:noProof/>
          <w:sz w:val="20"/>
          <w:szCs w:val="20"/>
          <w:u w:val="single"/>
          <w:lang w:val="hy-AM"/>
        </w:rPr>
        <w:tab/>
      </w:r>
      <w:r w:rsidRPr="00CE38E1">
        <w:rPr>
          <w:rFonts w:ascii="GHEA Grapalat" w:hAnsi="GHEA Grapalat" w:cs="Sylfaen"/>
          <w:noProof/>
          <w:sz w:val="20"/>
          <w:szCs w:val="20"/>
          <w:u w:val="single"/>
          <w:lang w:val="ru-RU"/>
        </w:rPr>
        <w:t xml:space="preserve">       </w:t>
      </w:r>
      <w:r w:rsidRPr="00C57223">
        <w:rPr>
          <w:rFonts w:ascii="GHEA Grapalat" w:hAnsi="GHEA Grapalat" w:cs="Sylfaen"/>
          <w:noProof/>
          <w:sz w:val="20"/>
          <w:szCs w:val="20"/>
          <w:u w:val="single"/>
          <w:lang w:val="hy-AM"/>
        </w:rPr>
        <w:t xml:space="preserve"> </w:t>
      </w:r>
      <w:r w:rsidRPr="00C57223">
        <w:rPr>
          <w:rFonts w:ascii="GHEA Grapalat" w:hAnsi="GHEA Grapalat" w:cs="Sylfaen"/>
          <w:noProof/>
          <w:sz w:val="20"/>
          <w:szCs w:val="20"/>
          <w:lang w:val="hy-AM"/>
        </w:rPr>
        <w:t xml:space="preserve"> заявляет и подтверждает</w:t>
      </w:r>
      <w:r w:rsidRPr="00C57223">
        <w:rPr>
          <w:rFonts w:ascii="GHEA Grapalat" w:hAnsi="GHEA Grapalat" w:cs="Sylfaen"/>
          <w:noProof/>
          <w:sz w:val="20"/>
          <w:szCs w:val="20"/>
          <w:lang w:val="ru-RU"/>
        </w:rPr>
        <w:t>, что</w:t>
      </w:r>
      <w:r w:rsidRPr="00C57223">
        <w:rPr>
          <w:rFonts w:ascii="GHEA Grapalat" w:hAnsi="GHEA Grapalat" w:cs="Sylfaen"/>
          <w:noProof/>
          <w:sz w:val="20"/>
          <w:szCs w:val="20"/>
          <w:lang w:val="hy-AM"/>
        </w:rPr>
        <w:t xml:space="preserve"> </w:t>
      </w:r>
      <w:r w:rsidRPr="00C57223">
        <w:rPr>
          <w:rFonts w:ascii="GHEA Grapalat" w:hAnsi="GHEA Grapalat" w:cs="Sylfaen"/>
          <w:noProof/>
          <w:sz w:val="20"/>
          <w:szCs w:val="20"/>
          <w:lang w:val="ru-RU"/>
        </w:rPr>
        <w:t xml:space="preserve">в течение года представления </w:t>
      </w:r>
    </w:p>
    <w:p w14:paraId="066AC4B8" w14:textId="77777777" w:rsidR="00CE38E1" w:rsidRPr="00CE38E1" w:rsidRDefault="00CE38E1" w:rsidP="002B1831">
      <w:pPr>
        <w:ind w:firstLine="709"/>
        <w:jc w:val="both"/>
        <w:rPr>
          <w:rFonts w:ascii="GHEA Grapalat" w:hAnsi="GHEA Grapalat" w:cs="Sylfaen"/>
          <w:noProof/>
          <w:vertAlign w:val="superscript"/>
          <w:lang w:val="ru-RU"/>
        </w:rPr>
      </w:pPr>
      <w:r w:rsidRPr="00C57223">
        <w:rPr>
          <w:rFonts w:ascii="GHEA Grapalat" w:hAnsi="GHEA Grapalat" w:cs="Sylfaen"/>
          <w:noProof/>
          <w:vertAlign w:val="superscript"/>
          <w:lang w:val="hy-AM"/>
        </w:rPr>
        <w:tab/>
      </w:r>
      <w:r w:rsidRPr="00C57223">
        <w:rPr>
          <w:rFonts w:ascii="GHEA Grapalat" w:hAnsi="GHEA Grapalat" w:cs="Sylfaen"/>
          <w:noProof/>
          <w:vertAlign w:val="superscript"/>
          <w:lang w:val="hy-AM"/>
        </w:rPr>
        <w:tab/>
        <w:t xml:space="preserve">   </w:t>
      </w:r>
      <w:r w:rsidRPr="00CE38E1">
        <w:rPr>
          <w:rFonts w:ascii="GHEA Grapalat" w:hAnsi="GHEA Grapalat" w:cs="Sylfaen"/>
          <w:noProof/>
          <w:vertAlign w:val="superscript"/>
          <w:lang w:val="ru-RU"/>
        </w:rPr>
        <w:t>наименование участника</w:t>
      </w:r>
    </w:p>
    <w:p w14:paraId="490972FA" w14:textId="77777777" w:rsidR="00CE38E1" w:rsidRPr="00C57223" w:rsidRDefault="00CE38E1" w:rsidP="002B1831">
      <w:pPr>
        <w:ind w:firstLine="709"/>
        <w:jc w:val="both"/>
        <w:rPr>
          <w:rFonts w:ascii="GHEA Grapalat" w:hAnsi="GHEA Grapalat" w:cs="Sylfaen"/>
          <w:noProof/>
          <w:vertAlign w:val="superscript"/>
          <w:lang w:val="ru-RU"/>
        </w:rPr>
      </w:pPr>
      <w:r w:rsidRPr="00C57223">
        <w:rPr>
          <w:rFonts w:ascii="GHEA Grapalat" w:hAnsi="GHEA Grapalat" w:cs="Sylfaen"/>
          <w:noProof/>
          <w:sz w:val="20"/>
          <w:szCs w:val="20"/>
          <w:lang w:val="ru-RU"/>
        </w:rPr>
        <w:t>заявки и в течение предшествующих этому трех лет осуществлял предоставление следующих услуг:</w:t>
      </w:r>
    </w:p>
    <w:p w14:paraId="0A8CBA23" w14:textId="77777777" w:rsidR="00CE38E1" w:rsidRPr="00C57223" w:rsidRDefault="00CE38E1" w:rsidP="002B1831">
      <w:pPr>
        <w:ind w:firstLine="709"/>
        <w:jc w:val="both"/>
        <w:rPr>
          <w:rFonts w:ascii="GHEA Grapalat" w:hAnsi="GHEA Grapalat" w:cs="Sylfaen"/>
          <w:noProof/>
          <w:sz w:val="20"/>
          <w:szCs w:val="20"/>
          <w:lang w:val="hy-AM"/>
        </w:rPr>
      </w:pPr>
      <w:r w:rsidRPr="00C57223">
        <w:rPr>
          <w:rFonts w:ascii="GHEA Grapalat" w:hAnsi="GHEA Grapalat" w:cs="Sylfaen"/>
          <w:noProof/>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2531"/>
        <w:gridCol w:w="6003"/>
      </w:tblGrid>
      <w:tr w:rsidR="00CE38E1" w:rsidRPr="002B1831" w14:paraId="114BFB55" w14:textId="77777777" w:rsidTr="002D21B1">
        <w:tc>
          <w:tcPr>
            <w:tcW w:w="10188" w:type="dxa"/>
            <w:gridSpan w:val="3"/>
          </w:tcPr>
          <w:p w14:paraId="53CD97F9" w14:textId="77777777" w:rsidR="00CE38E1" w:rsidRPr="00C57223" w:rsidRDefault="00CE38E1" w:rsidP="002B1831">
            <w:pPr>
              <w:ind w:firstLine="709"/>
              <w:jc w:val="center"/>
              <w:rPr>
                <w:rFonts w:ascii="GHEA Grapalat" w:hAnsi="GHEA Grapalat" w:cs="Sylfaen"/>
                <w:noProof/>
                <w:sz w:val="20"/>
                <w:szCs w:val="20"/>
                <w:lang w:val="hy-AM"/>
              </w:rPr>
            </w:pPr>
            <w:r w:rsidRPr="00C57223">
              <w:rPr>
                <w:rFonts w:ascii="GHEA Grapalat" w:hAnsi="GHEA Grapalat" w:cs="Sylfaen"/>
                <w:noProof/>
                <w:sz w:val="20"/>
                <w:szCs w:val="20"/>
                <w:lang w:val="hy-AM"/>
              </w:rPr>
              <w:t>в течение года представления предквалифокационной заявки и в течение предшествующих этому трех лет надлежащим образом осуществленные договора</w:t>
            </w:r>
          </w:p>
        </w:tc>
      </w:tr>
      <w:tr w:rsidR="00CE38E1" w:rsidRPr="002B1831" w14:paraId="537651AB" w14:textId="77777777" w:rsidTr="002D21B1">
        <w:tc>
          <w:tcPr>
            <w:tcW w:w="1458" w:type="dxa"/>
          </w:tcPr>
          <w:p w14:paraId="2AF5B77C" w14:textId="77777777" w:rsidR="00CE38E1" w:rsidRPr="00C57223" w:rsidRDefault="00CE38E1" w:rsidP="002B1831">
            <w:pPr>
              <w:ind w:firstLine="709"/>
              <w:jc w:val="center"/>
              <w:rPr>
                <w:rFonts w:ascii="GHEA Grapalat" w:hAnsi="GHEA Grapalat" w:cs="Sylfaen"/>
                <w:noProof/>
                <w:sz w:val="20"/>
                <w:szCs w:val="20"/>
                <w:lang w:val="hy-AM"/>
              </w:rPr>
            </w:pPr>
            <w:r w:rsidRPr="00C57223">
              <w:rPr>
                <w:rFonts w:ascii="GHEA Grapalat" w:hAnsi="GHEA Grapalat" w:cs="Sylfaen"/>
                <w:noProof/>
                <w:sz w:val="20"/>
                <w:szCs w:val="20"/>
                <w:lang w:val="hy-AM"/>
              </w:rPr>
              <w:t>հ/հ</w:t>
            </w:r>
          </w:p>
        </w:tc>
        <w:tc>
          <w:tcPr>
            <w:tcW w:w="2581" w:type="dxa"/>
          </w:tcPr>
          <w:p w14:paraId="2F8CCE17" w14:textId="77777777" w:rsidR="00CE38E1" w:rsidRPr="00C57223" w:rsidRDefault="00CE38E1" w:rsidP="002B1831">
            <w:pPr>
              <w:ind w:firstLine="709"/>
              <w:jc w:val="center"/>
              <w:rPr>
                <w:rFonts w:ascii="GHEA Grapalat" w:hAnsi="GHEA Grapalat" w:cs="Sylfaen"/>
                <w:noProof/>
                <w:sz w:val="20"/>
                <w:szCs w:val="20"/>
              </w:rPr>
            </w:pPr>
            <w:r w:rsidRPr="00C57223">
              <w:rPr>
                <w:rFonts w:ascii="GHEA Grapalat" w:hAnsi="GHEA Grapalat" w:cs="Sylfaen"/>
                <w:noProof/>
                <w:sz w:val="20"/>
                <w:szCs w:val="20"/>
              </w:rPr>
              <w:t>предмет</w:t>
            </w:r>
          </w:p>
        </w:tc>
        <w:tc>
          <w:tcPr>
            <w:tcW w:w="6149" w:type="dxa"/>
          </w:tcPr>
          <w:p w14:paraId="47CB0B1E" w14:textId="77777777" w:rsidR="00CE38E1" w:rsidRPr="00C57223" w:rsidRDefault="00CE38E1" w:rsidP="002B1831">
            <w:pPr>
              <w:ind w:firstLine="709"/>
              <w:jc w:val="center"/>
              <w:rPr>
                <w:rFonts w:ascii="GHEA Grapalat" w:hAnsi="GHEA Grapalat" w:cs="Sylfaen"/>
                <w:noProof/>
                <w:sz w:val="20"/>
                <w:szCs w:val="20"/>
                <w:lang w:val="hy-AM"/>
              </w:rPr>
            </w:pPr>
            <w:r w:rsidRPr="00C57223">
              <w:rPr>
                <w:rFonts w:ascii="GHEA Grapalat" w:hAnsi="GHEA Grapalat" w:cs="Sylfaen"/>
                <w:noProof/>
                <w:sz w:val="20"/>
                <w:szCs w:val="20"/>
                <w:lang w:val="ru-RU"/>
              </w:rPr>
              <w:t>Данные заказчика и установления с ним связи</w:t>
            </w:r>
          </w:p>
        </w:tc>
      </w:tr>
      <w:tr w:rsidR="00CE38E1" w:rsidRPr="00C57223" w14:paraId="7F41781F" w14:textId="77777777" w:rsidTr="002D21B1">
        <w:tc>
          <w:tcPr>
            <w:tcW w:w="10188" w:type="dxa"/>
            <w:gridSpan w:val="3"/>
          </w:tcPr>
          <w:p w14:paraId="7D27E9CE" w14:textId="77777777" w:rsidR="00CE38E1" w:rsidRPr="00C57223" w:rsidRDefault="00CE38E1" w:rsidP="002B1831">
            <w:pPr>
              <w:ind w:firstLine="709"/>
              <w:jc w:val="center"/>
              <w:rPr>
                <w:rFonts w:ascii="GHEA Grapalat" w:hAnsi="GHEA Grapalat" w:cs="Sylfaen"/>
                <w:noProof/>
                <w:sz w:val="20"/>
                <w:szCs w:val="20"/>
                <w:lang w:val="hy-AM"/>
              </w:rPr>
            </w:pPr>
            <w:r w:rsidRPr="00C57223">
              <w:rPr>
                <w:rFonts w:ascii="GHEA Grapalat" w:hAnsi="GHEA Grapalat" w:cs="Sylfaen"/>
                <w:noProof/>
                <w:sz w:val="20"/>
                <w:szCs w:val="20"/>
              </w:rPr>
              <w:t>Число, год</w:t>
            </w:r>
            <w:r w:rsidRPr="00C57223">
              <w:rPr>
                <w:rFonts w:ascii="GHEA Grapalat" w:hAnsi="GHEA Grapalat" w:cs="Sylfaen"/>
                <w:noProof/>
                <w:sz w:val="20"/>
                <w:szCs w:val="20"/>
                <w:lang w:val="hy-AM"/>
              </w:rPr>
              <w:t xml:space="preserve">............ </w:t>
            </w:r>
          </w:p>
        </w:tc>
      </w:tr>
      <w:tr w:rsidR="00CE38E1" w:rsidRPr="00C57223" w14:paraId="2791C716" w14:textId="77777777" w:rsidTr="002D21B1">
        <w:tc>
          <w:tcPr>
            <w:tcW w:w="1458" w:type="dxa"/>
          </w:tcPr>
          <w:p w14:paraId="0DAA39DF" w14:textId="77777777" w:rsidR="00CE38E1" w:rsidRPr="00C57223" w:rsidRDefault="00CE38E1" w:rsidP="002B1831">
            <w:pPr>
              <w:ind w:firstLine="709"/>
              <w:jc w:val="center"/>
              <w:rPr>
                <w:rFonts w:ascii="GHEA Grapalat" w:hAnsi="GHEA Grapalat" w:cs="Sylfaen"/>
                <w:noProof/>
                <w:sz w:val="20"/>
                <w:szCs w:val="20"/>
                <w:lang w:val="hy-AM"/>
              </w:rPr>
            </w:pPr>
            <w:r w:rsidRPr="00C57223">
              <w:rPr>
                <w:rFonts w:ascii="GHEA Grapalat" w:hAnsi="GHEA Grapalat" w:cs="Sylfaen"/>
                <w:noProof/>
                <w:sz w:val="20"/>
                <w:szCs w:val="20"/>
                <w:lang w:val="hy-AM"/>
              </w:rPr>
              <w:t>1</w:t>
            </w:r>
          </w:p>
        </w:tc>
        <w:tc>
          <w:tcPr>
            <w:tcW w:w="2581" w:type="dxa"/>
          </w:tcPr>
          <w:p w14:paraId="567AD62F" w14:textId="77777777" w:rsidR="00CE38E1" w:rsidRPr="00C57223" w:rsidRDefault="00CE38E1" w:rsidP="002B1831">
            <w:pPr>
              <w:ind w:firstLine="709"/>
              <w:jc w:val="center"/>
              <w:rPr>
                <w:rFonts w:ascii="GHEA Grapalat" w:hAnsi="GHEA Grapalat" w:cs="Sylfaen"/>
                <w:noProof/>
                <w:sz w:val="20"/>
                <w:szCs w:val="20"/>
                <w:lang w:val="hy-AM"/>
              </w:rPr>
            </w:pPr>
          </w:p>
        </w:tc>
        <w:tc>
          <w:tcPr>
            <w:tcW w:w="6149" w:type="dxa"/>
          </w:tcPr>
          <w:p w14:paraId="4177AF6D" w14:textId="77777777" w:rsidR="00CE38E1" w:rsidRPr="00C57223" w:rsidRDefault="00CE38E1" w:rsidP="002B1831">
            <w:pPr>
              <w:ind w:firstLine="709"/>
              <w:jc w:val="center"/>
              <w:rPr>
                <w:rFonts w:ascii="GHEA Grapalat" w:hAnsi="GHEA Grapalat" w:cs="Sylfaen"/>
                <w:noProof/>
                <w:sz w:val="20"/>
                <w:szCs w:val="20"/>
                <w:lang w:val="hy-AM"/>
              </w:rPr>
            </w:pPr>
          </w:p>
        </w:tc>
      </w:tr>
      <w:tr w:rsidR="00CE38E1" w:rsidRPr="00C57223" w14:paraId="3483452A" w14:textId="77777777" w:rsidTr="002D21B1">
        <w:tc>
          <w:tcPr>
            <w:tcW w:w="1458" w:type="dxa"/>
          </w:tcPr>
          <w:p w14:paraId="1E8F4C58" w14:textId="77777777" w:rsidR="00CE38E1" w:rsidRPr="00C57223" w:rsidRDefault="00CE38E1" w:rsidP="002B1831">
            <w:pPr>
              <w:ind w:firstLine="709"/>
              <w:jc w:val="center"/>
              <w:rPr>
                <w:rFonts w:ascii="GHEA Grapalat" w:hAnsi="GHEA Grapalat" w:cs="Sylfaen"/>
                <w:noProof/>
                <w:sz w:val="20"/>
                <w:szCs w:val="20"/>
                <w:lang w:val="hy-AM"/>
              </w:rPr>
            </w:pPr>
            <w:r w:rsidRPr="00C57223">
              <w:rPr>
                <w:rFonts w:ascii="GHEA Grapalat" w:hAnsi="GHEA Grapalat" w:cs="Sylfaen"/>
                <w:noProof/>
                <w:sz w:val="20"/>
                <w:szCs w:val="20"/>
                <w:lang w:val="hy-AM"/>
              </w:rPr>
              <w:t>2</w:t>
            </w:r>
          </w:p>
        </w:tc>
        <w:tc>
          <w:tcPr>
            <w:tcW w:w="2581" w:type="dxa"/>
          </w:tcPr>
          <w:p w14:paraId="7A708C07" w14:textId="77777777" w:rsidR="00CE38E1" w:rsidRPr="00C57223" w:rsidRDefault="00CE38E1" w:rsidP="002B1831">
            <w:pPr>
              <w:ind w:firstLine="709"/>
              <w:jc w:val="center"/>
              <w:rPr>
                <w:rFonts w:ascii="GHEA Grapalat" w:hAnsi="GHEA Grapalat" w:cs="Sylfaen"/>
                <w:noProof/>
                <w:sz w:val="20"/>
                <w:szCs w:val="20"/>
                <w:lang w:val="hy-AM"/>
              </w:rPr>
            </w:pPr>
          </w:p>
        </w:tc>
        <w:tc>
          <w:tcPr>
            <w:tcW w:w="6149" w:type="dxa"/>
          </w:tcPr>
          <w:p w14:paraId="4AB8F45C" w14:textId="77777777" w:rsidR="00CE38E1" w:rsidRPr="00C57223" w:rsidRDefault="00CE38E1" w:rsidP="002B1831">
            <w:pPr>
              <w:ind w:firstLine="709"/>
              <w:jc w:val="center"/>
              <w:rPr>
                <w:rFonts w:ascii="GHEA Grapalat" w:hAnsi="GHEA Grapalat" w:cs="Sylfaen"/>
                <w:noProof/>
                <w:sz w:val="20"/>
                <w:szCs w:val="20"/>
                <w:lang w:val="hy-AM"/>
              </w:rPr>
            </w:pPr>
          </w:p>
        </w:tc>
      </w:tr>
      <w:tr w:rsidR="00CE38E1" w:rsidRPr="00C57223" w14:paraId="6975E310" w14:textId="77777777" w:rsidTr="002D21B1">
        <w:tc>
          <w:tcPr>
            <w:tcW w:w="1458" w:type="dxa"/>
          </w:tcPr>
          <w:p w14:paraId="2B012AA2" w14:textId="77777777" w:rsidR="00CE38E1" w:rsidRPr="00C57223" w:rsidRDefault="00CE38E1" w:rsidP="002B1831">
            <w:pPr>
              <w:ind w:firstLine="709"/>
              <w:jc w:val="center"/>
              <w:rPr>
                <w:rFonts w:ascii="GHEA Grapalat" w:hAnsi="GHEA Grapalat" w:cs="Sylfaen"/>
                <w:noProof/>
                <w:sz w:val="20"/>
                <w:szCs w:val="20"/>
                <w:lang w:val="hy-AM"/>
              </w:rPr>
            </w:pPr>
            <w:r w:rsidRPr="00C57223">
              <w:rPr>
                <w:rFonts w:ascii="GHEA Grapalat" w:hAnsi="GHEA Grapalat" w:cs="Sylfaen"/>
                <w:noProof/>
                <w:sz w:val="20"/>
                <w:szCs w:val="20"/>
                <w:lang w:val="hy-AM"/>
              </w:rPr>
              <w:t>...</w:t>
            </w:r>
          </w:p>
        </w:tc>
        <w:tc>
          <w:tcPr>
            <w:tcW w:w="2581" w:type="dxa"/>
          </w:tcPr>
          <w:p w14:paraId="66CD628A" w14:textId="77777777" w:rsidR="00CE38E1" w:rsidRPr="00C57223" w:rsidRDefault="00CE38E1" w:rsidP="002B1831">
            <w:pPr>
              <w:ind w:firstLine="709"/>
              <w:jc w:val="center"/>
              <w:rPr>
                <w:rFonts w:ascii="GHEA Grapalat" w:hAnsi="GHEA Grapalat" w:cs="Sylfaen"/>
                <w:noProof/>
                <w:sz w:val="20"/>
                <w:szCs w:val="20"/>
                <w:lang w:val="hy-AM"/>
              </w:rPr>
            </w:pPr>
          </w:p>
        </w:tc>
        <w:tc>
          <w:tcPr>
            <w:tcW w:w="6149" w:type="dxa"/>
          </w:tcPr>
          <w:p w14:paraId="704A323B" w14:textId="77777777" w:rsidR="00CE38E1" w:rsidRPr="00C57223" w:rsidRDefault="00CE38E1" w:rsidP="002B1831">
            <w:pPr>
              <w:ind w:firstLine="709"/>
              <w:jc w:val="center"/>
              <w:rPr>
                <w:rFonts w:ascii="GHEA Grapalat" w:hAnsi="GHEA Grapalat" w:cs="Sylfaen"/>
                <w:noProof/>
                <w:sz w:val="20"/>
                <w:szCs w:val="20"/>
                <w:lang w:val="hy-AM"/>
              </w:rPr>
            </w:pPr>
          </w:p>
        </w:tc>
      </w:tr>
      <w:tr w:rsidR="00CE38E1" w:rsidRPr="00C57223" w14:paraId="6A184955" w14:textId="77777777" w:rsidTr="002D21B1">
        <w:tc>
          <w:tcPr>
            <w:tcW w:w="10188" w:type="dxa"/>
            <w:gridSpan w:val="3"/>
          </w:tcPr>
          <w:p w14:paraId="6A94D0B9" w14:textId="77777777" w:rsidR="00CE38E1" w:rsidRPr="00C57223" w:rsidRDefault="00CE38E1" w:rsidP="002B1831">
            <w:pPr>
              <w:ind w:firstLine="709"/>
              <w:jc w:val="center"/>
              <w:rPr>
                <w:rFonts w:ascii="GHEA Grapalat" w:hAnsi="GHEA Grapalat" w:cs="Sylfaen"/>
                <w:noProof/>
                <w:sz w:val="20"/>
                <w:szCs w:val="20"/>
                <w:lang w:val="hy-AM"/>
              </w:rPr>
            </w:pPr>
            <w:r w:rsidRPr="00C57223">
              <w:rPr>
                <w:rFonts w:ascii="GHEA Grapalat" w:hAnsi="GHEA Grapalat" w:cs="Sylfaen"/>
                <w:noProof/>
                <w:sz w:val="20"/>
                <w:szCs w:val="20"/>
              </w:rPr>
              <w:t>Число, год</w:t>
            </w:r>
            <w:r w:rsidRPr="00C57223">
              <w:rPr>
                <w:rFonts w:ascii="GHEA Grapalat" w:hAnsi="GHEA Grapalat" w:cs="Sylfaen"/>
                <w:noProof/>
                <w:sz w:val="20"/>
                <w:szCs w:val="20"/>
                <w:lang w:val="hy-AM"/>
              </w:rPr>
              <w:t>............</w:t>
            </w:r>
          </w:p>
        </w:tc>
      </w:tr>
      <w:tr w:rsidR="00CE38E1" w:rsidRPr="00C57223" w14:paraId="36B0A521" w14:textId="77777777" w:rsidTr="002D21B1">
        <w:tc>
          <w:tcPr>
            <w:tcW w:w="1458" w:type="dxa"/>
          </w:tcPr>
          <w:p w14:paraId="40C232F2" w14:textId="77777777" w:rsidR="00CE38E1" w:rsidRPr="00C57223" w:rsidRDefault="00CE38E1" w:rsidP="002B1831">
            <w:pPr>
              <w:ind w:firstLine="709"/>
              <w:jc w:val="center"/>
              <w:rPr>
                <w:rFonts w:ascii="GHEA Grapalat" w:hAnsi="GHEA Grapalat" w:cs="Sylfaen"/>
                <w:noProof/>
                <w:sz w:val="20"/>
                <w:szCs w:val="20"/>
                <w:lang w:val="hy-AM"/>
              </w:rPr>
            </w:pPr>
            <w:r w:rsidRPr="00C57223">
              <w:rPr>
                <w:rFonts w:ascii="GHEA Grapalat" w:hAnsi="GHEA Grapalat" w:cs="Sylfaen"/>
                <w:noProof/>
                <w:sz w:val="20"/>
                <w:szCs w:val="20"/>
                <w:lang w:val="hy-AM"/>
              </w:rPr>
              <w:t>1</w:t>
            </w:r>
          </w:p>
        </w:tc>
        <w:tc>
          <w:tcPr>
            <w:tcW w:w="2581" w:type="dxa"/>
          </w:tcPr>
          <w:p w14:paraId="75294B6C" w14:textId="77777777" w:rsidR="00CE38E1" w:rsidRPr="00C57223" w:rsidRDefault="00CE38E1" w:rsidP="002B1831">
            <w:pPr>
              <w:ind w:firstLine="709"/>
              <w:jc w:val="center"/>
              <w:rPr>
                <w:rFonts w:ascii="GHEA Grapalat" w:hAnsi="GHEA Grapalat" w:cs="Sylfaen"/>
                <w:noProof/>
                <w:sz w:val="20"/>
                <w:szCs w:val="20"/>
                <w:lang w:val="hy-AM"/>
              </w:rPr>
            </w:pPr>
          </w:p>
        </w:tc>
        <w:tc>
          <w:tcPr>
            <w:tcW w:w="6149" w:type="dxa"/>
          </w:tcPr>
          <w:p w14:paraId="4C3F6273" w14:textId="77777777" w:rsidR="00CE38E1" w:rsidRPr="00C57223" w:rsidRDefault="00CE38E1" w:rsidP="002B1831">
            <w:pPr>
              <w:ind w:firstLine="709"/>
              <w:jc w:val="center"/>
              <w:rPr>
                <w:rFonts w:ascii="GHEA Grapalat" w:hAnsi="GHEA Grapalat" w:cs="Sylfaen"/>
                <w:noProof/>
                <w:sz w:val="20"/>
                <w:szCs w:val="20"/>
                <w:lang w:val="hy-AM"/>
              </w:rPr>
            </w:pPr>
          </w:p>
        </w:tc>
      </w:tr>
      <w:tr w:rsidR="00CE38E1" w:rsidRPr="00C57223" w14:paraId="50067908" w14:textId="77777777" w:rsidTr="002D21B1">
        <w:tc>
          <w:tcPr>
            <w:tcW w:w="1458" w:type="dxa"/>
          </w:tcPr>
          <w:p w14:paraId="31BBA42D" w14:textId="77777777" w:rsidR="00CE38E1" w:rsidRPr="00C57223" w:rsidRDefault="00CE38E1" w:rsidP="002B1831">
            <w:pPr>
              <w:ind w:firstLine="709"/>
              <w:jc w:val="center"/>
              <w:rPr>
                <w:rFonts w:ascii="GHEA Grapalat" w:hAnsi="GHEA Grapalat" w:cs="Sylfaen"/>
                <w:noProof/>
                <w:sz w:val="20"/>
                <w:szCs w:val="20"/>
                <w:lang w:val="hy-AM"/>
              </w:rPr>
            </w:pPr>
            <w:r w:rsidRPr="00C57223">
              <w:rPr>
                <w:rFonts w:ascii="GHEA Grapalat" w:hAnsi="GHEA Grapalat" w:cs="Sylfaen"/>
                <w:noProof/>
                <w:sz w:val="20"/>
                <w:szCs w:val="20"/>
                <w:lang w:val="hy-AM"/>
              </w:rPr>
              <w:t>2</w:t>
            </w:r>
          </w:p>
        </w:tc>
        <w:tc>
          <w:tcPr>
            <w:tcW w:w="2581" w:type="dxa"/>
          </w:tcPr>
          <w:p w14:paraId="06962D3D" w14:textId="77777777" w:rsidR="00CE38E1" w:rsidRPr="00C57223" w:rsidRDefault="00CE38E1" w:rsidP="002B1831">
            <w:pPr>
              <w:ind w:firstLine="709"/>
              <w:jc w:val="center"/>
              <w:rPr>
                <w:rFonts w:ascii="GHEA Grapalat" w:hAnsi="GHEA Grapalat" w:cs="Sylfaen"/>
                <w:noProof/>
                <w:sz w:val="20"/>
                <w:szCs w:val="20"/>
                <w:lang w:val="hy-AM"/>
              </w:rPr>
            </w:pPr>
          </w:p>
        </w:tc>
        <w:tc>
          <w:tcPr>
            <w:tcW w:w="6149" w:type="dxa"/>
          </w:tcPr>
          <w:p w14:paraId="4A523D4C" w14:textId="77777777" w:rsidR="00CE38E1" w:rsidRPr="00C57223" w:rsidRDefault="00CE38E1" w:rsidP="002B1831">
            <w:pPr>
              <w:ind w:firstLine="709"/>
              <w:jc w:val="center"/>
              <w:rPr>
                <w:rFonts w:ascii="GHEA Grapalat" w:hAnsi="GHEA Grapalat" w:cs="Sylfaen"/>
                <w:noProof/>
                <w:sz w:val="20"/>
                <w:szCs w:val="20"/>
                <w:lang w:val="hy-AM"/>
              </w:rPr>
            </w:pPr>
          </w:p>
        </w:tc>
      </w:tr>
      <w:tr w:rsidR="00CE38E1" w:rsidRPr="00C57223" w14:paraId="4476DB18" w14:textId="77777777" w:rsidTr="002D21B1">
        <w:tc>
          <w:tcPr>
            <w:tcW w:w="1458" w:type="dxa"/>
          </w:tcPr>
          <w:p w14:paraId="235DFB61" w14:textId="77777777" w:rsidR="00CE38E1" w:rsidRPr="00C57223" w:rsidRDefault="00CE38E1" w:rsidP="002B1831">
            <w:pPr>
              <w:ind w:firstLine="709"/>
              <w:jc w:val="center"/>
              <w:rPr>
                <w:rFonts w:ascii="GHEA Grapalat" w:hAnsi="GHEA Grapalat" w:cs="Sylfaen"/>
                <w:noProof/>
                <w:sz w:val="20"/>
                <w:szCs w:val="20"/>
                <w:lang w:val="hy-AM"/>
              </w:rPr>
            </w:pPr>
            <w:r w:rsidRPr="00C57223">
              <w:rPr>
                <w:rFonts w:ascii="GHEA Grapalat" w:hAnsi="GHEA Grapalat" w:cs="Sylfaen"/>
                <w:noProof/>
                <w:sz w:val="20"/>
                <w:szCs w:val="20"/>
                <w:lang w:val="hy-AM"/>
              </w:rPr>
              <w:t>...</w:t>
            </w:r>
          </w:p>
        </w:tc>
        <w:tc>
          <w:tcPr>
            <w:tcW w:w="2581" w:type="dxa"/>
          </w:tcPr>
          <w:p w14:paraId="6781790D" w14:textId="77777777" w:rsidR="00CE38E1" w:rsidRPr="00C57223" w:rsidRDefault="00CE38E1" w:rsidP="002B1831">
            <w:pPr>
              <w:ind w:firstLine="709"/>
              <w:jc w:val="center"/>
              <w:rPr>
                <w:rFonts w:ascii="GHEA Grapalat" w:hAnsi="GHEA Grapalat" w:cs="Sylfaen"/>
                <w:noProof/>
                <w:sz w:val="20"/>
                <w:szCs w:val="20"/>
                <w:lang w:val="hy-AM"/>
              </w:rPr>
            </w:pPr>
          </w:p>
        </w:tc>
        <w:tc>
          <w:tcPr>
            <w:tcW w:w="6149" w:type="dxa"/>
          </w:tcPr>
          <w:p w14:paraId="6D0DC621" w14:textId="77777777" w:rsidR="00CE38E1" w:rsidRPr="00C57223" w:rsidRDefault="00CE38E1" w:rsidP="002B1831">
            <w:pPr>
              <w:ind w:firstLine="709"/>
              <w:jc w:val="center"/>
              <w:rPr>
                <w:rFonts w:ascii="GHEA Grapalat" w:hAnsi="GHEA Grapalat" w:cs="Sylfaen"/>
                <w:noProof/>
                <w:sz w:val="20"/>
                <w:szCs w:val="20"/>
                <w:lang w:val="hy-AM"/>
              </w:rPr>
            </w:pPr>
          </w:p>
        </w:tc>
      </w:tr>
      <w:tr w:rsidR="00CE38E1" w:rsidRPr="00C57223" w14:paraId="498C7FA7" w14:textId="77777777" w:rsidTr="002D21B1">
        <w:tc>
          <w:tcPr>
            <w:tcW w:w="10188" w:type="dxa"/>
            <w:gridSpan w:val="3"/>
          </w:tcPr>
          <w:p w14:paraId="1EC01258" w14:textId="77777777" w:rsidR="00CE38E1" w:rsidRPr="00C57223" w:rsidRDefault="00CE38E1" w:rsidP="002B1831">
            <w:pPr>
              <w:ind w:firstLine="709"/>
              <w:jc w:val="center"/>
              <w:rPr>
                <w:rFonts w:ascii="GHEA Grapalat" w:hAnsi="GHEA Grapalat" w:cs="Sylfaen"/>
                <w:noProof/>
                <w:sz w:val="20"/>
                <w:szCs w:val="20"/>
                <w:lang w:val="hy-AM"/>
              </w:rPr>
            </w:pPr>
            <w:r w:rsidRPr="00C57223">
              <w:rPr>
                <w:rFonts w:ascii="GHEA Grapalat" w:hAnsi="GHEA Grapalat" w:cs="Sylfaen"/>
                <w:noProof/>
                <w:sz w:val="20"/>
                <w:szCs w:val="20"/>
              </w:rPr>
              <w:t>Число, год</w:t>
            </w:r>
            <w:r w:rsidRPr="00C57223">
              <w:rPr>
                <w:rFonts w:ascii="GHEA Grapalat" w:hAnsi="GHEA Grapalat" w:cs="Sylfaen"/>
                <w:noProof/>
                <w:sz w:val="20"/>
                <w:szCs w:val="20"/>
                <w:lang w:val="hy-AM"/>
              </w:rPr>
              <w:t>............</w:t>
            </w:r>
          </w:p>
        </w:tc>
      </w:tr>
      <w:tr w:rsidR="00CE38E1" w:rsidRPr="00C57223" w14:paraId="0DEEF570" w14:textId="77777777" w:rsidTr="002D21B1">
        <w:tc>
          <w:tcPr>
            <w:tcW w:w="1458" w:type="dxa"/>
          </w:tcPr>
          <w:p w14:paraId="2E0A00A9" w14:textId="77777777" w:rsidR="00CE38E1" w:rsidRPr="00C57223" w:rsidRDefault="00CE38E1" w:rsidP="002B1831">
            <w:pPr>
              <w:ind w:firstLine="709"/>
              <w:jc w:val="center"/>
              <w:rPr>
                <w:rFonts w:ascii="GHEA Grapalat" w:hAnsi="GHEA Grapalat" w:cs="Sylfaen"/>
                <w:noProof/>
                <w:sz w:val="20"/>
                <w:szCs w:val="20"/>
                <w:lang w:val="hy-AM"/>
              </w:rPr>
            </w:pPr>
            <w:r w:rsidRPr="00C57223">
              <w:rPr>
                <w:rFonts w:ascii="GHEA Grapalat" w:hAnsi="GHEA Grapalat" w:cs="Sylfaen"/>
                <w:noProof/>
                <w:sz w:val="20"/>
                <w:szCs w:val="20"/>
                <w:lang w:val="hy-AM"/>
              </w:rPr>
              <w:t>1</w:t>
            </w:r>
          </w:p>
        </w:tc>
        <w:tc>
          <w:tcPr>
            <w:tcW w:w="2581" w:type="dxa"/>
          </w:tcPr>
          <w:p w14:paraId="50C828D0" w14:textId="77777777" w:rsidR="00CE38E1" w:rsidRPr="00C57223" w:rsidRDefault="00CE38E1" w:rsidP="002B1831">
            <w:pPr>
              <w:ind w:firstLine="709"/>
              <w:jc w:val="center"/>
              <w:rPr>
                <w:rFonts w:ascii="GHEA Grapalat" w:hAnsi="GHEA Grapalat" w:cs="Sylfaen"/>
                <w:noProof/>
                <w:sz w:val="20"/>
                <w:szCs w:val="20"/>
                <w:lang w:val="hy-AM"/>
              </w:rPr>
            </w:pPr>
          </w:p>
        </w:tc>
        <w:tc>
          <w:tcPr>
            <w:tcW w:w="6149" w:type="dxa"/>
          </w:tcPr>
          <w:p w14:paraId="29D2901A" w14:textId="77777777" w:rsidR="00CE38E1" w:rsidRPr="00C57223" w:rsidRDefault="00CE38E1" w:rsidP="002B1831">
            <w:pPr>
              <w:ind w:firstLine="709"/>
              <w:jc w:val="center"/>
              <w:rPr>
                <w:rFonts w:ascii="GHEA Grapalat" w:hAnsi="GHEA Grapalat" w:cs="Sylfaen"/>
                <w:noProof/>
                <w:sz w:val="20"/>
                <w:szCs w:val="20"/>
                <w:lang w:val="hy-AM"/>
              </w:rPr>
            </w:pPr>
          </w:p>
        </w:tc>
      </w:tr>
      <w:tr w:rsidR="00CE38E1" w:rsidRPr="00C57223" w14:paraId="2683EA12" w14:textId="77777777" w:rsidTr="002D21B1">
        <w:tc>
          <w:tcPr>
            <w:tcW w:w="1458" w:type="dxa"/>
          </w:tcPr>
          <w:p w14:paraId="234A81D0" w14:textId="77777777" w:rsidR="00CE38E1" w:rsidRPr="00C57223" w:rsidRDefault="00CE38E1" w:rsidP="002B1831">
            <w:pPr>
              <w:ind w:firstLine="709"/>
              <w:jc w:val="center"/>
              <w:rPr>
                <w:rFonts w:ascii="GHEA Grapalat" w:hAnsi="GHEA Grapalat" w:cs="Sylfaen"/>
                <w:noProof/>
                <w:sz w:val="20"/>
                <w:szCs w:val="20"/>
                <w:lang w:val="hy-AM"/>
              </w:rPr>
            </w:pPr>
            <w:r w:rsidRPr="00C57223">
              <w:rPr>
                <w:rFonts w:ascii="GHEA Grapalat" w:hAnsi="GHEA Grapalat" w:cs="Sylfaen"/>
                <w:noProof/>
                <w:sz w:val="20"/>
                <w:szCs w:val="20"/>
                <w:lang w:val="hy-AM"/>
              </w:rPr>
              <w:t>2</w:t>
            </w:r>
          </w:p>
        </w:tc>
        <w:tc>
          <w:tcPr>
            <w:tcW w:w="2581" w:type="dxa"/>
          </w:tcPr>
          <w:p w14:paraId="7C62BDE8" w14:textId="77777777" w:rsidR="00CE38E1" w:rsidRPr="00C57223" w:rsidRDefault="00CE38E1" w:rsidP="002B1831">
            <w:pPr>
              <w:ind w:firstLine="709"/>
              <w:jc w:val="center"/>
              <w:rPr>
                <w:rFonts w:ascii="GHEA Grapalat" w:hAnsi="GHEA Grapalat" w:cs="Sylfaen"/>
                <w:noProof/>
                <w:sz w:val="20"/>
                <w:szCs w:val="20"/>
                <w:lang w:val="hy-AM"/>
              </w:rPr>
            </w:pPr>
          </w:p>
        </w:tc>
        <w:tc>
          <w:tcPr>
            <w:tcW w:w="6149" w:type="dxa"/>
          </w:tcPr>
          <w:p w14:paraId="731C7A12" w14:textId="77777777" w:rsidR="00CE38E1" w:rsidRPr="00C57223" w:rsidRDefault="00CE38E1" w:rsidP="002B1831">
            <w:pPr>
              <w:ind w:firstLine="709"/>
              <w:jc w:val="center"/>
              <w:rPr>
                <w:rFonts w:ascii="GHEA Grapalat" w:hAnsi="GHEA Grapalat" w:cs="Sylfaen"/>
                <w:noProof/>
                <w:sz w:val="20"/>
                <w:szCs w:val="20"/>
                <w:lang w:val="hy-AM"/>
              </w:rPr>
            </w:pPr>
          </w:p>
        </w:tc>
      </w:tr>
      <w:tr w:rsidR="00CE38E1" w:rsidRPr="00C57223" w14:paraId="426570BB" w14:textId="77777777" w:rsidTr="002D21B1">
        <w:tc>
          <w:tcPr>
            <w:tcW w:w="1458" w:type="dxa"/>
          </w:tcPr>
          <w:p w14:paraId="2DB76CD0" w14:textId="77777777" w:rsidR="00CE38E1" w:rsidRPr="00C57223" w:rsidRDefault="00CE38E1" w:rsidP="002B1831">
            <w:pPr>
              <w:ind w:firstLine="709"/>
              <w:jc w:val="center"/>
              <w:rPr>
                <w:rFonts w:ascii="GHEA Grapalat" w:hAnsi="GHEA Grapalat" w:cs="Sylfaen"/>
                <w:noProof/>
                <w:sz w:val="20"/>
                <w:szCs w:val="20"/>
                <w:lang w:val="hy-AM"/>
              </w:rPr>
            </w:pPr>
            <w:r w:rsidRPr="00C57223">
              <w:rPr>
                <w:rFonts w:ascii="GHEA Grapalat" w:hAnsi="GHEA Grapalat" w:cs="Sylfaen"/>
                <w:noProof/>
                <w:sz w:val="20"/>
                <w:szCs w:val="20"/>
                <w:lang w:val="hy-AM"/>
              </w:rPr>
              <w:t>...</w:t>
            </w:r>
          </w:p>
        </w:tc>
        <w:tc>
          <w:tcPr>
            <w:tcW w:w="2581" w:type="dxa"/>
          </w:tcPr>
          <w:p w14:paraId="70D62AD8" w14:textId="77777777" w:rsidR="00CE38E1" w:rsidRPr="00C57223" w:rsidRDefault="00CE38E1" w:rsidP="002B1831">
            <w:pPr>
              <w:ind w:firstLine="709"/>
              <w:jc w:val="center"/>
              <w:rPr>
                <w:rFonts w:ascii="GHEA Grapalat" w:hAnsi="GHEA Grapalat" w:cs="Sylfaen"/>
                <w:noProof/>
                <w:sz w:val="20"/>
                <w:szCs w:val="20"/>
                <w:lang w:val="hy-AM"/>
              </w:rPr>
            </w:pPr>
          </w:p>
        </w:tc>
        <w:tc>
          <w:tcPr>
            <w:tcW w:w="6149" w:type="dxa"/>
          </w:tcPr>
          <w:p w14:paraId="6336A504" w14:textId="77777777" w:rsidR="00CE38E1" w:rsidRPr="00C57223" w:rsidRDefault="00CE38E1" w:rsidP="002B1831">
            <w:pPr>
              <w:ind w:firstLine="709"/>
              <w:jc w:val="center"/>
              <w:rPr>
                <w:rFonts w:ascii="GHEA Grapalat" w:hAnsi="GHEA Grapalat" w:cs="Sylfaen"/>
                <w:noProof/>
                <w:sz w:val="20"/>
                <w:szCs w:val="20"/>
                <w:lang w:val="hy-AM"/>
              </w:rPr>
            </w:pPr>
          </w:p>
        </w:tc>
      </w:tr>
    </w:tbl>
    <w:p w14:paraId="48A28D73" w14:textId="77777777" w:rsidR="00CE38E1" w:rsidRPr="00C57223" w:rsidRDefault="00CE38E1" w:rsidP="002B1831">
      <w:pPr>
        <w:ind w:firstLine="709"/>
        <w:jc w:val="center"/>
        <w:rPr>
          <w:rFonts w:ascii="GHEA Grapalat" w:hAnsi="GHEA Grapalat" w:cs="Sylfaen"/>
          <w:noProof/>
          <w:sz w:val="20"/>
          <w:szCs w:val="20"/>
          <w:lang w:val="hy-AM"/>
        </w:rPr>
      </w:pPr>
    </w:p>
    <w:p w14:paraId="1F19549D" w14:textId="77777777" w:rsidR="00CE38E1" w:rsidRPr="00C57223" w:rsidRDefault="00CE38E1" w:rsidP="002B1831">
      <w:pPr>
        <w:ind w:firstLine="709"/>
        <w:jc w:val="both"/>
        <w:rPr>
          <w:rFonts w:ascii="GHEA Grapalat" w:hAnsi="GHEA Grapalat" w:cs="Sylfaen"/>
          <w:noProof/>
          <w:sz w:val="20"/>
          <w:szCs w:val="20"/>
          <w:lang w:val="hy-AM"/>
        </w:rPr>
      </w:pPr>
    </w:p>
    <w:p w14:paraId="29CFCABA" w14:textId="77777777" w:rsidR="00CE38E1" w:rsidRPr="00C57223" w:rsidRDefault="00CE38E1" w:rsidP="002B1831">
      <w:pPr>
        <w:ind w:firstLine="709"/>
        <w:jc w:val="both"/>
        <w:rPr>
          <w:rFonts w:ascii="GHEA Grapalat" w:hAnsi="GHEA Grapalat" w:cs="Sylfaen"/>
          <w:noProof/>
          <w:sz w:val="20"/>
          <w:szCs w:val="20"/>
          <w:lang w:val="hy-AM"/>
        </w:rPr>
      </w:pPr>
    </w:p>
    <w:p w14:paraId="23A1042F" w14:textId="77777777" w:rsidR="00CE38E1" w:rsidRPr="00C57223" w:rsidRDefault="00CE38E1" w:rsidP="002B1831">
      <w:pPr>
        <w:ind w:firstLine="709"/>
        <w:jc w:val="both"/>
        <w:rPr>
          <w:rFonts w:ascii="GHEA Grapalat" w:hAnsi="GHEA Grapalat" w:cs="Sylfaen"/>
          <w:noProof/>
          <w:sz w:val="20"/>
          <w:szCs w:val="20"/>
          <w:lang w:val="hy-AM"/>
        </w:rPr>
      </w:pPr>
    </w:p>
    <w:p w14:paraId="732A44E8" w14:textId="77777777" w:rsidR="00CE38E1" w:rsidRPr="00C57223" w:rsidRDefault="00CE38E1" w:rsidP="002B1831">
      <w:pPr>
        <w:ind w:firstLine="709"/>
        <w:jc w:val="both"/>
        <w:rPr>
          <w:rFonts w:ascii="GHEA Grapalat" w:hAnsi="GHEA Grapalat"/>
          <w:noProof/>
          <w:sz w:val="20"/>
          <w:lang w:val="hy-AM"/>
        </w:rPr>
      </w:pPr>
    </w:p>
    <w:p w14:paraId="37A25D36" w14:textId="57BA191F" w:rsidR="00CE38E1" w:rsidRPr="00CE38E1" w:rsidRDefault="00CE38E1" w:rsidP="002B1831">
      <w:pPr>
        <w:ind w:firstLine="709"/>
        <w:jc w:val="both"/>
        <w:rPr>
          <w:rFonts w:ascii="GHEA Grapalat" w:hAnsi="GHEA Grapalat" w:cs="Arial"/>
          <w:noProof/>
          <w:sz w:val="20"/>
          <w:vertAlign w:val="superscript"/>
          <w:lang w:val="ru-RU"/>
        </w:rPr>
      </w:pPr>
      <w:r w:rsidRPr="00C57223">
        <w:rPr>
          <w:rFonts w:ascii="GHEA Grapalat" w:hAnsi="GHEA Grapalat"/>
          <w:noProof/>
          <w:sz w:val="20"/>
          <w:lang w:val="hy-AM"/>
        </w:rPr>
        <w:t xml:space="preserve">    ____________________________________________ </w:t>
      </w:r>
      <w:r w:rsidRPr="00C57223">
        <w:rPr>
          <w:rFonts w:ascii="GHEA Grapalat" w:hAnsi="GHEA Grapalat"/>
          <w:noProof/>
          <w:sz w:val="20"/>
          <w:lang w:val="hy-AM"/>
        </w:rPr>
        <w:tab/>
        <w:t xml:space="preserve">                _____________</w:t>
      </w:r>
      <w:r w:rsidRPr="00C57223">
        <w:rPr>
          <w:rFonts w:ascii="GHEA Grapalat" w:hAnsi="GHEA Grapalat"/>
          <w:noProof/>
          <w:sz w:val="20"/>
          <w:u w:val="single"/>
          <w:lang w:val="hy-AM"/>
        </w:rPr>
        <w:tab/>
      </w:r>
      <w:r w:rsidRPr="00C57223">
        <w:rPr>
          <w:rFonts w:ascii="GHEA Grapalat" w:hAnsi="GHEA Grapalat"/>
          <w:noProof/>
          <w:sz w:val="20"/>
          <w:u w:val="single"/>
          <w:lang w:val="hy-AM"/>
        </w:rPr>
        <w:tab/>
      </w:r>
      <w:r w:rsidRPr="00C57223">
        <w:rPr>
          <w:rFonts w:ascii="GHEA Grapalat" w:hAnsi="GHEA Grapalat"/>
          <w:noProof/>
          <w:sz w:val="20"/>
          <w:lang w:val="hy-AM"/>
        </w:rPr>
        <w:tab/>
      </w:r>
      <w:r w:rsidRPr="00C57223">
        <w:rPr>
          <w:rFonts w:ascii="GHEA Grapalat" w:hAnsi="GHEA Grapalat"/>
          <w:noProof/>
          <w:sz w:val="20"/>
          <w:lang w:val="hy-AM"/>
        </w:rPr>
        <w:tab/>
      </w:r>
      <w:r w:rsidRPr="00CE38E1">
        <w:rPr>
          <w:rFonts w:ascii="GHEA Grapalat" w:hAnsi="GHEA Grapalat" w:cs="Sylfaen"/>
          <w:noProof/>
          <w:sz w:val="20"/>
          <w:vertAlign w:val="superscript"/>
          <w:lang w:val="ru-RU"/>
        </w:rPr>
        <w:t>наименование участника</w:t>
      </w:r>
      <w:r w:rsidRPr="00C57223">
        <w:rPr>
          <w:rFonts w:ascii="GHEA Grapalat" w:hAnsi="GHEA Grapalat" w:cs="Arial"/>
          <w:noProof/>
          <w:sz w:val="20"/>
          <w:vertAlign w:val="superscript"/>
          <w:lang w:val="hy-AM"/>
        </w:rPr>
        <w:t xml:space="preserve"> </w:t>
      </w:r>
      <w:r w:rsidRPr="00C57223">
        <w:rPr>
          <w:rFonts w:ascii="GHEA Grapalat" w:hAnsi="GHEA Grapalat"/>
          <w:noProof/>
          <w:sz w:val="20"/>
          <w:vertAlign w:val="superscript"/>
          <w:lang w:val="hy-AM"/>
        </w:rPr>
        <w:t xml:space="preserve"> (</w:t>
      </w:r>
      <w:r w:rsidRPr="00CE38E1">
        <w:rPr>
          <w:rFonts w:ascii="GHEA Grapalat" w:hAnsi="GHEA Grapalat"/>
          <w:noProof/>
          <w:sz w:val="20"/>
          <w:vertAlign w:val="superscript"/>
          <w:lang w:val="ru-RU"/>
        </w:rPr>
        <w:t xml:space="preserve">должность, имя, </w:t>
      </w:r>
      <w:r w:rsidRPr="00CE38E1">
        <w:rPr>
          <w:rFonts w:ascii="GHEA Grapalat" w:hAnsi="GHEA Grapalat" w:cs="Sylfaen"/>
          <w:noProof/>
          <w:sz w:val="20"/>
          <w:vertAlign w:val="superscript"/>
          <w:lang w:val="ru-RU"/>
        </w:rPr>
        <w:t>фамилия руководителя</w:t>
      </w:r>
      <w:r w:rsidRPr="00C57223">
        <w:rPr>
          <w:rFonts w:ascii="GHEA Grapalat" w:hAnsi="GHEA Grapalat" w:cs="Arial"/>
          <w:noProof/>
          <w:sz w:val="20"/>
          <w:vertAlign w:val="superscript"/>
          <w:lang w:val="hy-AM"/>
        </w:rPr>
        <w:t xml:space="preserve">)                                                                              </w:t>
      </w:r>
      <w:r w:rsidRPr="00CE38E1">
        <w:rPr>
          <w:rFonts w:ascii="GHEA Grapalat" w:hAnsi="GHEA Grapalat" w:cs="Sylfaen"/>
          <w:noProof/>
          <w:sz w:val="20"/>
          <w:vertAlign w:val="superscript"/>
          <w:lang w:val="ru-RU"/>
        </w:rPr>
        <w:t>подпись</w:t>
      </w:r>
    </w:p>
    <w:p w14:paraId="6ADEADDE" w14:textId="77777777" w:rsidR="00CE38E1" w:rsidRPr="00C57223" w:rsidRDefault="00CE38E1" w:rsidP="002B1831">
      <w:pPr>
        <w:ind w:firstLine="709"/>
        <w:jc w:val="both"/>
        <w:rPr>
          <w:rFonts w:ascii="GHEA Grapalat" w:hAnsi="GHEA Grapalat" w:cs="Arial"/>
          <w:noProof/>
          <w:sz w:val="20"/>
          <w:vertAlign w:val="superscript"/>
          <w:lang w:val="hy-AM"/>
        </w:rPr>
      </w:pPr>
    </w:p>
    <w:p w14:paraId="7BC101E6" w14:textId="77777777" w:rsidR="00CE38E1" w:rsidRPr="00C57223" w:rsidRDefault="00CE38E1" w:rsidP="002B1831">
      <w:pPr>
        <w:ind w:firstLine="709"/>
        <w:jc w:val="both"/>
        <w:rPr>
          <w:rFonts w:ascii="GHEA Grapalat" w:hAnsi="GHEA Grapalat"/>
          <w:noProof/>
          <w:sz w:val="20"/>
          <w:lang w:val="hy-AM"/>
        </w:rPr>
      </w:pPr>
      <w:r w:rsidRPr="00C57223">
        <w:rPr>
          <w:rFonts w:ascii="GHEA Grapalat" w:hAnsi="GHEA Grapalat"/>
          <w:noProof/>
          <w:sz w:val="20"/>
          <w:lang w:val="hy-AM"/>
        </w:rPr>
        <w:t xml:space="preserve">    </w:t>
      </w:r>
    </w:p>
    <w:p w14:paraId="3672D642" w14:textId="77777777" w:rsidR="00CE38E1" w:rsidRPr="00C57223" w:rsidRDefault="00CE38E1" w:rsidP="002B1831">
      <w:pPr>
        <w:ind w:firstLine="709"/>
        <w:jc w:val="right"/>
        <w:rPr>
          <w:rFonts w:ascii="GHEA Grapalat" w:hAnsi="GHEA Grapalat" w:cs="Arial"/>
          <w:noProof/>
          <w:sz w:val="20"/>
          <w:lang w:val="hy-AM"/>
        </w:rPr>
      </w:pPr>
      <w:r w:rsidRPr="00C57223">
        <w:rPr>
          <w:rFonts w:ascii="GHEA Grapalat" w:hAnsi="GHEA Grapalat" w:cs="Sylfaen"/>
          <w:noProof/>
          <w:sz w:val="20"/>
        </w:rPr>
        <w:t>М</w:t>
      </w:r>
      <w:r w:rsidRPr="00C57223">
        <w:rPr>
          <w:rFonts w:ascii="GHEA Grapalat" w:hAnsi="GHEA Grapalat" w:cs="Arial"/>
          <w:noProof/>
          <w:sz w:val="20"/>
          <w:lang w:val="hy-AM"/>
        </w:rPr>
        <w:t xml:space="preserve">. </w:t>
      </w:r>
      <w:r w:rsidRPr="00C57223">
        <w:rPr>
          <w:rFonts w:ascii="GHEA Grapalat" w:hAnsi="GHEA Grapalat" w:cs="Sylfaen"/>
          <w:noProof/>
          <w:sz w:val="20"/>
        </w:rPr>
        <w:t>П</w:t>
      </w:r>
      <w:r w:rsidRPr="00C57223">
        <w:rPr>
          <w:rFonts w:ascii="GHEA Grapalat" w:hAnsi="GHEA Grapalat" w:cs="Arial"/>
          <w:noProof/>
          <w:sz w:val="20"/>
          <w:lang w:val="hy-AM"/>
        </w:rPr>
        <w:t>.</w:t>
      </w:r>
      <w:r w:rsidRPr="00C57223">
        <w:rPr>
          <w:rFonts w:ascii="GHEA Grapalat" w:hAnsi="GHEA Grapalat" w:cs="Arial"/>
          <w:noProof/>
          <w:sz w:val="20"/>
          <w:lang w:val="hy-AM"/>
        </w:rPr>
        <w:tab/>
      </w:r>
      <w:r w:rsidRPr="00C57223">
        <w:rPr>
          <w:rFonts w:ascii="GHEA Grapalat" w:hAnsi="GHEA Grapalat" w:cs="Arial"/>
          <w:noProof/>
          <w:sz w:val="20"/>
          <w:lang w:val="hy-AM"/>
        </w:rPr>
        <w:tab/>
        <w:t xml:space="preserve"> </w:t>
      </w:r>
    </w:p>
    <w:p w14:paraId="6E9265A2" w14:textId="77777777" w:rsidR="00CE38E1" w:rsidRDefault="00CE38E1" w:rsidP="002B1831">
      <w:pPr>
        <w:pStyle w:val="BodyTextIndent"/>
        <w:spacing w:line="240" w:lineRule="auto"/>
        <w:ind w:firstLine="709"/>
        <w:jc w:val="center"/>
        <w:rPr>
          <w:rFonts w:ascii="GHEA Grapalat" w:hAnsi="GHEA Grapalat" w:cs="Sylfaen"/>
          <w:i w:val="0"/>
          <w:noProof/>
          <w:color w:val="C00000"/>
          <w:sz w:val="22"/>
          <w:lang w:val="en-US"/>
        </w:rPr>
      </w:pPr>
    </w:p>
    <w:p w14:paraId="0151F8E2" w14:textId="77777777" w:rsidR="00CE38E1" w:rsidRDefault="00CE38E1" w:rsidP="002B1831">
      <w:pPr>
        <w:pStyle w:val="BodyTextIndent"/>
        <w:spacing w:line="240" w:lineRule="auto"/>
        <w:ind w:firstLine="709"/>
        <w:jc w:val="center"/>
        <w:rPr>
          <w:rFonts w:ascii="GHEA Grapalat" w:hAnsi="GHEA Grapalat" w:cs="Sylfaen"/>
          <w:i w:val="0"/>
          <w:noProof/>
          <w:color w:val="C00000"/>
          <w:sz w:val="22"/>
          <w:lang w:val="en-US"/>
        </w:rPr>
      </w:pPr>
    </w:p>
    <w:p w14:paraId="59957751" w14:textId="77777777" w:rsidR="00071D1C" w:rsidRPr="00E53904" w:rsidRDefault="00071D1C" w:rsidP="002B1831">
      <w:pPr>
        <w:pStyle w:val="BodyTextIndent"/>
        <w:spacing w:line="240" w:lineRule="auto"/>
        <w:ind w:firstLine="709"/>
        <w:rPr>
          <w:rFonts w:ascii="GHEA Grapalat" w:hAnsi="GHEA Grapalat"/>
          <w:lang w:val="hy-AM"/>
        </w:rPr>
      </w:pPr>
    </w:p>
    <w:sectPr w:rsidR="00071D1C" w:rsidRPr="00E53904" w:rsidSect="00ED0659">
      <w:footnotePr>
        <w:pos w:val="beneathText"/>
      </w:footnotePr>
      <w:pgSz w:w="11906" w:h="16838" w:code="9"/>
      <w:pgMar w:top="540" w:right="1080" w:bottom="1440" w:left="108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6F023" w14:textId="77777777" w:rsidR="00B14BAB" w:rsidRDefault="00B14BAB">
      <w:r>
        <w:separator/>
      </w:r>
    </w:p>
  </w:endnote>
  <w:endnote w:type="continuationSeparator" w:id="0">
    <w:p w14:paraId="162968B0" w14:textId="77777777" w:rsidR="00B14BAB" w:rsidRDefault="00B1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4467" w14:textId="77777777" w:rsidR="00B14BAB" w:rsidRDefault="00B14BAB">
      <w:r>
        <w:separator/>
      </w:r>
    </w:p>
  </w:footnote>
  <w:footnote w:type="continuationSeparator" w:id="0">
    <w:p w14:paraId="226A5303" w14:textId="77777777" w:rsidR="00B14BAB" w:rsidRDefault="00B14BAB">
      <w:r>
        <w:continuationSeparator/>
      </w:r>
    </w:p>
  </w:footnote>
  <w:footnote w:id="1">
    <w:p w14:paraId="4E646AF3" w14:textId="5CA62093" w:rsidR="00FA0E0F" w:rsidRPr="00D20E6D" w:rsidRDefault="00FA0E0F" w:rsidP="00FA0E0F">
      <w:pPr>
        <w:pStyle w:val="FootnoteText"/>
        <w:jc w:val="both"/>
        <w:rPr>
          <w:rFonts w:ascii="Sylfaen" w:hAnsi="Sylfaen" w:cs="Sylfaen"/>
          <w:lang w:val="af-ZA"/>
        </w:rPr>
      </w:pPr>
      <w:r>
        <w:rPr>
          <w:rStyle w:val="FootnoteReference"/>
        </w:rPr>
        <w:footnoteRef/>
      </w:r>
      <w:r>
        <w:t xml:space="preserve"> </w:t>
      </w:r>
      <w:r w:rsidR="00221638" w:rsidRPr="00221638">
        <w:rPr>
          <w:rFonts w:ascii="GHEA Grapalat" w:hAnsi="GHEA Grapalat" w:cs="Sylfaen"/>
          <w:i/>
          <w:sz w:val="16"/>
          <w:szCs w:val="16"/>
        </w:rPr>
        <w:t>В случае участия в порядке совместной деятельности (консорциума) документы, включаемые в заявку, утверждаемые участником, должны быть одобрены всеми членами консорциума:</w:t>
      </w:r>
      <w:r>
        <w:rPr>
          <w:rFonts w:ascii="GHEA Grapalat" w:hAnsi="GHEA Grapalat" w:cs="Sylfaen"/>
          <w: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B83172A"/>
    <w:multiLevelType w:val="hybridMultilevel"/>
    <w:tmpl w:val="F2D0D152"/>
    <w:lvl w:ilvl="0" w:tplc="CC128C60">
      <w:start w:val="5"/>
      <w:numFmt w:val="decimal"/>
      <w:lvlText w:val="%1."/>
      <w:lvlJc w:val="left"/>
      <w:pPr>
        <w:ind w:left="720" w:hanging="360"/>
      </w:pPr>
      <w:rPr>
        <w:rFonts w:cs="Times New Roman"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E222F6"/>
    <w:multiLevelType w:val="hybridMultilevel"/>
    <w:tmpl w:val="152EC30C"/>
    <w:lvl w:ilvl="0" w:tplc="41EC7F3E">
      <w:start w:val="2"/>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761179"/>
    <w:multiLevelType w:val="hybridMultilevel"/>
    <w:tmpl w:val="2A0ED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6F12F8A"/>
    <w:multiLevelType w:val="hybridMultilevel"/>
    <w:tmpl w:val="431C0D9A"/>
    <w:lvl w:ilvl="0" w:tplc="44D4FFF8">
      <w:start w:val="1"/>
      <w:numFmt w:val="decimal"/>
      <w:lvlText w:val="3.%1."/>
      <w:lvlJc w:val="left"/>
      <w:pPr>
        <w:ind w:left="36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5F725971"/>
    <w:multiLevelType w:val="hybridMultilevel"/>
    <w:tmpl w:val="5B1EFC70"/>
    <w:lvl w:ilvl="0" w:tplc="023AD7B4">
      <w:start w:val="1"/>
      <w:numFmt w:val="decimal"/>
      <w:suff w:val="space"/>
      <w:lvlText w:val="%1."/>
      <w:lvlJc w:val="left"/>
      <w:pPr>
        <w:ind w:left="0" w:firstLine="360"/>
      </w:pPr>
      <w:rPr>
        <w:rFonts w:hint="default"/>
        <w:b/>
        <w:bCs/>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AC265F"/>
    <w:multiLevelType w:val="hybridMultilevel"/>
    <w:tmpl w:val="62AE3F64"/>
    <w:lvl w:ilvl="0" w:tplc="5A2A6BCE">
      <w:start w:val="1"/>
      <w:numFmt w:val="decimal"/>
      <w:suff w:val="space"/>
      <w:lvlText w:val="%1."/>
      <w:lvlJc w:val="left"/>
      <w:pPr>
        <w:ind w:left="0" w:firstLine="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A26D48"/>
    <w:multiLevelType w:val="hybridMultilevel"/>
    <w:tmpl w:val="5B1EFC70"/>
    <w:lvl w:ilvl="0" w:tplc="023AD7B4">
      <w:start w:val="1"/>
      <w:numFmt w:val="decimal"/>
      <w:suff w:val="space"/>
      <w:lvlText w:val="%1."/>
      <w:lvlJc w:val="left"/>
      <w:pPr>
        <w:ind w:left="0" w:firstLine="360"/>
      </w:pPr>
      <w:rPr>
        <w:rFonts w:hint="default"/>
        <w:b/>
        <w:bCs/>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C09D1"/>
    <w:multiLevelType w:val="hybridMultilevel"/>
    <w:tmpl w:val="9FEED578"/>
    <w:lvl w:ilvl="0" w:tplc="0FA471E8">
      <w:start w:val="1"/>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88414F"/>
    <w:multiLevelType w:val="hybridMultilevel"/>
    <w:tmpl w:val="351CECA2"/>
    <w:lvl w:ilvl="0" w:tplc="0FA471E8">
      <w:start w:val="1"/>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EAE2F0E"/>
    <w:multiLevelType w:val="hybridMultilevel"/>
    <w:tmpl w:val="5B1EFC70"/>
    <w:lvl w:ilvl="0" w:tplc="023AD7B4">
      <w:start w:val="1"/>
      <w:numFmt w:val="decimal"/>
      <w:suff w:val="space"/>
      <w:lvlText w:val="%1."/>
      <w:lvlJc w:val="left"/>
      <w:pPr>
        <w:ind w:left="0" w:firstLine="360"/>
      </w:pPr>
      <w:rPr>
        <w:rFonts w:hint="default"/>
        <w:b/>
        <w:bCs/>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2"/>
  </w:num>
  <w:num w:numId="4">
    <w:abstractNumId w:val="18"/>
  </w:num>
  <w:num w:numId="5">
    <w:abstractNumId w:val="30"/>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4"/>
  </w:num>
  <w:num w:numId="11">
    <w:abstractNumId w:val="6"/>
  </w:num>
  <w:num w:numId="12">
    <w:abstractNumId w:val="37"/>
  </w:num>
  <w:num w:numId="13">
    <w:abstractNumId w:val="34"/>
  </w:num>
  <w:num w:numId="14">
    <w:abstractNumId w:val="12"/>
  </w:num>
  <w:num w:numId="15">
    <w:abstractNumId w:val="35"/>
  </w:num>
  <w:num w:numId="16">
    <w:abstractNumId w:val="16"/>
  </w:num>
  <w:num w:numId="17">
    <w:abstractNumId w:val="5"/>
  </w:num>
  <w:num w:numId="18">
    <w:abstractNumId w:val="1"/>
  </w:num>
  <w:num w:numId="19">
    <w:abstractNumId w:val="3"/>
  </w:num>
  <w:num w:numId="20">
    <w:abstractNumId w:val="2"/>
  </w:num>
  <w:num w:numId="21">
    <w:abstractNumId w:val="39"/>
  </w:num>
  <w:num w:numId="22">
    <w:abstractNumId w:val="36"/>
  </w:num>
  <w:num w:numId="23">
    <w:abstractNumId w:val="27"/>
  </w:num>
  <w:num w:numId="24">
    <w:abstractNumId w:val="0"/>
  </w:num>
  <w:num w:numId="25">
    <w:abstractNumId w:val="15"/>
  </w:num>
  <w:num w:numId="26">
    <w:abstractNumId w:val="20"/>
  </w:num>
  <w:num w:numId="27">
    <w:abstractNumId w:val="24"/>
  </w:num>
  <w:num w:numId="28">
    <w:abstractNumId w:val="11"/>
  </w:num>
  <w:num w:numId="29">
    <w:abstractNumId w:val="17"/>
  </w:num>
  <w:num w:numId="30">
    <w:abstractNumId w:val="19"/>
  </w:num>
  <w:num w:numId="31">
    <w:abstractNumId w:val="9"/>
  </w:num>
  <w:num w:numId="32">
    <w:abstractNumId w:val="14"/>
  </w:num>
  <w:num w:numId="33">
    <w:abstractNumId w:val="23"/>
  </w:num>
  <w:num w:numId="34">
    <w:abstractNumId w:val="10"/>
  </w:num>
  <w:num w:numId="35">
    <w:abstractNumId w:val="25"/>
  </w:num>
  <w:num w:numId="36">
    <w:abstractNumId w:val="33"/>
  </w:num>
  <w:num w:numId="37">
    <w:abstractNumId w:val="32"/>
  </w:num>
  <w:num w:numId="38">
    <w:abstractNumId w:val="13"/>
  </w:num>
  <w:num w:numId="39">
    <w:abstractNumId w:val="28"/>
  </w:num>
  <w:num w:numId="40">
    <w:abstractNumId w:val="29"/>
  </w:num>
  <w:num w:numId="41">
    <w:abstractNumId w:val="7"/>
  </w:num>
  <w:num w:numId="42">
    <w:abstractNumId w:val="31"/>
  </w:num>
  <w:num w:numId="43">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ru-RU" w:vendorID="64" w:dllVersion="4096" w:nlCheck="1" w:checkStyle="0"/>
  <w:activeWritingStyle w:appName="MSWord" w:lang="en-AU"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CFF"/>
    <w:rsid w:val="00005D30"/>
    <w:rsid w:val="000076A1"/>
    <w:rsid w:val="0000776B"/>
    <w:rsid w:val="000107C4"/>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917"/>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6CC"/>
    <w:rsid w:val="00037DDE"/>
    <w:rsid w:val="000408D8"/>
    <w:rsid w:val="000422C4"/>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650"/>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5AF"/>
    <w:rsid w:val="000878DB"/>
    <w:rsid w:val="00087A30"/>
    <w:rsid w:val="000911CA"/>
    <w:rsid w:val="00091EBC"/>
    <w:rsid w:val="0009294A"/>
    <w:rsid w:val="00092D0A"/>
    <w:rsid w:val="0009380C"/>
    <w:rsid w:val="0009449B"/>
    <w:rsid w:val="000946A3"/>
    <w:rsid w:val="000952D8"/>
    <w:rsid w:val="00095EB1"/>
    <w:rsid w:val="00096865"/>
    <w:rsid w:val="00096EA0"/>
    <w:rsid w:val="00097DE8"/>
    <w:rsid w:val="000A025B"/>
    <w:rsid w:val="000A37CE"/>
    <w:rsid w:val="000A3AD1"/>
    <w:rsid w:val="000A5B16"/>
    <w:rsid w:val="000A6B54"/>
    <w:rsid w:val="000A6B75"/>
    <w:rsid w:val="000A72AD"/>
    <w:rsid w:val="000A7528"/>
    <w:rsid w:val="000A7A0E"/>
    <w:rsid w:val="000B033F"/>
    <w:rsid w:val="000B1088"/>
    <w:rsid w:val="000B259E"/>
    <w:rsid w:val="000B5513"/>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5B94"/>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80D"/>
    <w:rsid w:val="00101C9A"/>
    <w:rsid w:val="00101F06"/>
    <w:rsid w:val="00102291"/>
    <w:rsid w:val="0010323D"/>
    <w:rsid w:val="001044DF"/>
    <w:rsid w:val="00104861"/>
    <w:rsid w:val="00106365"/>
    <w:rsid w:val="00106D44"/>
    <w:rsid w:val="00106DDA"/>
    <w:rsid w:val="00106DEE"/>
    <w:rsid w:val="00106F3B"/>
    <w:rsid w:val="00110D13"/>
    <w:rsid w:val="00112958"/>
    <w:rsid w:val="00113F0D"/>
    <w:rsid w:val="00115905"/>
    <w:rsid w:val="001159FA"/>
    <w:rsid w:val="0011611E"/>
    <w:rsid w:val="00116CDF"/>
    <w:rsid w:val="00116E47"/>
    <w:rsid w:val="00117020"/>
    <w:rsid w:val="00117964"/>
    <w:rsid w:val="00117DAA"/>
    <w:rsid w:val="001242C4"/>
    <w:rsid w:val="00124461"/>
    <w:rsid w:val="001276C9"/>
    <w:rsid w:val="00130202"/>
    <w:rsid w:val="001305C6"/>
    <w:rsid w:val="00131E9C"/>
    <w:rsid w:val="00132E9F"/>
    <w:rsid w:val="00132FA8"/>
    <w:rsid w:val="001339D0"/>
    <w:rsid w:val="00133A5A"/>
    <w:rsid w:val="00133A7E"/>
    <w:rsid w:val="00133CE4"/>
    <w:rsid w:val="00134D47"/>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10A"/>
    <w:rsid w:val="00150CBE"/>
    <w:rsid w:val="001514D1"/>
    <w:rsid w:val="001515DE"/>
    <w:rsid w:val="00151F77"/>
    <w:rsid w:val="001522CE"/>
    <w:rsid w:val="00152564"/>
    <w:rsid w:val="00153A85"/>
    <w:rsid w:val="00153C87"/>
    <w:rsid w:val="001557AE"/>
    <w:rsid w:val="0015583C"/>
    <w:rsid w:val="0015589E"/>
    <w:rsid w:val="00155C35"/>
    <w:rsid w:val="001560F0"/>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6C"/>
    <w:rsid w:val="00181F75"/>
    <w:rsid w:val="00183004"/>
    <w:rsid w:val="0018301A"/>
    <w:rsid w:val="001830FF"/>
    <w:rsid w:val="00183FEA"/>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BDC"/>
    <w:rsid w:val="001A5C02"/>
    <w:rsid w:val="001A78C9"/>
    <w:rsid w:val="001B0D9A"/>
    <w:rsid w:val="001B1370"/>
    <w:rsid w:val="001B1FC4"/>
    <w:rsid w:val="001B21A3"/>
    <w:rsid w:val="001B2DF4"/>
    <w:rsid w:val="001B37D2"/>
    <w:rsid w:val="001B45A9"/>
    <w:rsid w:val="001B478E"/>
    <w:rsid w:val="001B5151"/>
    <w:rsid w:val="001B6FCF"/>
    <w:rsid w:val="001B7698"/>
    <w:rsid w:val="001C07C6"/>
    <w:rsid w:val="001C0849"/>
    <w:rsid w:val="001C0B2D"/>
    <w:rsid w:val="001C2878"/>
    <w:rsid w:val="001C2D74"/>
    <w:rsid w:val="001C3D83"/>
    <w:rsid w:val="001C3F6C"/>
    <w:rsid w:val="001C5635"/>
    <w:rsid w:val="001C76F7"/>
    <w:rsid w:val="001C7C1A"/>
    <w:rsid w:val="001D1139"/>
    <w:rsid w:val="001D1D00"/>
    <w:rsid w:val="001D2AB8"/>
    <w:rsid w:val="001D2B43"/>
    <w:rsid w:val="001D2D62"/>
    <w:rsid w:val="001D50B7"/>
    <w:rsid w:val="001D5FF7"/>
    <w:rsid w:val="001D6531"/>
    <w:rsid w:val="001D7228"/>
    <w:rsid w:val="001D74FA"/>
    <w:rsid w:val="001D78C5"/>
    <w:rsid w:val="001E0216"/>
    <w:rsid w:val="001E0CF6"/>
    <w:rsid w:val="001E17BA"/>
    <w:rsid w:val="001E19EE"/>
    <w:rsid w:val="001E2794"/>
    <w:rsid w:val="001E2814"/>
    <w:rsid w:val="001E55B2"/>
    <w:rsid w:val="001E5866"/>
    <w:rsid w:val="001E6B61"/>
    <w:rsid w:val="001E736E"/>
    <w:rsid w:val="001E7733"/>
    <w:rsid w:val="001E780D"/>
    <w:rsid w:val="001F0335"/>
    <w:rsid w:val="001F0371"/>
    <w:rsid w:val="001F0BB1"/>
    <w:rsid w:val="001F1DF0"/>
    <w:rsid w:val="001F2212"/>
    <w:rsid w:val="001F3237"/>
    <w:rsid w:val="001F386B"/>
    <w:rsid w:val="001F576E"/>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7C6"/>
    <w:rsid w:val="00210F0C"/>
    <w:rsid w:val="00211425"/>
    <w:rsid w:val="002115A9"/>
    <w:rsid w:val="0021208E"/>
    <w:rsid w:val="00213376"/>
    <w:rsid w:val="002137E6"/>
    <w:rsid w:val="00213EB8"/>
    <w:rsid w:val="00217710"/>
    <w:rsid w:val="00220491"/>
    <w:rsid w:val="00220ACB"/>
    <w:rsid w:val="00220C7C"/>
    <w:rsid w:val="00221638"/>
    <w:rsid w:val="002218FE"/>
    <w:rsid w:val="00223382"/>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944"/>
    <w:rsid w:val="00236B75"/>
    <w:rsid w:val="0023707B"/>
    <w:rsid w:val="00237DE8"/>
    <w:rsid w:val="0024027D"/>
    <w:rsid w:val="00240289"/>
    <w:rsid w:val="0024041A"/>
    <w:rsid w:val="00240822"/>
    <w:rsid w:val="0024135C"/>
    <w:rsid w:val="0024186B"/>
    <w:rsid w:val="0024205E"/>
    <w:rsid w:val="00244642"/>
    <w:rsid w:val="00244B38"/>
    <w:rsid w:val="002456B9"/>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2729"/>
    <w:rsid w:val="002737E0"/>
    <w:rsid w:val="002738E8"/>
    <w:rsid w:val="00273A88"/>
    <w:rsid w:val="00273B4F"/>
    <w:rsid w:val="00273D97"/>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3B0"/>
    <w:rsid w:val="00291919"/>
    <w:rsid w:val="00291ED8"/>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21D"/>
    <w:rsid w:val="002A4619"/>
    <w:rsid w:val="002A464D"/>
    <w:rsid w:val="002A7293"/>
    <w:rsid w:val="002A7380"/>
    <w:rsid w:val="002A76C6"/>
    <w:rsid w:val="002A79FD"/>
    <w:rsid w:val="002A7A40"/>
    <w:rsid w:val="002B01B8"/>
    <w:rsid w:val="002B0631"/>
    <w:rsid w:val="002B0AEA"/>
    <w:rsid w:val="002B103D"/>
    <w:rsid w:val="002B121D"/>
    <w:rsid w:val="002B155B"/>
    <w:rsid w:val="002B1831"/>
    <w:rsid w:val="002B1ABE"/>
    <w:rsid w:val="002B1FC7"/>
    <w:rsid w:val="002B24A4"/>
    <w:rsid w:val="002B24E8"/>
    <w:rsid w:val="002B32D6"/>
    <w:rsid w:val="002B3E53"/>
    <w:rsid w:val="002B487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CF0"/>
    <w:rsid w:val="002D601F"/>
    <w:rsid w:val="002D6993"/>
    <w:rsid w:val="002E0742"/>
    <w:rsid w:val="002E0768"/>
    <w:rsid w:val="002E0877"/>
    <w:rsid w:val="002E0966"/>
    <w:rsid w:val="002E11D1"/>
    <w:rsid w:val="002E130F"/>
    <w:rsid w:val="002E3165"/>
    <w:rsid w:val="002E4305"/>
    <w:rsid w:val="002E4C35"/>
    <w:rsid w:val="002E530A"/>
    <w:rsid w:val="002E531D"/>
    <w:rsid w:val="002E5BBF"/>
    <w:rsid w:val="002E67D3"/>
    <w:rsid w:val="002E7EE1"/>
    <w:rsid w:val="002F1AB3"/>
    <w:rsid w:val="002F2294"/>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60E"/>
    <w:rsid w:val="00323A43"/>
    <w:rsid w:val="00323B33"/>
    <w:rsid w:val="00324445"/>
    <w:rsid w:val="00325546"/>
    <w:rsid w:val="003257F0"/>
    <w:rsid w:val="003259C5"/>
    <w:rsid w:val="00325CC0"/>
    <w:rsid w:val="00326507"/>
    <w:rsid w:val="003267A5"/>
    <w:rsid w:val="00327269"/>
    <w:rsid w:val="00327436"/>
    <w:rsid w:val="003275D4"/>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DB8"/>
    <w:rsid w:val="003535EB"/>
    <w:rsid w:val="00353890"/>
    <w:rsid w:val="00355533"/>
    <w:rsid w:val="0035555B"/>
    <w:rsid w:val="003572A0"/>
    <w:rsid w:val="0035740E"/>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4EC"/>
    <w:rsid w:val="00376D5B"/>
    <w:rsid w:val="003801C2"/>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4957"/>
    <w:rsid w:val="003A5049"/>
    <w:rsid w:val="003A5533"/>
    <w:rsid w:val="003A57F0"/>
    <w:rsid w:val="003A62A4"/>
    <w:rsid w:val="003A645E"/>
    <w:rsid w:val="003A7A32"/>
    <w:rsid w:val="003A7FC7"/>
    <w:rsid w:val="003B0939"/>
    <w:rsid w:val="003B0D6E"/>
    <w:rsid w:val="003B1258"/>
    <w:rsid w:val="003B1FC0"/>
    <w:rsid w:val="003B3A13"/>
    <w:rsid w:val="003B4A74"/>
    <w:rsid w:val="003B4D9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46D1"/>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3AC6"/>
    <w:rsid w:val="003D4374"/>
    <w:rsid w:val="003D56A5"/>
    <w:rsid w:val="003D71DA"/>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9EC"/>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C06"/>
    <w:rsid w:val="00411D9D"/>
    <w:rsid w:val="00412877"/>
    <w:rsid w:val="004134BB"/>
    <w:rsid w:val="00413A8A"/>
    <w:rsid w:val="00416F1E"/>
    <w:rsid w:val="00417553"/>
    <w:rsid w:val="004175B6"/>
    <w:rsid w:val="0042084B"/>
    <w:rsid w:val="004230AD"/>
    <w:rsid w:val="00427959"/>
    <w:rsid w:val="00427EAA"/>
    <w:rsid w:val="00427FFC"/>
    <w:rsid w:val="004306D6"/>
    <w:rsid w:val="00431998"/>
    <w:rsid w:val="004320F2"/>
    <w:rsid w:val="00432CDD"/>
    <w:rsid w:val="00433F39"/>
    <w:rsid w:val="00434D1C"/>
    <w:rsid w:val="0043558D"/>
    <w:rsid w:val="004361D6"/>
    <w:rsid w:val="0043641B"/>
    <w:rsid w:val="00436DF8"/>
    <w:rsid w:val="00437CDB"/>
    <w:rsid w:val="00440390"/>
    <w:rsid w:val="00440FB2"/>
    <w:rsid w:val="00441C20"/>
    <w:rsid w:val="00441CC1"/>
    <w:rsid w:val="00441D04"/>
    <w:rsid w:val="00442A9C"/>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5F05"/>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AB1"/>
    <w:rsid w:val="00496E18"/>
    <w:rsid w:val="004974D8"/>
    <w:rsid w:val="004A05BD"/>
    <w:rsid w:val="004A1734"/>
    <w:rsid w:val="004A1C5D"/>
    <w:rsid w:val="004A1CC7"/>
    <w:rsid w:val="004A2138"/>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6B62"/>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6391"/>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7E2"/>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53"/>
    <w:rsid w:val="005170F3"/>
    <w:rsid w:val="00520BDB"/>
    <w:rsid w:val="0052108C"/>
    <w:rsid w:val="005215E3"/>
    <w:rsid w:val="005216EB"/>
    <w:rsid w:val="005230A8"/>
    <w:rsid w:val="00523563"/>
    <w:rsid w:val="005236FD"/>
    <w:rsid w:val="005238AA"/>
    <w:rsid w:val="00524982"/>
    <w:rsid w:val="00524995"/>
    <w:rsid w:val="00524DDF"/>
    <w:rsid w:val="00524EFA"/>
    <w:rsid w:val="005250B5"/>
    <w:rsid w:val="0052546C"/>
    <w:rsid w:val="00525BD2"/>
    <w:rsid w:val="00530C17"/>
    <w:rsid w:val="00530DA1"/>
    <w:rsid w:val="00530EE9"/>
    <w:rsid w:val="00530F97"/>
    <w:rsid w:val="0053262C"/>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009"/>
    <w:rsid w:val="005457B4"/>
    <w:rsid w:val="00545BDE"/>
    <w:rsid w:val="00545C7C"/>
    <w:rsid w:val="00545F4E"/>
    <w:rsid w:val="00547376"/>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CF9"/>
    <w:rsid w:val="00564FB7"/>
    <w:rsid w:val="00565307"/>
    <w:rsid w:val="0056625A"/>
    <w:rsid w:val="00567040"/>
    <w:rsid w:val="005670AA"/>
    <w:rsid w:val="005716B8"/>
    <w:rsid w:val="00571702"/>
    <w:rsid w:val="00571F29"/>
    <w:rsid w:val="0057233E"/>
    <w:rsid w:val="005739AB"/>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8A4"/>
    <w:rsid w:val="00591A13"/>
    <w:rsid w:val="005924B1"/>
    <w:rsid w:val="00592A50"/>
    <w:rsid w:val="005939DE"/>
    <w:rsid w:val="0059404D"/>
    <w:rsid w:val="00594FEE"/>
    <w:rsid w:val="00595213"/>
    <w:rsid w:val="005953F4"/>
    <w:rsid w:val="005960B4"/>
    <w:rsid w:val="0059636E"/>
    <w:rsid w:val="005A1236"/>
    <w:rsid w:val="005A16C6"/>
    <w:rsid w:val="005A18EF"/>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4223"/>
    <w:rsid w:val="005B4AB2"/>
    <w:rsid w:val="005B598A"/>
    <w:rsid w:val="005B6B3E"/>
    <w:rsid w:val="005B7350"/>
    <w:rsid w:val="005C1C00"/>
    <w:rsid w:val="005C2327"/>
    <w:rsid w:val="005C25F0"/>
    <w:rsid w:val="005C4C12"/>
    <w:rsid w:val="005C6159"/>
    <w:rsid w:val="005C66F0"/>
    <w:rsid w:val="005D00A5"/>
    <w:rsid w:val="005D00D6"/>
    <w:rsid w:val="005D07B2"/>
    <w:rsid w:val="005D0D93"/>
    <w:rsid w:val="005D1A14"/>
    <w:rsid w:val="005D1DE8"/>
    <w:rsid w:val="005D26DF"/>
    <w:rsid w:val="005D2EDB"/>
    <w:rsid w:val="005D3239"/>
    <w:rsid w:val="005D3674"/>
    <w:rsid w:val="005D4D0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AD5"/>
    <w:rsid w:val="00642EFE"/>
    <w:rsid w:val="0064445F"/>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F02"/>
    <w:rsid w:val="006B36ED"/>
    <w:rsid w:val="006B3E27"/>
    <w:rsid w:val="006B3E66"/>
    <w:rsid w:val="006B4238"/>
    <w:rsid w:val="006B5588"/>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86"/>
    <w:rsid w:val="006C47F0"/>
    <w:rsid w:val="006C679A"/>
    <w:rsid w:val="006C778B"/>
    <w:rsid w:val="006C7B6E"/>
    <w:rsid w:val="006C7FE2"/>
    <w:rsid w:val="006D0B02"/>
    <w:rsid w:val="006D0D6F"/>
    <w:rsid w:val="006D1826"/>
    <w:rsid w:val="006D1BA0"/>
    <w:rsid w:val="006D3D3F"/>
    <w:rsid w:val="006D3F31"/>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221"/>
    <w:rsid w:val="00721CBC"/>
    <w:rsid w:val="007224D2"/>
    <w:rsid w:val="00722665"/>
    <w:rsid w:val="007226E6"/>
    <w:rsid w:val="0072281E"/>
    <w:rsid w:val="00723462"/>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AAD"/>
    <w:rsid w:val="00765DE3"/>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531F"/>
    <w:rsid w:val="007760A5"/>
    <w:rsid w:val="00776E6C"/>
    <w:rsid w:val="007776BB"/>
    <w:rsid w:val="007811AE"/>
    <w:rsid w:val="007812E1"/>
    <w:rsid w:val="007813EB"/>
    <w:rsid w:val="00781688"/>
    <w:rsid w:val="00782D3C"/>
    <w:rsid w:val="0078387F"/>
    <w:rsid w:val="007839E7"/>
    <w:rsid w:val="00784B86"/>
    <w:rsid w:val="00784CB7"/>
    <w:rsid w:val="007862B1"/>
    <w:rsid w:val="0078774A"/>
    <w:rsid w:val="007912D3"/>
    <w:rsid w:val="00791764"/>
    <w:rsid w:val="00791DE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B7B58"/>
    <w:rsid w:val="007C009B"/>
    <w:rsid w:val="007C081F"/>
    <w:rsid w:val="007C0837"/>
    <w:rsid w:val="007C13B3"/>
    <w:rsid w:val="007C15C5"/>
    <w:rsid w:val="007C1825"/>
    <w:rsid w:val="007C1D08"/>
    <w:rsid w:val="007C3D16"/>
    <w:rsid w:val="007C3FF3"/>
    <w:rsid w:val="007C4876"/>
    <w:rsid w:val="007C49D4"/>
    <w:rsid w:val="007C55BD"/>
    <w:rsid w:val="007C59CE"/>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D9E"/>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57FC"/>
    <w:rsid w:val="00816505"/>
    <w:rsid w:val="00820257"/>
    <w:rsid w:val="0082102B"/>
    <w:rsid w:val="00821921"/>
    <w:rsid w:val="008223F5"/>
    <w:rsid w:val="008225FF"/>
    <w:rsid w:val="00822942"/>
    <w:rsid w:val="008229D3"/>
    <w:rsid w:val="00824F68"/>
    <w:rsid w:val="008258A1"/>
    <w:rsid w:val="00826193"/>
    <w:rsid w:val="008264EB"/>
    <w:rsid w:val="00826D0D"/>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721"/>
    <w:rsid w:val="00861913"/>
    <w:rsid w:val="00861BEB"/>
    <w:rsid w:val="00862007"/>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97F55"/>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1A72"/>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C"/>
    <w:rsid w:val="008E3293"/>
    <w:rsid w:val="008E3548"/>
    <w:rsid w:val="008E38E6"/>
    <w:rsid w:val="008E3B1B"/>
    <w:rsid w:val="008E4010"/>
    <w:rsid w:val="008E43BF"/>
    <w:rsid w:val="008E4477"/>
    <w:rsid w:val="008E5B7C"/>
    <w:rsid w:val="008E5C09"/>
    <w:rsid w:val="008E60B3"/>
    <w:rsid w:val="008E74C4"/>
    <w:rsid w:val="008F13BF"/>
    <w:rsid w:val="008F2365"/>
    <w:rsid w:val="008F2B76"/>
    <w:rsid w:val="008F527F"/>
    <w:rsid w:val="008F6B74"/>
    <w:rsid w:val="009017E1"/>
    <w:rsid w:val="00902BB9"/>
    <w:rsid w:val="00902D0C"/>
    <w:rsid w:val="00903898"/>
    <w:rsid w:val="0090419B"/>
    <w:rsid w:val="00904234"/>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2C51"/>
    <w:rsid w:val="00942F25"/>
    <w:rsid w:val="0094684E"/>
    <w:rsid w:val="009471C4"/>
    <w:rsid w:val="0094745F"/>
    <w:rsid w:val="00947D03"/>
    <w:rsid w:val="0095085B"/>
    <w:rsid w:val="0095176C"/>
    <w:rsid w:val="0095199F"/>
    <w:rsid w:val="00953F12"/>
    <w:rsid w:val="00954F59"/>
    <w:rsid w:val="0095531B"/>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2CB1"/>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8F7"/>
    <w:rsid w:val="009F5D9B"/>
    <w:rsid w:val="009F64A7"/>
    <w:rsid w:val="009F73C0"/>
    <w:rsid w:val="009F7683"/>
    <w:rsid w:val="009F7C54"/>
    <w:rsid w:val="009F7D78"/>
    <w:rsid w:val="00A00BCA"/>
    <w:rsid w:val="00A00E74"/>
    <w:rsid w:val="00A021D3"/>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17647"/>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24DF"/>
    <w:rsid w:val="00A530B3"/>
    <w:rsid w:val="00A5393A"/>
    <w:rsid w:val="00A5473D"/>
    <w:rsid w:val="00A5512C"/>
    <w:rsid w:val="00A558B9"/>
    <w:rsid w:val="00A55E59"/>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6C04"/>
    <w:rsid w:val="00A87140"/>
    <w:rsid w:val="00A905A7"/>
    <w:rsid w:val="00A921FF"/>
    <w:rsid w:val="00A93710"/>
    <w:rsid w:val="00A93ED4"/>
    <w:rsid w:val="00A95C09"/>
    <w:rsid w:val="00A96293"/>
    <w:rsid w:val="00A96817"/>
    <w:rsid w:val="00AA0AD8"/>
    <w:rsid w:val="00AA0F00"/>
    <w:rsid w:val="00AA13E4"/>
    <w:rsid w:val="00AA1568"/>
    <w:rsid w:val="00AA18C8"/>
    <w:rsid w:val="00AA1BBF"/>
    <w:rsid w:val="00AA274F"/>
    <w:rsid w:val="00AA5305"/>
    <w:rsid w:val="00AA5CFE"/>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585E"/>
    <w:rsid w:val="00AC743C"/>
    <w:rsid w:val="00AC7A2E"/>
    <w:rsid w:val="00AD0AB3"/>
    <w:rsid w:val="00AD0BEB"/>
    <w:rsid w:val="00AD1BFE"/>
    <w:rsid w:val="00AD2FAF"/>
    <w:rsid w:val="00AD305B"/>
    <w:rsid w:val="00AD34C9"/>
    <w:rsid w:val="00AD4121"/>
    <w:rsid w:val="00AD522C"/>
    <w:rsid w:val="00AD6D6A"/>
    <w:rsid w:val="00AD7B20"/>
    <w:rsid w:val="00AE1606"/>
    <w:rsid w:val="00AE1EA1"/>
    <w:rsid w:val="00AE210D"/>
    <w:rsid w:val="00AE224E"/>
    <w:rsid w:val="00AE26C8"/>
    <w:rsid w:val="00AE3822"/>
    <w:rsid w:val="00AE3B58"/>
    <w:rsid w:val="00AE4008"/>
    <w:rsid w:val="00AE40F8"/>
    <w:rsid w:val="00AE43E4"/>
    <w:rsid w:val="00AE44A9"/>
    <w:rsid w:val="00AE4643"/>
    <w:rsid w:val="00AE52DD"/>
    <w:rsid w:val="00AE56B3"/>
    <w:rsid w:val="00AE5E4B"/>
    <w:rsid w:val="00AE679C"/>
    <w:rsid w:val="00AE73A7"/>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BAB"/>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AED"/>
    <w:rsid w:val="00B67CCD"/>
    <w:rsid w:val="00B71D73"/>
    <w:rsid w:val="00B73AB8"/>
    <w:rsid w:val="00B73DE0"/>
    <w:rsid w:val="00B744F6"/>
    <w:rsid w:val="00B7535E"/>
    <w:rsid w:val="00B75687"/>
    <w:rsid w:val="00B7771E"/>
    <w:rsid w:val="00B77B52"/>
    <w:rsid w:val="00B81AD3"/>
    <w:rsid w:val="00B834EF"/>
    <w:rsid w:val="00B83C84"/>
    <w:rsid w:val="00B84ED3"/>
    <w:rsid w:val="00B84F37"/>
    <w:rsid w:val="00B853BF"/>
    <w:rsid w:val="00B8636F"/>
    <w:rsid w:val="00B86BCB"/>
    <w:rsid w:val="00B872AD"/>
    <w:rsid w:val="00B9100A"/>
    <w:rsid w:val="00B925B0"/>
    <w:rsid w:val="00B93BDC"/>
    <w:rsid w:val="00B941D0"/>
    <w:rsid w:val="00B95FE0"/>
    <w:rsid w:val="00B96B73"/>
    <w:rsid w:val="00B97237"/>
    <w:rsid w:val="00B975FA"/>
    <w:rsid w:val="00B97909"/>
    <w:rsid w:val="00B9796D"/>
    <w:rsid w:val="00B97D91"/>
    <w:rsid w:val="00BA3554"/>
    <w:rsid w:val="00BA37E1"/>
    <w:rsid w:val="00BA441A"/>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055"/>
    <w:rsid w:val="00BD27C7"/>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04"/>
    <w:rsid w:val="00C22421"/>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0EE"/>
    <w:rsid w:val="00C4095B"/>
    <w:rsid w:val="00C4294C"/>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4CEE"/>
    <w:rsid w:val="00C56B59"/>
    <w:rsid w:val="00C56BBA"/>
    <w:rsid w:val="00C57D7E"/>
    <w:rsid w:val="00C6046A"/>
    <w:rsid w:val="00C6056C"/>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24"/>
    <w:rsid w:val="00C84419"/>
    <w:rsid w:val="00C84D2D"/>
    <w:rsid w:val="00C85FFA"/>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68EF"/>
    <w:rsid w:val="00CB71A2"/>
    <w:rsid w:val="00CB759C"/>
    <w:rsid w:val="00CB79A4"/>
    <w:rsid w:val="00CB7B2B"/>
    <w:rsid w:val="00CC0A8D"/>
    <w:rsid w:val="00CC16CF"/>
    <w:rsid w:val="00CC273E"/>
    <w:rsid w:val="00CC3419"/>
    <w:rsid w:val="00CC3A77"/>
    <w:rsid w:val="00CC43F3"/>
    <w:rsid w:val="00CC49B7"/>
    <w:rsid w:val="00CC518E"/>
    <w:rsid w:val="00CC65B5"/>
    <w:rsid w:val="00CC73F0"/>
    <w:rsid w:val="00CC7693"/>
    <w:rsid w:val="00CD043A"/>
    <w:rsid w:val="00CD31D5"/>
    <w:rsid w:val="00CD345E"/>
    <w:rsid w:val="00CD3548"/>
    <w:rsid w:val="00CD4190"/>
    <w:rsid w:val="00CD435C"/>
    <w:rsid w:val="00CD43C8"/>
    <w:rsid w:val="00CD4898"/>
    <w:rsid w:val="00CD7828"/>
    <w:rsid w:val="00CE0D95"/>
    <w:rsid w:val="00CE2264"/>
    <w:rsid w:val="00CE38E1"/>
    <w:rsid w:val="00CE3A99"/>
    <w:rsid w:val="00CE4D1D"/>
    <w:rsid w:val="00CE58D7"/>
    <w:rsid w:val="00CE641E"/>
    <w:rsid w:val="00CE7B83"/>
    <w:rsid w:val="00CE7BF1"/>
    <w:rsid w:val="00CF0D0D"/>
    <w:rsid w:val="00CF12EE"/>
    <w:rsid w:val="00CF1653"/>
    <w:rsid w:val="00CF1742"/>
    <w:rsid w:val="00CF1B2E"/>
    <w:rsid w:val="00CF2191"/>
    <w:rsid w:val="00CF2304"/>
    <w:rsid w:val="00CF30C0"/>
    <w:rsid w:val="00CF34D0"/>
    <w:rsid w:val="00CF3B8F"/>
    <w:rsid w:val="00D00401"/>
    <w:rsid w:val="00D0068C"/>
    <w:rsid w:val="00D008B5"/>
    <w:rsid w:val="00D00A61"/>
    <w:rsid w:val="00D00BED"/>
    <w:rsid w:val="00D01B3C"/>
    <w:rsid w:val="00D0210C"/>
    <w:rsid w:val="00D02861"/>
    <w:rsid w:val="00D032F9"/>
    <w:rsid w:val="00D03331"/>
    <w:rsid w:val="00D03E7C"/>
    <w:rsid w:val="00D048EE"/>
    <w:rsid w:val="00D04B17"/>
    <w:rsid w:val="00D05A4D"/>
    <w:rsid w:val="00D05F06"/>
    <w:rsid w:val="00D104E6"/>
    <w:rsid w:val="00D10B0C"/>
    <w:rsid w:val="00D11611"/>
    <w:rsid w:val="00D132BC"/>
    <w:rsid w:val="00D139C8"/>
    <w:rsid w:val="00D13DD9"/>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3C3"/>
    <w:rsid w:val="00D26E4A"/>
    <w:rsid w:val="00D26FCF"/>
    <w:rsid w:val="00D27B1C"/>
    <w:rsid w:val="00D27C21"/>
    <w:rsid w:val="00D30487"/>
    <w:rsid w:val="00D30F7E"/>
    <w:rsid w:val="00D31AE9"/>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3BA1"/>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440E"/>
    <w:rsid w:val="00D54E6F"/>
    <w:rsid w:val="00D5541F"/>
    <w:rsid w:val="00D5593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5F2B"/>
    <w:rsid w:val="00D71259"/>
    <w:rsid w:val="00D7354F"/>
    <w:rsid w:val="00D7435F"/>
    <w:rsid w:val="00D74CCE"/>
    <w:rsid w:val="00D758CA"/>
    <w:rsid w:val="00D75A86"/>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F9"/>
    <w:rsid w:val="00D9650F"/>
    <w:rsid w:val="00D96F1E"/>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5390"/>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07B"/>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A6E"/>
    <w:rsid w:val="00DE7B31"/>
    <w:rsid w:val="00DE7F8F"/>
    <w:rsid w:val="00DF11C4"/>
    <w:rsid w:val="00DF1625"/>
    <w:rsid w:val="00DF19A1"/>
    <w:rsid w:val="00DF2CEA"/>
    <w:rsid w:val="00DF4466"/>
    <w:rsid w:val="00DF5182"/>
    <w:rsid w:val="00DF5C7D"/>
    <w:rsid w:val="00DF68A6"/>
    <w:rsid w:val="00E01503"/>
    <w:rsid w:val="00E020C1"/>
    <w:rsid w:val="00E02F60"/>
    <w:rsid w:val="00E038DA"/>
    <w:rsid w:val="00E040F0"/>
    <w:rsid w:val="00E04589"/>
    <w:rsid w:val="00E045AE"/>
    <w:rsid w:val="00E046C2"/>
    <w:rsid w:val="00E04F4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A02"/>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27FCC"/>
    <w:rsid w:val="00E30152"/>
    <w:rsid w:val="00E30D12"/>
    <w:rsid w:val="00E31A0F"/>
    <w:rsid w:val="00E326DD"/>
    <w:rsid w:val="00E327B8"/>
    <w:rsid w:val="00E32FF5"/>
    <w:rsid w:val="00E34189"/>
    <w:rsid w:val="00E36717"/>
    <w:rsid w:val="00E36A86"/>
    <w:rsid w:val="00E410D5"/>
    <w:rsid w:val="00E41156"/>
    <w:rsid w:val="00E41620"/>
    <w:rsid w:val="00E4239E"/>
    <w:rsid w:val="00E42FEB"/>
    <w:rsid w:val="00E430BF"/>
    <w:rsid w:val="00E43CEB"/>
    <w:rsid w:val="00E44252"/>
    <w:rsid w:val="00E449ED"/>
    <w:rsid w:val="00E44D86"/>
    <w:rsid w:val="00E45007"/>
    <w:rsid w:val="00E45ACA"/>
    <w:rsid w:val="00E45C7F"/>
    <w:rsid w:val="00E46422"/>
    <w:rsid w:val="00E46DBA"/>
    <w:rsid w:val="00E471A4"/>
    <w:rsid w:val="00E5029E"/>
    <w:rsid w:val="00E50A5A"/>
    <w:rsid w:val="00E50CA4"/>
    <w:rsid w:val="00E51117"/>
    <w:rsid w:val="00E51EEA"/>
    <w:rsid w:val="00E5348C"/>
    <w:rsid w:val="00E53904"/>
    <w:rsid w:val="00E53C12"/>
    <w:rsid w:val="00E54297"/>
    <w:rsid w:val="00E54B2C"/>
    <w:rsid w:val="00E5510F"/>
    <w:rsid w:val="00E56444"/>
    <w:rsid w:val="00E571BA"/>
    <w:rsid w:val="00E57D1B"/>
    <w:rsid w:val="00E6008B"/>
    <w:rsid w:val="00E6044F"/>
    <w:rsid w:val="00E60526"/>
    <w:rsid w:val="00E61E2C"/>
    <w:rsid w:val="00E6367A"/>
    <w:rsid w:val="00E63C8D"/>
    <w:rsid w:val="00E64337"/>
    <w:rsid w:val="00E656BF"/>
    <w:rsid w:val="00E65F37"/>
    <w:rsid w:val="00E66866"/>
    <w:rsid w:val="00E674AE"/>
    <w:rsid w:val="00E67AEA"/>
    <w:rsid w:val="00E67BA7"/>
    <w:rsid w:val="00E700E1"/>
    <w:rsid w:val="00E71CEE"/>
    <w:rsid w:val="00E72B50"/>
    <w:rsid w:val="00E73B1B"/>
    <w:rsid w:val="00E74033"/>
    <w:rsid w:val="00E74264"/>
    <w:rsid w:val="00E749B7"/>
    <w:rsid w:val="00E74B57"/>
    <w:rsid w:val="00E74BF6"/>
    <w:rsid w:val="00E7522C"/>
    <w:rsid w:val="00E7544B"/>
    <w:rsid w:val="00E765B7"/>
    <w:rsid w:val="00E76F31"/>
    <w:rsid w:val="00E77EEE"/>
    <w:rsid w:val="00E805B6"/>
    <w:rsid w:val="00E81D32"/>
    <w:rsid w:val="00E83FAA"/>
    <w:rsid w:val="00E84171"/>
    <w:rsid w:val="00E85A49"/>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368"/>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659"/>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3AFA"/>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376"/>
    <w:rsid w:val="00F25B39"/>
    <w:rsid w:val="00F26162"/>
    <w:rsid w:val="00F263B3"/>
    <w:rsid w:val="00F27314"/>
    <w:rsid w:val="00F2770D"/>
    <w:rsid w:val="00F27778"/>
    <w:rsid w:val="00F27B57"/>
    <w:rsid w:val="00F31CF2"/>
    <w:rsid w:val="00F339E3"/>
    <w:rsid w:val="00F34275"/>
    <w:rsid w:val="00F34B1F"/>
    <w:rsid w:val="00F36E1F"/>
    <w:rsid w:val="00F377C0"/>
    <w:rsid w:val="00F37F2C"/>
    <w:rsid w:val="00F403A5"/>
    <w:rsid w:val="00F406AC"/>
    <w:rsid w:val="00F40B24"/>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27B"/>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25AC"/>
    <w:rsid w:val="00F82623"/>
    <w:rsid w:val="00F839B3"/>
    <w:rsid w:val="00F83B76"/>
    <w:rsid w:val="00F8462A"/>
    <w:rsid w:val="00F853C1"/>
    <w:rsid w:val="00F85DFC"/>
    <w:rsid w:val="00F85F62"/>
    <w:rsid w:val="00F86162"/>
    <w:rsid w:val="00F8633F"/>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0F"/>
    <w:rsid w:val="00FA0E41"/>
    <w:rsid w:val="00FA1CCB"/>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6540"/>
    <w:rsid w:val="00FB70B4"/>
    <w:rsid w:val="00FB72F4"/>
    <w:rsid w:val="00FB78E7"/>
    <w:rsid w:val="00FB796B"/>
    <w:rsid w:val="00FB7E1A"/>
    <w:rsid w:val="00FB7EE0"/>
    <w:rsid w:val="00FC096C"/>
    <w:rsid w:val="00FC0FDC"/>
    <w:rsid w:val="00FC117E"/>
    <w:rsid w:val="00FC22F4"/>
    <w:rsid w:val="00FC283C"/>
    <w:rsid w:val="00FC31D8"/>
    <w:rsid w:val="00FC4412"/>
    <w:rsid w:val="00FC4B16"/>
    <w:rsid w:val="00FC573A"/>
    <w:rsid w:val="00FC5FA5"/>
    <w:rsid w:val="00FC6150"/>
    <w:rsid w:val="00FC6B2B"/>
    <w:rsid w:val="00FC76BC"/>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9AB0D"/>
  <w15:docId w15:val="{23F5D3D2-6F5C-4ABE-87F0-81F256DE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ezkurwreuab5ozgtqnkl">
    <w:name w:val="ezkurwreuab5ozgtqnkl"/>
    <w:basedOn w:val="DefaultParagraphFont"/>
    <w:rsid w:val="00411C06"/>
  </w:style>
  <w:style w:type="character" w:customStyle="1" w:styleId="anegp0gi0b9av8jahpyh">
    <w:name w:val="anegp0gi0b9av8jahpyh"/>
    <w:basedOn w:val="DefaultParagraphFont"/>
    <w:rsid w:val="002B1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1F29B-B0E9-465A-A0C2-7D6159300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7</Pages>
  <Words>2800</Words>
  <Characters>15966</Characters>
  <Application>Microsoft Office Word</Application>
  <DocSecurity>0</DocSecurity>
  <Lines>133</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88</cp:revision>
  <cp:lastPrinted>2018-02-16T07:12:00Z</cp:lastPrinted>
  <dcterms:created xsi:type="dcterms:W3CDTF">2021-04-13T12:35:00Z</dcterms:created>
  <dcterms:modified xsi:type="dcterms:W3CDTF">2025-10-08T12:46:00Z</dcterms:modified>
</cp:coreProperties>
</file>