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70433" w:rsidRDefault="00A70433" w:rsidP="00A70433">
      <w:pPr>
        <w:jc w:val="both"/>
        <w:rPr>
          <w:rFonts w:ascii="GHEA Grapalat" w:hAnsi="GHEA Grapalat"/>
          <w:sz w:val="20"/>
          <w:lang w:val="af-ZA"/>
        </w:rPr>
      </w:pPr>
    </w:p>
    <w:p w:rsidR="00A70433" w:rsidRDefault="00A70433" w:rsidP="00A7043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70433" w:rsidRPr="0042062F" w:rsidRDefault="00A70433" w:rsidP="00A70433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42062F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42062F" w:rsidRPr="0042062F">
        <w:rPr>
          <w:rFonts w:ascii="GHEA Grapalat" w:hAnsi="GHEA Grapalat"/>
          <w:b w:val="0"/>
          <w:sz w:val="24"/>
          <w:szCs w:val="24"/>
          <w:lang w:val="hy-AM"/>
        </w:rPr>
        <w:t>«ՀՀ-ԲԾ-Ա-ԳՀԾՁԲ-21/</w:t>
      </w:r>
      <w:r w:rsidR="0042062F" w:rsidRPr="0042062F">
        <w:rPr>
          <w:rFonts w:ascii="GHEA Grapalat" w:hAnsi="GHEA Grapalat"/>
          <w:b w:val="0"/>
          <w:sz w:val="24"/>
          <w:szCs w:val="24"/>
          <w:lang w:val="af-ZA"/>
        </w:rPr>
        <w:t>60</w:t>
      </w:r>
      <w:r w:rsidR="0042062F" w:rsidRPr="0042062F">
        <w:rPr>
          <w:rFonts w:ascii="GHEA Grapalat" w:hAnsi="GHEA Grapalat"/>
          <w:b w:val="0"/>
          <w:sz w:val="24"/>
          <w:szCs w:val="24"/>
          <w:lang w:val="hy-AM"/>
        </w:rPr>
        <w:t>»</w:t>
      </w:r>
    </w:p>
    <w:p w:rsidR="00A70433" w:rsidRDefault="00A70433" w:rsidP="00A7043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70433" w:rsidRDefault="00A70433" w:rsidP="00A70433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70433" w:rsidRPr="0042062F" w:rsidRDefault="00A70433" w:rsidP="00A70433">
      <w:pPr>
        <w:spacing w:line="276" w:lineRule="auto"/>
        <w:ind w:left="-567" w:right="-143" w:firstLine="709"/>
        <w:jc w:val="both"/>
        <w:rPr>
          <w:rFonts w:ascii="GHEA Grapalat" w:hAnsi="GHEA Grapalat" w:cs="Sylfaen"/>
          <w:szCs w:val="24"/>
          <w:lang w:val="af-ZA"/>
        </w:rPr>
      </w:pPr>
      <w:r w:rsidRPr="0042062F">
        <w:rPr>
          <w:rFonts w:ascii="GHEA Grapalat" w:hAnsi="GHEA Grapalat"/>
          <w:szCs w:val="24"/>
          <w:lang w:val="af-ZA"/>
        </w:rPr>
        <w:t xml:space="preserve">Հայաստանի Հանրապետության շրջակա միջավայրի նախարարության «Բնապահպանական ծրագրերի իրականացման գրասենյակ» պետական հիմնարկը ստորև ներկայացնում է իր կարիքների համար </w:t>
      </w:r>
      <w:r w:rsidR="0042062F">
        <w:rPr>
          <w:rFonts w:ascii="GHEA Grapalat" w:hAnsi="GHEA Grapalat"/>
          <w:szCs w:val="24"/>
          <w:lang w:val="af-ZA"/>
        </w:rPr>
        <w:t></w:t>
      </w:r>
      <w:proofErr w:type="spellStart"/>
      <w:r w:rsidR="0042062F" w:rsidRPr="00E46BC4">
        <w:rPr>
          <w:rFonts w:ascii="GHEA Grapalat" w:hAnsi="GHEA Grapalat" w:cs="Arial"/>
          <w:b/>
          <w:szCs w:val="24"/>
          <w:lang w:val="ru-RU"/>
        </w:rPr>
        <w:t>Այգիների</w:t>
      </w:r>
      <w:proofErr w:type="spellEnd"/>
      <w:r w:rsidR="0042062F" w:rsidRPr="00E46BC4">
        <w:rPr>
          <w:rFonts w:ascii="GHEA Grapalat" w:hAnsi="GHEA Grapalat" w:cs="Arial"/>
          <w:b/>
          <w:szCs w:val="24"/>
          <w:lang w:val="pt-BR"/>
        </w:rPr>
        <w:t xml:space="preserve"> </w:t>
      </w:r>
      <w:proofErr w:type="spellStart"/>
      <w:r w:rsidR="0042062F" w:rsidRPr="00E46BC4">
        <w:rPr>
          <w:rFonts w:ascii="GHEA Grapalat" w:hAnsi="GHEA Grapalat" w:cs="Arial"/>
          <w:b/>
          <w:szCs w:val="24"/>
          <w:lang w:val="ru-RU"/>
        </w:rPr>
        <w:t>ձևավորման</w:t>
      </w:r>
      <w:proofErr w:type="spellEnd"/>
      <w:r w:rsidR="0042062F" w:rsidRPr="00E46BC4">
        <w:rPr>
          <w:rFonts w:ascii="GHEA Grapalat" w:hAnsi="GHEA Grapalat" w:cs="Arial"/>
          <w:b/>
          <w:szCs w:val="24"/>
          <w:lang w:val="pt-BR"/>
        </w:rPr>
        <w:t xml:space="preserve"> </w:t>
      </w:r>
      <w:proofErr w:type="spellStart"/>
      <w:r w:rsidR="0042062F" w:rsidRPr="00E46BC4">
        <w:rPr>
          <w:rFonts w:ascii="GHEA Grapalat" w:hAnsi="GHEA Grapalat" w:cs="Arial"/>
          <w:b/>
          <w:szCs w:val="24"/>
          <w:lang w:val="ru-RU"/>
        </w:rPr>
        <w:t>ծառայություններ</w:t>
      </w:r>
      <w:proofErr w:type="spellEnd"/>
      <w:r w:rsidR="0042062F" w:rsidRPr="00AA05E4">
        <w:rPr>
          <w:rFonts w:ascii="GHEA Grapalat" w:hAnsi="GHEA Grapalat" w:cs="Arial"/>
          <w:b/>
          <w:szCs w:val="24"/>
          <w:lang w:val="af-ZA"/>
        </w:rPr>
        <w:t></w:t>
      </w:r>
      <w:r w:rsidR="0042062F" w:rsidRPr="00E46BC4">
        <w:rPr>
          <w:rFonts w:ascii="GHEA Grapalat" w:hAnsi="GHEA Grapalat" w:cs="Arial"/>
          <w:b/>
          <w:szCs w:val="24"/>
          <w:lang w:val="pt-BR"/>
        </w:rPr>
        <w:t>-</w:t>
      </w:r>
      <w:r w:rsidR="0042062F" w:rsidRPr="00E46BC4">
        <w:rPr>
          <w:rFonts w:ascii="GHEA Grapalat" w:hAnsi="GHEA Grapalat" w:cs="Arial"/>
          <w:b/>
          <w:szCs w:val="24"/>
          <w:lang w:val="ru-RU"/>
        </w:rPr>
        <w:t>ի</w:t>
      </w:r>
      <w:r w:rsidR="0042062F" w:rsidRPr="00E46BC4">
        <w:rPr>
          <w:rFonts w:ascii="GHEA Grapalat" w:hAnsi="GHEA Grapalat" w:cs="Sylfaen"/>
          <w:szCs w:val="24"/>
          <w:lang w:val="hy-AM"/>
        </w:rPr>
        <w:t xml:space="preserve"> </w:t>
      </w:r>
      <w:r w:rsidRPr="0042062F">
        <w:rPr>
          <w:rFonts w:ascii="GHEA Grapalat" w:hAnsi="GHEA Grapalat"/>
          <w:szCs w:val="24"/>
          <w:lang w:val="af-ZA"/>
        </w:rPr>
        <w:t>ձեռքբերման</w:t>
      </w:r>
      <w:r w:rsidRPr="0042062F">
        <w:rPr>
          <w:rFonts w:ascii="GHEA Grapalat" w:hAnsi="GHEA Grapalat" w:cs="Sylfaen"/>
          <w:szCs w:val="24"/>
          <w:lang w:val="af-ZA"/>
        </w:rPr>
        <w:t xml:space="preserve"> նպատակով կազմակերպված </w:t>
      </w:r>
      <w:r w:rsidR="0042062F" w:rsidRPr="0042062F">
        <w:rPr>
          <w:rFonts w:ascii="GHEA Grapalat" w:hAnsi="GHEA Grapalat"/>
          <w:b/>
          <w:szCs w:val="24"/>
          <w:lang w:val="hy-AM"/>
        </w:rPr>
        <w:t>«ՀՀ-ԲԾ-Ա-ԳՀԾՁԲ-21/</w:t>
      </w:r>
      <w:r w:rsidR="0042062F" w:rsidRPr="0042062F">
        <w:rPr>
          <w:rFonts w:ascii="GHEA Grapalat" w:hAnsi="GHEA Grapalat"/>
          <w:b/>
          <w:szCs w:val="24"/>
          <w:lang w:val="af-ZA"/>
        </w:rPr>
        <w:t>60</w:t>
      </w:r>
      <w:r w:rsidR="0042062F" w:rsidRPr="0042062F">
        <w:rPr>
          <w:rFonts w:ascii="GHEA Grapalat" w:hAnsi="GHEA Grapalat"/>
          <w:b/>
          <w:szCs w:val="24"/>
          <w:lang w:val="hy-AM"/>
        </w:rPr>
        <w:t>»</w:t>
      </w:r>
      <w:r w:rsidR="0042062F" w:rsidRPr="0042062F">
        <w:rPr>
          <w:rFonts w:ascii="GHEA Grapalat" w:hAnsi="GHEA Grapalat"/>
          <w:b/>
          <w:bCs/>
          <w:i/>
          <w:szCs w:val="24"/>
          <w:lang w:val="hy-AM"/>
        </w:rPr>
        <w:t xml:space="preserve"> </w:t>
      </w:r>
      <w:r w:rsidRPr="0042062F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6"/>
        <w:gridCol w:w="2601"/>
        <w:gridCol w:w="1695"/>
        <w:gridCol w:w="2268"/>
        <w:gridCol w:w="1843"/>
      </w:tblGrid>
      <w:tr w:rsidR="00A70433" w:rsidRPr="0042062F" w:rsidTr="00A70433">
        <w:trPr>
          <w:trHeight w:val="618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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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70433" w:rsidRPr="0042062F" w:rsidTr="00A70433">
        <w:trPr>
          <w:trHeight w:val="646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42062F" w:rsidRDefault="00A70433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062F">
              <w:rPr>
                <w:rFonts w:ascii="GHEA Grapalat" w:hAnsi="GHEA Grapalat"/>
                <w:sz w:val="20"/>
                <w:lang w:val="af-ZA"/>
              </w:rPr>
              <w:t>1</w:t>
            </w:r>
          </w:p>
          <w:p w:rsidR="00A70433" w:rsidRPr="0042062F" w:rsidRDefault="0042062F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42062F">
              <w:rPr>
                <w:rFonts w:ascii="GHEA Grapalat" w:hAnsi="GHEA Grapalat"/>
                <w:sz w:val="20"/>
                <w:lang w:val="af-ZA"/>
              </w:rPr>
              <w:t>Այգիների</w:t>
            </w:r>
            <w:proofErr w:type="spellEnd"/>
            <w:r w:rsidRPr="0042062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42062F">
              <w:rPr>
                <w:rFonts w:ascii="GHEA Grapalat" w:hAnsi="GHEA Grapalat"/>
                <w:sz w:val="20"/>
                <w:lang w:val="af-ZA"/>
              </w:rPr>
              <w:t>ձևավորման</w:t>
            </w:r>
            <w:proofErr w:type="spellEnd"/>
            <w:r w:rsidRPr="0042062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42062F">
              <w:rPr>
                <w:rFonts w:ascii="GHEA Grapalat" w:hAnsi="GHEA Grapalat"/>
                <w:sz w:val="20"/>
                <w:lang w:val="af-ZA"/>
              </w:rPr>
              <w:t>ծառայություններ</w:t>
            </w:r>
            <w:proofErr w:type="spell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62F" w:rsidRPr="0042062F" w:rsidRDefault="0042062F" w:rsidP="0042062F">
            <w:pPr>
              <w:ind w:left="-94" w:right="-10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062F">
              <w:rPr>
                <w:rFonts w:ascii="GHEA Grapalat" w:hAnsi="GHEA Grapalat"/>
                <w:sz w:val="20"/>
                <w:lang w:val="af-ZA"/>
              </w:rPr>
              <w:t xml:space="preserve">71421100/3 </w:t>
            </w:r>
          </w:p>
          <w:p w:rsidR="00A70433" w:rsidRPr="0042062F" w:rsidRDefault="0042062F" w:rsidP="0042062F">
            <w:pPr>
              <w:ind w:left="-94" w:right="-10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062F">
              <w:rPr>
                <w:rFonts w:ascii="GHEA Grapalat" w:hAnsi="GHEA Grapalat"/>
                <w:sz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lang w:val="ru-RU"/>
              </w:rPr>
              <w:t>Պ</w:t>
            </w:r>
            <w:r w:rsidRPr="0042062F">
              <w:rPr>
                <w:rFonts w:ascii="GHEA Grapalat" w:hAnsi="GHEA Grapalat"/>
                <w:sz w:val="20"/>
                <w:lang w:val="af-ZA"/>
              </w:rPr>
              <w:t>տղատու այգիների հիմնման և շահառուներին պտղատու տեսակների տնկիների տրամադրման աշխատանքներ</w:t>
            </w:r>
            <w:r>
              <w:rPr>
                <w:rFonts w:ascii="GHEA Grapalat" w:hAnsi="GHEA Grapalat"/>
                <w:sz w:val="20"/>
                <w:lang w:val="af-ZA"/>
              </w:rPr>
              <w:t></w:t>
            </w:r>
            <w:bookmarkStart w:id="0" w:name="_GoBack"/>
            <w:bookmarkEnd w:id="0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Default="00A70433" w:rsidP="00A7043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Default="00A70433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0433" w:rsidRDefault="00A70433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0433" w:rsidRDefault="00A70433" w:rsidP="00A7043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0433" w:rsidRDefault="00A70433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Default="00A70433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A70433" w:rsidRDefault="00A70433" w:rsidP="00A7043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0433" w:rsidRPr="0042062F" w:rsidRDefault="00A70433" w:rsidP="00A70433">
      <w:pPr>
        <w:pStyle w:val="a5"/>
        <w:ind w:left="-851"/>
        <w:rPr>
          <w:rFonts w:ascii="GHEA Grapalat" w:hAnsi="GHEA Grapalat" w:cs="Times New Roman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` </w:t>
      </w:r>
      <w:r w:rsidR="0042062F">
        <w:rPr>
          <w:rFonts w:ascii="GHEA Grapalat" w:hAnsi="GHEA Grapalat"/>
          <w:i/>
          <w:sz w:val="20"/>
          <w:szCs w:val="20"/>
          <w:lang w:val="ru-RU"/>
        </w:rPr>
        <w:t>Լ</w:t>
      </w:r>
      <w:r w:rsidR="0042062F" w:rsidRPr="0042062F">
        <w:rPr>
          <w:rFonts w:ascii="GHEA Grapalat" w:hAnsi="GHEA Grapalat"/>
          <w:i/>
          <w:sz w:val="20"/>
          <w:szCs w:val="20"/>
          <w:lang w:val="af-ZA"/>
        </w:rPr>
        <w:t xml:space="preserve">. </w:t>
      </w:r>
      <w:proofErr w:type="spellStart"/>
      <w:r w:rsidR="0042062F">
        <w:rPr>
          <w:rFonts w:ascii="GHEA Grapalat" w:hAnsi="GHEA Grapalat"/>
          <w:i/>
          <w:sz w:val="20"/>
          <w:szCs w:val="20"/>
          <w:lang w:val="ru-RU"/>
        </w:rPr>
        <w:t>Մկրտչյանին</w:t>
      </w:r>
      <w:proofErr w:type="spellEnd"/>
    </w:p>
    <w:p w:rsidR="00A70433" w:rsidRPr="00A70433" w:rsidRDefault="00A70433" w:rsidP="00A70433">
      <w:pPr>
        <w:pStyle w:val="a5"/>
        <w:ind w:left="-851" w:firstLine="0"/>
        <w:rPr>
          <w:rFonts w:ascii="GHEA Grapalat" w:hAnsi="GHEA Grapalat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af-ZA"/>
        </w:rPr>
        <w:tab/>
      </w:r>
      <w:r w:rsidRPr="00A70433">
        <w:rPr>
          <w:rFonts w:ascii="GHEA Grapalat" w:hAnsi="GHEA Grapalat"/>
          <w:i/>
          <w:sz w:val="20"/>
          <w:szCs w:val="20"/>
          <w:lang w:val="hy-AM"/>
        </w:rPr>
        <w:t>Հեռախոս` (010) 65 16 31:</w:t>
      </w:r>
      <w:r w:rsidRPr="00A70433">
        <w:rPr>
          <w:rFonts w:ascii="GHEA Grapalat" w:hAnsi="GHEA Grapalat"/>
          <w:i/>
          <w:sz w:val="20"/>
          <w:szCs w:val="20"/>
          <w:lang w:val="hy-AM"/>
        </w:rPr>
        <w:tab/>
      </w:r>
    </w:p>
    <w:p w:rsidR="00A70433" w:rsidRPr="00A70433" w:rsidRDefault="00A70433" w:rsidP="00A70433">
      <w:pPr>
        <w:pStyle w:val="a5"/>
        <w:ind w:left="-851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Էլ. փոստ </w:t>
      </w:r>
      <w:hyperlink r:id="rId4" w:history="1">
        <w:r w:rsidRPr="00A70433">
          <w:rPr>
            <w:rStyle w:val="a3"/>
            <w:rFonts w:ascii="GHEA Grapalat" w:hAnsi="GHEA Grapalat"/>
            <w:i/>
            <w:sz w:val="20"/>
            <w:szCs w:val="20"/>
            <w:lang w:val="hy-AM"/>
          </w:rPr>
          <w:t>procurement@epiu.am</w:t>
        </w:r>
      </w:hyperlink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 </w:t>
      </w:r>
    </w:p>
    <w:p w:rsidR="00A70433" w:rsidRPr="00A70433" w:rsidRDefault="00A70433" w:rsidP="00A70433">
      <w:pPr>
        <w:pStyle w:val="a5"/>
        <w:ind w:left="-851" w:firstLine="0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Պատվիրատու` </w:t>
      </w:r>
      <w:r w:rsidRPr="00A70433">
        <w:rPr>
          <w:rFonts w:ascii="GHEA Grapalat" w:hAnsi="GHEA Grapalat" w:cs="Times Armenian"/>
          <w:i/>
          <w:sz w:val="20"/>
          <w:szCs w:val="20"/>
          <w:lang w:val="hy-AM"/>
        </w:rPr>
        <w:t>Հայաստանի Հանրապետության շրջակա միջավայրի նախարարության «Բնապահպանական ծրագրերի իրականացման գրասենյակ» պետական հիմնարկ:</w:t>
      </w:r>
    </w:p>
    <w:p w:rsidR="00A70433" w:rsidRPr="00A70433" w:rsidRDefault="00A70433" w:rsidP="00A70433">
      <w:pPr>
        <w:ind w:left="-851"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57435F" w:rsidRPr="00A70433" w:rsidRDefault="0057435F" w:rsidP="00A70433">
      <w:pPr>
        <w:ind w:left="-851"/>
        <w:rPr>
          <w:lang w:val="es-ES"/>
        </w:rPr>
      </w:pPr>
    </w:p>
    <w:sectPr w:rsidR="0057435F" w:rsidRPr="00A70433" w:rsidSect="00A7043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F2"/>
    <w:rsid w:val="002167AE"/>
    <w:rsid w:val="0042062F"/>
    <w:rsid w:val="00531FF2"/>
    <w:rsid w:val="0057435F"/>
    <w:rsid w:val="00A7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E61D5-2DC1-432C-A827-83ACB069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4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semiHidden/>
    <w:unhideWhenUsed/>
    <w:rsid w:val="00A70433"/>
    <w:rPr>
      <w:color w:val="0000FF"/>
      <w:u w:val="single"/>
    </w:rPr>
  </w:style>
  <w:style w:type="character" w:customStyle="1" w:styleId="a4">
    <w:name w:val="Основной текст с отступом Знак"/>
    <w:aliases w:val="Char Char Char Знак,Char Char Char Char Знак,Char Знак"/>
    <w:basedOn w:val="a0"/>
    <w:link w:val="a5"/>
    <w:semiHidden/>
    <w:locked/>
    <w:rsid w:val="00A70433"/>
    <w:rPr>
      <w:rFonts w:ascii="Arial LatArm" w:hAnsi="Arial LatArm"/>
      <w:sz w:val="24"/>
      <w:lang w:val="en-US"/>
    </w:rPr>
  </w:style>
  <w:style w:type="paragraph" w:styleId="a5">
    <w:name w:val="Body Text Indent"/>
    <w:aliases w:val="Char Char Char,Char Char Char Char,Char"/>
    <w:basedOn w:val="a"/>
    <w:link w:val="a4"/>
    <w:semiHidden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6">
    <w:name w:val="Абзац списка Знак"/>
    <w:aliases w:val="List_Paragraph Знак,Multilevel para_II Знак,List Paragraph-ExecSummary Знак,Akapit z listą BS Знак,Bullets Знак,List Paragraph 1 Знак,List Paragraph1 Знак,References Знак,List Paragraph (numbered (a)) Знак,IBL List Paragraph Знак"/>
    <w:link w:val="a7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a7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a"/>
    <w:link w:val="a6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a8">
    <w:name w:val="Balloon Text"/>
    <w:basedOn w:val="a"/>
    <w:link w:val="a9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2021-09-22T06:52:00Z</cp:lastPrinted>
  <dcterms:created xsi:type="dcterms:W3CDTF">2021-09-16T12:41:00Z</dcterms:created>
  <dcterms:modified xsi:type="dcterms:W3CDTF">2021-09-22T06:52:00Z</dcterms:modified>
</cp:coreProperties>
</file>