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bookmarkStart w:id="0" w:name="_GoBack"/>
      <w:bookmarkEnd w:id="0"/>
      <w:r w:rsidRPr="001425BD">
        <w:rPr>
          <w:rFonts w:cs="Sylfaen"/>
          <w:b/>
          <w:sz w:val="20"/>
          <w:szCs w:val="20"/>
          <w:lang w:val="af-ZA"/>
        </w:rPr>
        <w:t>ՀԱՅՏԱՐԱՐՈՒԹՅՈՒՆ</w:t>
      </w:r>
    </w:p>
    <w:p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1425BD" w:rsidRDefault="005C1B86" w:rsidP="00D11AB3">
      <w:pPr>
        <w:pStyle w:val="3"/>
        <w:rPr>
          <w:rFonts w:ascii="Sylfaen" w:hAnsi="Sylfaen" w:cs="Sylfaen"/>
          <w:i w:val="0"/>
          <w:sz w:val="18"/>
          <w:szCs w:val="18"/>
          <w:lang w:val="hy-AM"/>
        </w:rPr>
      </w:pPr>
      <w:r w:rsidRPr="001425BD">
        <w:rPr>
          <w:rFonts w:ascii="Sylfaen" w:hAnsi="Sylfaen" w:cs="Sylfaen"/>
          <w:i w:val="0"/>
          <w:sz w:val="20"/>
          <w:lang w:val="af-ZA"/>
        </w:rPr>
        <w:t>Ընթացակարգի ծածկագիրը</w:t>
      </w:r>
      <w:r w:rsidRPr="001425BD">
        <w:rPr>
          <w:rFonts w:ascii="Sylfaen" w:hAnsi="Sylfaen" w:cs="Arial"/>
          <w:i w:val="0"/>
          <w:sz w:val="20"/>
          <w:lang w:val="af-ZA"/>
        </w:rPr>
        <w:t xml:space="preserve">` </w:t>
      </w:r>
      <w:r w:rsidR="00434D8C">
        <w:rPr>
          <w:rFonts w:ascii="Sylfaen" w:hAnsi="Sylfaen"/>
          <w:sz w:val="18"/>
          <w:szCs w:val="18"/>
          <w:lang w:val="af-ZA"/>
        </w:rPr>
        <w:t>«</w:t>
      </w:r>
      <w:r w:rsidR="001425BD">
        <w:rPr>
          <w:rFonts w:ascii="Sylfaen" w:hAnsi="Sylfaen"/>
          <w:i w:val="0"/>
          <w:sz w:val="18"/>
          <w:szCs w:val="18"/>
        </w:rPr>
        <w:t>ՄՊՄԴ</w:t>
      </w:r>
      <w:r w:rsidR="00A02DCB" w:rsidRPr="001425BD">
        <w:rPr>
          <w:rFonts w:ascii="Sylfaen" w:hAnsi="Sylfaen"/>
          <w:i w:val="0"/>
          <w:sz w:val="18"/>
          <w:szCs w:val="18"/>
          <w:lang w:val="af-ZA"/>
        </w:rPr>
        <w:t>-</w:t>
      </w:r>
      <w:r w:rsidR="001041A6" w:rsidRPr="001425BD">
        <w:rPr>
          <w:rFonts w:ascii="Sylfaen" w:hAnsi="Sylfaen"/>
          <w:i w:val="0"/>
          <w:sz w:val="18"/>
          <w:szCs w:val="18"/>
        </w:rPr>
        <w:t>ՄԱ</w:t>
      </w:r>
      <w:r w:rsidR="00BE06D2">
        <w:rPr>
          <w:rFonts w:ascii="Sylfaen" w:hAnsi="Sylfaen"/>
          <w:i w:val="0"/>
          <w:sz w:val="18"/>
          <w:szCs w:val="18"/>
        </w:rPr>
        <w:t>Ծ</w:t>
      </w:r>
      <w:r w:rsidR="001041A6" w:rsidRPr="001425BD">
        <w:rPr>
          <w:rFonts w:ascii="Sylfaen" w:hAnsi="Sylfaen"/>
          <w:i w:val="0"/>
          <w:sz w:val="18"/>
          <w:szCs w:val="18"/>
          <w:lang w:val="ru-RU"/>
        </w:rPr>
        <w:t>Ձ</w:t>
      </w:r>
      <w:r w:rsidR="00A02DCB" w:rsidRPr="001425BD">
        <w:rPr>
          <w:rFonts w:ascii="Sylfaen" w:hAnsi="Sylfaen"/>
          <w:i w:val="0"/>
          <w:sz w:val="18"/>
          <w:szCs w:val="18"/>
        </w:rPr>
        <w:t>Բ</w:t>
      </w:r>
      <w:r w:rsidR="00434D8C">
        <w:rPr>
          <w:rFonts w:ascii="Sylfaen" w:hAnsi="Sylfaen"/>
          <w:i w:val="0"/>
          <w:sz w:val="18"/>
          <w:szCs w:val="18"/>
          <w:lang w:val="af-ZA"/>
        </w:rPr>
        <w:t>23/20»</w:t>
      </w:r>
    </w:p>
    <w:p w:rsidR="00B74C68" w:rsidRPr="001425BD" w:rsidRDefault="00B74C68" w:rsidP="005C1B86">
      <w:pPr>
        <w:pStyle w:val="3"/>
        <w:jc w:val="left"/>
        <w:rPr>
          <w:rFonts w:ascii="Sylfaen" w:hAnsi="Sylfaen" w:cs="Arial"/>
          <w:b w:val="0"/>
          <w:i w:val="0"/>
          <w:sz w:val="20"/>
          <w:lang w:val="hy-AM"/>
        </w:rPr>
      </w:pPr>
    </w:p>
    <w:p w:rsidR="00473A8B" w:rsidRPr="001425BD" w:rsidRDefault="0090042F" w:rsidP="00473A8B">
      <w:pPr>
        <w:ind w:firstLine="709"/>
        <w:jc w:val="both"/>
        <w:rPr>
          <w:rFonts w:cs="Arial"/>
          <w:sz w:val="20"/>
          <w:lang w:val="af-ZA"/>
        </w:rPr>
      </w:pPr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Հրազդանի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համայնքապետարանի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ենթակայության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>
        <w:rPr>
          <w:rFonts w:eastAsia="Calibri" w:cs="Sylfaen"/>
          <w:b/>
          <w:color w:val="000000"/>
          <w:sz w:val="20"/>
          <w:szCs w:val="20"/>
          <w:lang w:val="af-ZA"/>
        </w:rPr>
        <w:t>«Արտակ Ռաֆայելյանի անվան մանկապատանեկան մարզադպրոց»</w:t>
      </w:r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 </w:t>
      </w:r>
      <w:r w:rsidR="001425BD" w:rsidRPr="001425BD">
        <w:rPr>
          <w:rFonts w:eastAsia="Calibri" w:cs="Sylfaen"/>
          <w:color w:val="000000"/>
          <w:sz w:val="20"/>
          <w:szCs w:val="20"/>
          <w:lang w:val="hy-AM"/>
        </w:rPr>
        <w:t xml:space="preserve">հիմնարկը </w:t>
      </w:r>
      <w:r w:rsidR="005C1B86" w:rsidRPr="001425BD">
        <w:rPr>
          <w:rFonts w:cs="Sylfaen"/>
          <w:sz w:val="20"/>
          <w:lang w:val="af-ZA"/>
        </w:rPr>
        <w:t>ստորև</w:t>
      </w:r>
      <w:r w:rsidR="00D20AD8" w:rsidRPr="001425BD">
        <w:rPr>
          <w:rFonts w:cs="Sylfaen"/>
          <w:sz w:val="20"/>
          <w:lang w:val="hy-AM"/>
        </w:rPr>
        <w:t xml:space="preserve"> </w:t>
      </w:r>
      <w:r w:rsidR="005C1B86" w:rsidRPr="001425BD">
        <w:rPr>
          <w:rFonts w:cs="Sylfaen"/>
          <w:sz w:val="20"/>
          <w:lang w:val="af-ZA"/>
        </w:rPr>
        <w:t xml:space="preserve">ներկայացնում է իր կարիքների համար </w:t>
      </w:r>
      <w:r w:rsidR="00BE06D2" w:rsidRPr="00BE06D2">
        <w:rPr>
          <w:rFonts w:cs="Sylfaen"/>
          <w:b/>
          <w:sz w:val="20"/>
          <w:szCs w:val="20"/>
          <w:lang w:val="hy-AM"/>
        </w:rPr>
        <w:t xml:space="preserve">փայտյա իրերի վերանորոգման աշխատանքների </w:t>
      </w:r>
      <w:r w:rsidR="005C1B86" w:rsidRPr="001425BD">
        <w:rPr>
          <w:rFonts w:cs="Sylfaen"/>
          <w:sz w:val="20"/>
          <w:szCs w:val="20"/>
          <w:lang w:val="af-ZA"/>
        </w:rPr>
        <w:t>ձեռք</w:t>
      </w:r>
      <w:r w:rsidR="00D20AD8" w:rsidRPr="001425BD">
        <w:rPr>
          <w:rFonts w:cs="Sylfaen"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szCs w:val="20"/>
          <w:lang w:val="af-ZA"/>
        </w:rPr>
        <w:t xml:space="preserve">բերման նպատակով կազմակերպված </w:t>
      </w:r>
      <w:r w:rsidR="00434D8C">
        <w:rPr>
          <w:b/>
          <w:sz w:val="20"/>
          <w:szCs w:val="20"/>
          <w:lang w:val="af-ZA"/>
        </w:rPr>
        <w:t>«</w:t>
      </w:r>
      <w:r w:rsidR="001425BD" w:rsidRPr="001425BD">
        <w:rPr>
          <w:b/>
          <w:i/>
          <w:sz w:val="20"/>
          <w:szCs w:val="20"/>
          <w:lang w:val="hy-AM"/>
        </w:rPr>
        <w:t>ՄՊՄԴ</w:t>
      </w:r>
      <w:r w:rsidR="00A02DCB" w:rsidRPr="001425BD">
        <w:rPr>
          <w:b/>
          <w:i/>
          <w:sz w:val="20"/>
          <w:szCs w:val="20"/>
          <w:lang w:val="af-ZA"/>
        </w:rPr>
        <w:t>-</w:t>
      </w:r>
      <w:r w:rsidR="00A02DCB" w:rsidRPr="001425BD">
        <w:rPr>
          <w:b/>
          <w:i/>
          <w:sz w:val="20"/>
          <w:szCs w:val="20"/>
          <w:lang w:val="hy-AM"/>
        </w:rPr>
        <w:t>ՄԱ</w:t>
      </w:r>
      <w:r w:rsidR="00BE06D2" w:rsidRPr="00BE06D2">
        <w:rPr>
          <w:b/>
          <w:i/>
          <w:sz w:val="20"/>
          <w:szCs w:val="20"/>
          <w:lang w:val="hy-AM"/>
        </w:rPr>
        <w:t>Ծ</w:t>
      </w:r>
      <w:r w:rsidR="00D20AD8" w:rsidRPr="001425BD">
        <w:rPr>
          <w:b/>
          <w:i/>
          <w:sz w:val="20"/>
          <w:szCs w:val="20"/>
          <w:lang w:val="hy-AM"/>
        </w:rPr>
        <w:t>Ձ</w:t>
      </w:r>
      <w:r w:rsidR="00A02DCB" w:rsidRPr="001425BD">
        <w:rPr>
          <w:b/>
          <w:i/>
          <w:sz w:val="20"/>
          <w:szCs w:val="20"/>
          <w:lang w:val="hy-AM"/>
        </w:rPr>
        <w:t>Բ</w:t>
      </w:r>
      <w:r w:rsidR="00434D8C">
        <w:rPr>
          <w:b/>
          <w:i/>
          <w:sz w:val="20"/>
          <w:szCs w:val="20"/>
          <w:lang w:val="af-ZA"/>
        </w:rPr>
        <w:t xml:space="preserve">23/20» </w:t>
      </w:r>
      <w:r w:rsidR="005C1B86" w:rsidRPr="001425BD">
        <w:rPr>
          <w:rFonts w:cs="Sylfaen"/>
          <w:sz w:val="20"/>
          <w:lang w:val="af-ZA"/>
        </w:rPr>
        <w:t>ծածկագրով գնման ընթացակարգի պ</w:t>
      </w:r>
      <w:r w:rsidR="00D11AB3" w:rsidRPr="001425BD">
        <w:rPr>
          <w:rFonts w:cs="Sylfaen"/>
          <w:sz w:val="20"/>
          <w:lang w:val="af-ZA"/>
        </w:rPr>
        <w:t xml:space="preserve">այմանագիր կնքելու որոշման մասին </w:t>
      </w:r>
      <w:r w:rsidR="005C1B86" w:rsidRPr="001425BD">
        <w:rPr>
          <w:rFonts w:cs="Sylfaen"/>
          <w:sz w:val="20"/>
          <w:lang w:val="af-ZA"/>
        </w:rPr>
        <w:t>տեղեկատվությունը</w:t>
      </w:r>
      <w:r w:rsidR="00473A8B" w:rsidRPr="001425BD">
        <w:rPr>
          <w:rFonts w:cs="Arial"/>
          <w:sz w:val="20"/>
          <w:lang w:val="hy-AM"/>
        </w:rPr>
        <w:t>։</w:t>
      </w:r>
    </w:p>
    <w:p w:rsidR="00473A8B" w:rsidRPr="001425BD" w:rsidRDefault="00473A8B" w:rsidP="00473A8B">
      <w:pPr>
        <w:ind w:firstLine="709"/>
        <w:jc w:val="both"/>
        <w:rPr>
          <w:sz w:val="20"/>
          <w:lang w:val="af-ZA"/>
        </w:rPr>
      </w:pPr>
      <w:r w:rsidRPr="001425BD">
        <w:rPr>
          <w:sz w:val="20"/>
          <w:lang w:val="af-ZA"/>
        </w:rPr>
        <w:t>20</w:t>
      </w:r>
      <w:r w:rsidRPr="001425BD">
        <w:rPr>
          <w:sz w:val="20"/>
          <w:lang w:val="hy-AM"/>
        </w:rPr>
        <w:t>2</w:t>
      </w:r>
      <w:r w:rsidRPr="001425BD">
        <w:rPr>
          <w:sz w:val="20"/>
          <w:lang w:val="af-ZA"/>
        </w:rPr>
        <w:t>3</w:t>
      </w:r>
      <w:r w:rsidR="001425BD">
        <w:rPr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թվականի</w:t>
      </w:r>
      <w:r w:rsidR="00D20AD8" w:rsidRPr="001425BD">
        <w:rPr>
          <w:rFonts w:cs="Sylfaen"/>
          <w:sz w:val="20"/>
          <w:lang w:val="af-ZA"/>
        </w:rPr>
        <w:t xml:space="preserve"> </w:t>
      </w:r>
      <w:proofErr w:type="spellStart"/>
      <w:r w:rsidR="00434D8C">
        <w:rPr>
          <w:sz w:val="20"/>
        </w:rPr>
        <w:t>նոյեմբերի</w:t>
      </w:r>
      <w:proofErr w:type="spellEnd"/>
      <w:r w:rsidR="00D20AD8" w:rsidRPr="001425BD">
        <w:rPr>
          <w:sz w:val="20"/>
          <w:lang w:val="af-ZA"/>
        </w:rPr>
        <w:t xml:space="preserve"> </w:t>
      </w:r>
      <w:r w:rsidR="001425BD">
        <w:rPr>
          <w:sz w:val="20"/>
          <w:lang w:val="af-ZA"/>
        </w:rPr>
        <w:t>_</w:t>
      </w:r>
      <w:r w:rsidR="00434D8C">
        <w:rPr>
          <w:sz w:val="20"/>
          <w:u w:val="single"/>
          <w:lang w:val="af-ZA"/>
        </w:rPr>
        <w:t>17</w:t>
      </w:r>
      <w:r w:rsidR="001425BD">
        <w:rPr>
          <w:sz w:val="20"/>
          <w:lang w:val="af-ZA"/>
        </w:rPr>
        <w:t>__</w:t>
      </w:r>
      <w:r w:rsidRPr="001425BD">
        <w:rPr>
          <w:sz w:val="20"/>
          <w:lang w:val="af-ZA"/>
        </w:rPr>
        <w:t xml:space="preserve">-ի </w:t>
      </w:r>
      <w:r w:rsidR="001A6A89" w:rsidRPr="001425BD">
        <w:rPr>
          <w:rFonts w:cs="Sylfaen"/>
          <w:sz w:val="20"/>
          <w:lang w:val="af-ZA"/>
        </w:rPr>
        <w:t>թի</w:t>
      </w:r>
      <w:r w:rsidR="00830F44">
        <w:rPr>
          <w:rFonts w:cs="Sylfaen"/>
          <w:sz w:val="20"/>
          <w:lang w:val="af-ZA"/>
        </w:rPr>
        <w:t>վ</w:t>
      </w:r>
      <w:r w:rsidR="0090042F" w:rsidRPr="001425BD">
        <w:rPr>
          <w:rFonts w:cs="Sylfaen"/>
          <w:sz w:val="20"/>
          <w:lang w:val="af-ZA"/>
        </w:rPr>
        <w:t xml:space="preserve"> </w:t>
      </w:r>
      <w:r w:rsidR="001425BD">
        <w:rPr>
          <w:rFonts w:cs="Sylfaen"/>
          <w:sz w:val="20"/>
          <w:lang w:val="af-ZA"/>
        </w:rPr>
        <w:t>_</w:t>
      </w:r>
      <w:r w:rsidR="00434D8C">
        <w:rPr>
          <w:rFonts w:cs="Sylfaen"/>
          <w:sz w:val="20"/>
          <w:u w:val="single"/>
          <w:lang w:val="af-ZA"/>
        </w:rPr>
        <w:t>20</w:t>
      </w:r>
      <w:r w:rsidR="001425BD">
        <w:rPr>
          <w:rFonts w:cs="Sylfaen"/>
          <w:sz w:val="20"/>
          <w:lang w:val="af-ZA"/>
        </w:rPr>
        <w:t>_</w:t>
      </w:r>
      <w:r w:rsidR="00D20AD8" w:rsidRPr="001425BD">
        <w:rPr>
          <w:color w:val="FF0000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որոշմամբ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հաստատվել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են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ընթացակարգի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բոլոր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մասնակիցների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կողմից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ներկայացված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հայտերի</w:t>
      </w:r>
      <w:r w:rsidRPr="001425BD">
        <w:rPr>
          <w:sz w:val="20"/>
          <w:lang w:val="af-ZA"/>
        </w:rPr>
        <w:t xml:space="preserve">` </w:t>
      </w:r>
      <w:r w:rsidRPr="001425BD">
        <w:rPr>
          <w:rFonts w:cs="Sylfaen"/>
          <w:sz w:val="20"/>
          <w:lang w:val="af-ZA"/>
        </w:rPr>
        <w:t>հրավերի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պահանջներին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համապատասխանության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գնահատման</w:t>
      </w:r>
      <w:r w:rsid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արդյունքները</w:t>
      </w:r>
      <w:r w:rsidRPr="001425BD">
        <w:rPr>
          <w:rFonts w:cs="Arial Armenian"/>
          <w:sz w:val="20"/>
          <w:lang w:val="af-ZA"/>
        </w:rPr>
        <w:t>։</w:t>
      </w:r>
    </w:p>
    <w:p w:rsidR="005C1B86" w:rsidRPr="001425BD" w:rsidRDefault="005C1B86" w:rsidP="002D6240">
      <w:pPr>
        <w:tabs>
          <w:tab w:val="left" w:pos="448"/>
        </w:tabs>
        <w:spacing w:line="276" w:lineRule="auto"/>
        <w:jc w:val="left"/>
        <w:rPr>
          <w:lang w:val="hy-AM"/>
        </w:rPr>
      </w:pPr>
      <w:r w:rsidRPr="001425BD">
        <w:rPr>
          <w:rFonts w:cs="Sylfaen"/>
          <w:sz w:val="20"/>
          <w:lang w:val="af-ZA"/>
        </w:rPr>
        <w:t>Համաձա</w:t>
      </w:r>
      <w:r w:rsidR="00DE0F21" w:rsidRPr="001425BD">
        <w:rPr>
          <w:rFonts w:cs="Sylfaen"/>
          <w:sz w:val="20"/>
          <w:lang w:val="hy-AM"/>
        </w:rPr>
        <w:t>յ</w:t>
      </w:r>
      <w:r w:rsidRPr="001425BD">
        <w:rPr>
          <w:rFonts w:cs="Sylfaen"/>
          <w:sz w:val="20"/>
          <w:lang w:val="af-ZA"/>
        </w:rPr>
        <w:t>ն որի</w:t>
      </w:r>
      <w:r w:rsidRPr="001425BD">
        <w:rPr>
          <w:sz w:val="20"/>
          <w:lang w:val="af-ZA"/>
        </w:rPr>
        <w:t>`</w:t>
      </w:r>
    </w:p>
    <w:p w:rsidR="005C1B86" w:rsidRPr="001425BD" w:rsidRDefault="005C1B86" w:rsidP="005C1B86">
      <w:pPr>
        <w:spacing w:after="240" w:line="276" w:lineRule="auto"/>
        <w:ind w:firstLine="709"/>
        <w:jc w:val="both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 w:rsidR="00FD2F33" w:rsidRPr="001425BD">
        <w:rPr>
          <w:b/>
          <w:sz w:val="20"/>
          <w:szCs w:val="20"/>
          <w:lang w:val="hy-AM"/>
        </w:rPr>
        <w:t>1</w:t>
      </w:r>
    </w:p>
    <w:p w:rsidR="00CF2D8A" w:rsidRPr="001425BD" w:rsidRDefault="005C1B86" w:rsidP="00502F35">
      <w:pPr>
        <w:spacing w:line="276" w:lineRule="auto"/>
        <w:jc w:val="left"/>
        <w:rPr>
          <w:rFonts w:eastAsia="Calibri" w:cs="Times New Roman"/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1013D9" w:rsidRPr="001425BD">
        <w:rPr>
          <w:rFonts w:cs="Sylfaen"/>
          <w:b/>
          <w:sz w:val="20"/>
          <w:szCs w:val="20"/>
          <w:lang w:val="hy-AM"/>
        </w:rPr>
        <w:t>«</w:t>
      </w:r>
      <w:r w:rsidR="00BE06D2" w:rsidRPr="00BE06D2">
        <w:rPr>
          <w:rFonts w:cs="Sylfaen"/>
          <w:b/>
          <w:sz w:val="20"/>
          <w:szCs w:val="20"/>
          <w:lang w:val="hy-AM"/>
        </w:rPr>
        <w:t>Փայտյա իրերի վերանորոգում</w:t>
      </w:r>
      <w:r w:rsidR="00253A5C" w:rsidRPr="001425BD">
        <w:rPr>
          <w:b/>
          <w:sz w:val="20"/>
          <w:szCs w:val="20"/>
          <w:lang w:val="af-ZA"/>
        </w:rPr>
        <w:t>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1425BD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5471FF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1425BD">
              <w:rPr>
                <w:rFonts w:cs="Sylfaen"/>
                <w:b/>
                <w:sz w:val="18"/>
                <w:szCs w:val="18"/>
                <w:lang w:val="af-ZA"/>
              </w:rPr>
              <w:t>յ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1425BD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502F35" w:rsidP="000700CA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434D8C" w:rsidRDefault="00434D8C" w:rsidP="00B70F4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434D8C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D20AD8" w:rsidP="00502F35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="00BD3E1C"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DB08E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F458E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1425BD" w:rsidRDefault="005C1B86" w:rsidP="00F458E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1425BD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20115D" w:rsidP="005F7FAE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434D8C" w:rsidRDefault="00434D8C" w:rsidP="006E65B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DB08E6" w:rsidP="00502F35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1425BD" w:rsidRDefault="0020115D" w:rsidP="00F458E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434D8C" w:rsidP="005F7F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42000</w:t>
            </w:r>
          </w:p>
        </w:tc>
      </w:tr>
    </w:tbl>
    <w:p w:rsidR="00D11AB3" w:rsidRPr="001425BD" w:rsidRDefault="005C1B86" w:rsidP="00B74C68">
      <w:pPr>
        <w:pStyle w:val="a3"/>
        <w:rPr>
          <w:rFonts w:ascii="Sylfaen" w:hAnsi="Sylfaen" w:cs="Tahoma"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t>Ընտրված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մասնակցին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որոշելու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համար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չափանիշ՝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1A7DC8" w:rsidRPr="001425BD">
        <w:rPr>
          <w:rFonts w:ascii="Sylfaen" w:hAnsi="Sylfaen" w:cs="Sylfaen"/>
          <w:sz w:val="20"/>
          <w:szCs w:val="20"/>
          <w:lang w:val="es-ES"/>
        </w:rPr>
        <w:t>հրավերի պահանջներին</w:t>
      </w:r>
      <w:r w:rsidR="001A7DC8" w:rsidRPr="001425BD">
        <w:rPr>
          <w:rFonts w:ascii="Sylfaen" w:hAnsi="Sylfaen" w:cs="Sylfaen"/>
          <w:sz w:val="20"/>
          <w:szCs w:val="20"/>
          <w:lang w:val="hy-AM"/>
        </w:rPr>
        <w:t xml:space="preserve"> համապատասխան։</w:t>
      </w:r>
    </w:p>
    <w:p w:rsidR="00DB08E6" w:rsidRPr="001425BD" w:rsidRDefault="00B74C68" w:rsidP="00544F07">
      <w:pPr>
        <w:pStyle w:val="a3"/>
        <w:rPr>
          <w:rFonts w:ascii="Sylfaen" w:hAnsi="Sylfaen" w:cs="Sylfaen"/>
          <w:sz w:val="20"/>
          <w:szCs w:val="20"/>
          <w:lang w:val="hy-AM"/>
        </w:rPr>
      </w:pPr>
      <w:r w:rsidRPr="001425BD">
        <w:rPr>
          <w:rFonts w:ascii="Sylfaen" w:hAnsi="Sylfaen" w:cs="David"/>
          <w:sz w:val="20"/>
          <w:szCs w:val="20"/>
          <w:lang w:val="hy-AM"/>
        </w:rPr>
        <w:t>&lt;&lt;</w:t>
      </w:r>
      <w:r w:rsidRPr="001425BD">
        <w:rPr>
          <w:rFonts w:ascii="Sylfaen" w:hAnsi="Sylfaen" w:cs="Sylfaen"/>
          <w:sz w:val="20"/>
          <w:szCs w:val="20"/>
          <w:lang w:val="hy-AM"/>
        </w:rPr>
        <w:t>Գնումների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մասին</w:t>
      </w:r>
      <w:r w:rsidRPr="001425BD">
        <w:rPr>
          <w:rFonts w:ascii="Sylfaen" w:hAnsi="Sylfaen" w:cs="David"/>
          <w:sz w:val="20"/>
          <w:szCs w:val="20"/>
          <w:lang w:val="hy-AM"/>
        </w:rPr>
        <w:t>&gt;&gt;</w:t>
      </w:r>
      <w:r w:rsidR="00D20AD8" w:rsidRPr="001425BD">
        <w:rPr>
          <w:rFonts w:ascii="Sylfaen" w:hAnsi="Sylfaen" w:cs="David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ՀՀ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օրենքի</w:t>
      </w:r>
      <w:r w:rsidRPr="001425BD">
        <w:rPr>
          <w:rFonts w:ascii="Sylfaen" w:hAnsi="Sylfaen" w:cs="David"/>
          <w:sz w:val="20"/>
          <w:szCs w:val="20"/>
          <w:lang w:val="hy-AM"/>
        </w:rPr>
        <w:t xml:space="preserve"> 10-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հոդվածի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David"/>
          <w:sz w:val="20"/>
          <w:szCs w:val="20"/>
          <w:lang w:val="hy-AM"/>
        </w:rPr>
        <w:t>4-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կետի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sz w:val="20"/>
          <w:szCs w:val="20"/>
          <w:lang w:val="hy-AM"/>
        </w:rPr>
        <w:t xml:space="preserve">1-ին մասի </w:t>
      </w:r>
      <w:r w:rsidRPr="001425BD">
        <w:rPr>
          <w:rFonts w:ascii="Sylfaen" w:hAnsi="Sylfaen" w:cs="Sylfaen"/>
          <w:sz w:val="20"/>
          <w:szCs w:val="20"/>
          <w:lang w:val="hy-AM"/>
        </w:rPr>
        <w:t>համաձայ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նանգործության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ժամկետ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 xml:space="preserve">չի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կիրառվում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>։</w:t>
      </w:r>
    </w:p>
    <w:p w:rsidR="005C1B86" w:rsidRPr="001425BD" w:rsidRDefault="00DB08E6" w:rsidP="00544F07">
      <w:pPr>
        <w:pStyle w:val="a3"/>
        <w:rPr>
          <w:rFonts w:ascii="Sylfaen" w:hAnsi="Sylfaen" w:cs="Sylfaen"/>
          <w:bCs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t xml:space="preserve"> Ը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ոչ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շուտ քան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4-րդ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bCs/>
          <w:sz w:val="20"/>
          <w:szCs w:val="20"/>
          <w:lang w:val="hy-AM"/>
        </w:rPr>
        <w:t>աշխատանքային օր</w:t>
      </w:r>
      <w:r w:rsidR="00C747FE" w:rsidRPr="001425BD">
        <w:rPr>
          <w:rFonts w:ascii="Sylfaen" w:hAnsi="Sylfaen" w:cs="Sylfaen"/>
          <w:bCs/>
          <w:sz w:val="20"/>
          <w:szCs w:val="20"/>
          <w:lang w:val="hy-AM"/>
        </w:rPr>
        <w:t xml:space="preserve">ը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համաձայն</w:t>
      </w:r>
      <w:r w:rsidR="00816E7B" w:rsidRPr="001425BD">
        <w:rPr>
          <w:rFonts w:ascii="Sylfaen" w:hAnsi="Sylfaen" w:cs="Sylfaen"/>
          <w:bCs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Գնումների մասին</w:t>
      </w:r>
      <w:r w:rsidR="00D20AD8" w:rsidRPr="001425BD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/>
          <w:bCs/>
          <w:sz w:val="20"/>
          <w:szCs w:val="20"/>
          <w:lang w:val="hy-AM"/>
        </w:rPr>
        <w:t>ՀՀ օրենքի 36-րդ հոդվածի 2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-րդ մասի</w:t>
      </w:r>
      <w:r w:rsidR="009021BF" w:rsidRPr="001425BD">
        <w:rPr>
          <w:rFonts w:ascii="Sylfaen" w:hAnsi="Sylfaen"/>
          <w:bCs/>
          <w:sz w:val="20"/>
          <w:szCs w:val="20"/>
          <w:lang w:val="hy-AM"/>
        </w:rPr>
        <w:t xml:space="preserve"> ։</w:t>
      </w:r>
    </w:p>
    <w:p w:rsidR="00DB08E6" w:rsidRPr="001425BD" w:rsidRDefault="005C1B8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  <w:r w:rsidRPr="001425BD">
        <w:rPr>
          <w:rFonts w:ascii="Sylfaen" w:eastAsia="Calibri" w:hAnsi="Sylfaen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1425BD" w:rsidRDefault="00DB08E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</w:p>
    <w:p w:rsidR="00467EA4" w:rsidRPr="001425BD" w:rsidRDefault="00434D8C" w:rsidP="00DB08E6">
      <w:pPr>
        <w:pStyle w:val="3"/>
        <w:jc w:val="left"/>
        <w:rPr>
          <w:rFonts w:ascii="Sylfaen" w:hAnsi="Sylfaen" w:cs="Sylfaen"/>
          <w:b w:val="0"/>
          <w:i w:val="0"/>
          <w:sz w:val="20"/>
          <w:lang w:val="hy-AM"/>
        </w:rPr>
      </w:pPr>
      <w:r>
        <w:rPr>
          <w:rFonts w:ascii="Sylfaen" w:hAnsi="Sylfaen"/>
          <w:i w:val="0"/>
          <w:sz w:val="20"/>
          <w:lang w:val="af-ZA"/>
        </w:rPr>
        <w:t>«</w:t>
      </w:r>
      <w:r w:rsidR="00AB054C" w:rsidRPr="00AB054C">
        <w:rPr>
          <w:rFonts w:ascii="Sylfaen" w:hAnsi="Sylfaen"/>
          <w:sz w:val="20"/>
          <w:lang w:val="hy-AM"/>
        </w:rPr>
        <w:t>ՄՊՄԴ</w:t>
      </w:r>
      <w:r w:rsidR="00B70F4C" w:rsidRPr="001425BD">
        <w:rPr>
          <w:rFonts w:ascii="Sylfaen" w:hAnsi="Sylfaen"/>
          <w:sz w:val="20"/>
          <w:lang w:val="af-ZA"/>
        </w:rPr>
        <w:t>-</w:t>
      </w:r>
      <w:r w:rsidR="00B70F4C" w:rsidRPr="001425BD">
        <w:rPr>
          <w:rFonts w:ascii="Sylfaen" w:hAnsi="Sylfaen"/>
          <w:sz w:val="20"/>
          <w:lang w:val="hy-AM"/>
        </w:rPr>
        <w:t>ՄԱ</w:t>
      </w:r>
      <w:r w:rsidR="00BE06D2" w:rsidRPr="00BE06D2">
        <w:rPr>
          <w:rFonts w:ascii="Sylfaen" w:hAnsi="Sylfaen"/>
          <w:sz w:val="20"/>
          <w:lang w:val="hy-AM"/>
        </w:rPr>
        <w:t>Ծ</w:t>
      </w:r>
      <w:r w:rsidR="00D20AD8" w:rsidRPr="001425BD">
        <w:rPr>
          <w:rFonts w:ascii="Sylfaen" w:hAnsi="Sylfaen"/>
          <w:sz w:val="20"/>
          <w:lang w:val="hy-AM"/>
        </w:rPr>
        <w:t>Ձ</w:t>
      </w:r>
      <w:r w:rsidR="00B70F4C" w:rsidRPr="001425BD">
        <w:rPr>
          <w:rFonts w:ascii="Sylfaen" w:hAnsi="Sylfaen"/>
          <w:sz w:val="20"/>
          <w:lang w:val="hy-AM"/>
        </w:rPr>
        <w:t>Բ</w:t>
      </w:r>
      <w:r>
        <w:rPr>
          <w:rFonts w:ascii="Sylfaen" w:hAnsi="Sylfaen"/>
          <w:sz w:val="20"/>
          <w:lang w:val="af-ZA"/>
        </w:rPr>
        <w:t xml:space="preserve">23/20» </w:t>
      </w:r>
      <w:r w:rsidR="00D20AD8" w:rsidRPr="001425BD">
        <w:rPr>
          <w:rFonts w:ascii="Sylfaen" w:hAnsi="Sylfaen"/>
          <w:i w:val="0"/>
          <w:sz w:val="20"/>
          <w:lang w:val="hy-AM"/>
        </w:rPr>
        <w:t xml:space="preserve"> </w:t>
      </w:r>
      <w:r w:rsidR="005C1B86" w:rsidRPr="001425BD">
        <w:rPr>
          <w:rFonts w:ascii="Sylfaen" w:eastAsia="Calibri" w:hAnsi="Sylfaen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1425BD">
        <w:rPr>
          <w:rFonts w:ascii="Sylfaen" w:eastAsia="Calibri" w:hAnsi="Sylfaen" w:cs="Sylfaen"/>
          <w:b w:val="0"/>
          <w:i w:val="0"/>
          <w:sz w:val="20"/>
          <w:lang w:val="hy-AM"/>
        </w:rPr>
        <w:t xml:space="preserve">՝ </w:t>
      </w:r>
    </w:p>
    <w:p w:rsidR="00DB08E6" w:rsidRPr="001425BD" w:rsidRDefault="00DB08E6" w:rsidP="00467EA4">
      <w:pPr>
        <w:pStyle w:val="a4"/>
        <w:jc w:val="left"/>
        <w:rPr>
          <w:rFonts w:cs="Sylfaen"/>
          <w:sz w:val="20"/>
          <w:szCs w:val="20"/>
          <w:lang w:val="hy-AM"/>
        </w:rPr>
      </w:pPr>
    </w:p>
    <w:p w:rsidR="00467EA4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ՔրիստինեԲաղդասարյանին</w:t>
      </w:r>
    </w:p>
    <w:p w:rsidR="00467EA4" w:rsidRPr="001425BD" w:rsidRDefault="00467EA4" w:rsidP="00467EA4">
      <w:pPr>
        <w:pStyle w:val="a4"/>
        <w:jc w:val="left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Հեռախոս</w:t>
      </w:r>
      <w:r w:rsidRPr="001425BD">
        <w:rPr>
          <w:b/>
          <w:sz w:val="20"/>
          <w:szCs w:val="20"/>
          <w:lang w:val="af-ZA"/>
        </w:rPr>
        <w:t xml:space="preserve"> ` 060 – </w:t>
      </w:r>
      <w:r w:rsidR="0009295A" w:rsidRPr="001425BD">
        <w:rPr>
          <w:b/>
          <w:sz w:val="20"/>
          <w:szCs w:val="20"/>
          <w:lang w:val="hy-AM"/>
        </w:rPr>
        <w:t>70</w:t>
      </w:r>
      <w:r w:rsidRPr="001425BD">
        <w:rPr>
          <w:b/>
          <w:sz w:val="20"/>
          <w:szCs w:val="20"/>
          <w:lang w:val="af-ZA"/>
        </w:rPr>
        <w:t xml:space="preserve"> – </w:t>
      </w:r>
      <w:r w:rsidR="0009295A" w:rsidRPr="001425BD">
        <w:rPr>
          <w:b/>
          <w:sz w:val="20"/>
          <w:szCs w:val="20"/>
          <w:lang w:val="hy-AM"/>
        </w:rPr>
        <w:t>40</w:t>
      </w:r>
      <w:r w:rsidRPr="001425BD">
        <w:rPr>
          <w:b/>
          <w:sz w:val="20"/>
          <w:szCs w:val="20"/>
          <w:lang w:val="af-ZA"/>
        </w:rPr>
        <w:t>-</w:t>
      </w:r>
      <w:r w:rsidR="0009295A" w:rsidRPr="001425BD">
        <w:rPr>
          <w:b/>
          <w:sz w:val="20"/>
          <w:szCs w:val="20"/>
          <w:lang w:val="hy-AM"/>
        </w:rPr>
        <w:t xml:space="preserve"> 21</w:t>
      </w:r>
    </w:p>
    <w:p w:rsidR="005C1B86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Էլ</w:t>
      </w:r>
      <w:r w:rsidRPr="001425BD">
        <w:rPr>
          <w:b/>
          <w:sz w:val="20"/>
          <w:szCs w:val="20"/>
          <w:lang w:val="af-ZA"/>
        </w:rPr>
        <w:t xml:space="preserve">. </w:t>
      </w:r>
      <w:r w:rsidRPr="001425BD">
        <w:rPr>
          <w:rFonts w:cs="Sylfaen"/>
          <w:b/>
          <w:sz w:val="20"/>
          <w:szCs w:val="20"/>
          <w:lang w:val="af-ZA"/>
        </w:rPr>
        <w:t>փոստ</w:t>
      </w:r>
      <w:r w:rsidRPr="001425BD">
        <w:rPr>
          <w:b/>
          <w:sz w:val="20"/>
          <w:szCs w:val="20"/>
          <w:lang w:val="af-ZA"/>
        </w:rPr>
        <w:t xml:space="preserve"> `  </w:t>
      </w:r>
      <w:hyperlink r:id="rId6" w:history="1">
        <w:r w:rsidRPr="001425BD">
          <w:rPr>
            <w:rStyle w:val="a6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0840BD" w:rsidRPr="001425BD" w:rsidRDefault="000840BD" w:rsidP="00467EA4">
      <w:pPr>
        <w:pStyle w:val="a4"/>
        <w:jc w:val="left"/>
        <w:rPr>
          <w:b/>
          <w:sz w:val="20"/>
          <w:szCs w:val="20"/>
          <w:lang w:val="hy-AM"/>
        </w:rPr>
      </w:pPr>
    </w:p>
    <w:sectPr w:rsidR="000840BD" w:rsidRPr="001425BD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700CA"/>
    <w:rsid w:val="000840BD"/>
    <w:rsid w:val="0009295A"/>
    <w:rsid w:val="000A178D"/>
    <w:rsid w:val="000F351F"/>
    <w:rsid w:val="001013D9"/>
    <w:rsid w:val="001041A6"/>
    <w:rsid w:val="001309CC"/>
    <w:rsid w:val="001425BD"/>
    <w:rsid w:val="00164550"/>
    <w:rsid w:val="00167AA2"/>
    <w:rsid w:val="0018168A"/>
    <w:rsid w:val="001939D5"/>
    <w:rsid w:val="001A6A89"/>
    <w:rsid w:val="001A7DC8"/>
    <w:rsid w:val="001B33FA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5956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34D8C"/>
    <w:rsid w:val="00440AE2"/>
    <w:rsid w:val="00463640"/>
    <w:rsid w:val="00467EA4"/>
    <w:rsid w:val="00473A8B"/>
    <w:rsid w:val="0048534E"/>
    <w:rsid w:val="004D269B"/>
    <w:rsid w:val="004D410A"/>
    <w:rsid w:val="004D4DDF"/>
    <w:rsid w:val="004E3295"/>
    <w:rsid w:val="00502F35"/>
    <w:rsid w:val="00522E2A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A0C51"/>
    <w:rsid w:val="005C1B86"/>
    <w:rsid w:val="005C6FFC"/>
    <w:rsid w:val="005D63F1"/>
    <w:rsid w:val="005E2A60"/>
    <w:rsid w:val="005F0A96"/>
    <w:rsid w:val="006478A9"/>
    <w:rsid w:val="00653E7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95E1E"/>
    <w:rsid w:val="007F57C7"/>
    <w:rsid w:val="00816E7B"/>
    <w:rsid w:val="00830F44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E9D"/>
    <w:rsid w:val="0090042F"/>
    <w:rsid w:val="009021BF"/>
    <w:rsid w:val="009135BF"/>
    <w:rsid w:val="0092066B"/>
    <w:rsid w:val="009C0932"/>
    <w:rsid w:val="009C61FB"/>
    <w:rsid w:val="009E4C14"/>
    <w:rsid w:val="00A02DCB"/>
    <w:rsid w:val="00A14C00"/>
    <w:rsid w:val="00A63A22"/>
    <w:rsid w:val="00A83528"/>
    <w:rsid w:val="00AB054C"/>
    <w:rsid w:val="00AB226E"/>
    <w:rsid w:val="00AC1D67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D3E1C"/>
    <w:rsid w:val="00BD5915"/>
    <w:rsid w:val="00BE06D2"/>
    <w:rsid w:val="00BE1E81"/>
    <w:rsid w:val="00C10E17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20AD8"/>
    <w:rsid w:val="00D642A8"/>
    <w:rsid w:val="00D66434"/>
    <w:rsid w:val="00D7752A"/>
    <w:rsid w:val="00D9269B"/>
    <w:rsid w:val="00DA0BF5"/>
    <w:rsid w:val="00DA5E13"/>
    <w:rsid w:val="00DB08E6"/>
    <w:rsid w:val="00DB29AA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502ED"/>
    <w:rsid w:val="00EB0475"/>
    <w:rsid w:val="00EB4AF9"/>
    <w:rsid w:val="00EB5250"/>
    <w:rsid w:val="00EC20DD"/>
    <w:rsid w:val="00EF7CA7"/>
    <w:rsid w:val="00F03A69"/>
    <w:rsid w:val="00F24C53"/>
    <w:rsid w:val="00F45BB7"/>
    <w:rsid w:val="00F54EFF"/>
    <w:rsid w:val="00F6561B"/>
    <w:rsid w:val="00F676B6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88B-EC3E-4A1C-BA83-E5A2A61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2023-11-17T07:38:00Z</cp:lastPrinted>
  <dcterms:created xsi:type="dcterms:W3CDTF">2023-11-17T08:53:00Z</dcterms:created>
  <dcterms:modified xsi:type="dcterms:W3CDTF">2023-11-17T08:53:00Z</dcterms:modified>
</cp:coreProperties>
</file>