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2156F1" w:rsidRDefault="0022631D" w:rsidP="00E56328">
      <w:pPr>
        <w:spacing w:before="0" w:after="0"/>
        <w:ind w:left="0" w:firstLine="567"/>
        <w:jc w:val="right"/>
        <w:rPr>
          <w:rFonts w:ascii="GHEA Grapalat" w:eastAsia="Times New Roman" w:hAnsi="GHEA Grapalat" w:cs="Sylfaen"/>
          <w:i/>
          <w:sz w:val="16"/>
          <w:szCs w:val="16"/>
          <w:lang w:val="hy-AM" w:eastAsia="ru-RU"/>
        </w:rPr>
      </w:pPr>
      <w:r w:rsidRPr="002156F1">
        <w:rPr>
          <w:rFonts w:ascii="GHEA Grapalat" w:eastAsia="Times New Roman" w:hAnsi="GHEA Grapalat" w:cs="Sylfaen"/>
          <w:i/>
          <w:sz w:val="16"/>
          <w:szCs w:val="16"/>
          <w:lang w:val="hy-AM" w:eastAsia="ru-RU"/>
        </w:rPr>
        <w:t xml:space="preserve">Հավելված N 1 </w:t>
      </w:r>
    </w:p>
    <w:p w14:paraId="7FAF85C3" w14:textId="77777777" w:rsidR="0022631D" w:rsidRPr="002156F1" w:rsidRDefault="0022631D" w:rsidP="00E56328">
      <w:pPr>
        <w:spacing w:before="0" w:after="0"/>
        <w:ind w:left="0" w:firstLine="567"/>
        <w:jc w:val="right"/>
        <w:rPr>
          <w:rFonts w:ascii="GHEA Grapalat" w:eastAsia="Times New Roman" w:hAnsi="GHEA Grapalat" w:cs="Sylfaen"/>
          <w:i/>
          <w:sz w:val="16"/>
          <w:szCs w:val="16"/>
          <w:lang w:val="hy-AM" w:eastAsia="ru-RU"/>
        </w:rPr>
      </w:pPr>
      <w:r w:rsidRPr="002156F1">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2156F1" w:rsidRDefault="000B0199" w:rsidP="00E56328">
      <w:pPr>
        <w:spacing w:before="0" w:after="0"/>
        <w:ind w:left="0" w:firstLine="567"/>
        <w:jc w:val="right"/>
        <w:rPr>
          <w:rFonts w:ascii="GHEA Grapalat" w:eastAsia="Times New Roman" w:hAnsi="GHEA Grapalat" w:cs="Sylfaen"/>
          <w:i/>
          <w:sz w:val="16"/>
          <w:szCs w:val="16"/>
          <w:lang w:val="hy-AM" w:eastAsia="ru-RU"/>
        </w:rPr>
      </w:pPr>
      <w:r w:rsidRPr="002156F1">
        <w:rPr>
          <w:rFonts w:ascii="GHEA Grapalat" w:eastAsia="Times New Roman" w:hAnsi="GHEA Grapalat" w:cs="Sylfaen"/>
          <w:i/>
          <w:sz w:val="16"/>
          <w:szCs w:val="16"/>
          <w:lang w:val="hy-AM" w:eastAsia="ru-RU"/>
        </w:rPr>
        <w:t>հունիսի 29</w:t>
      </w:r>
      <w:r w:rsidR="0022631D" w:rsidRPr="002156F1">
        <w:rPr>
          <w:rFonts w:ascii="GHEA Grapalat" w:eastAsia="Times New Roman" w:hAnsi="GHEA Grapalat" w:cs="Sylfaen"/>
          <w:i/>
          <w:sz w:val="16"/>
          <w:szCs w:val="16"/>
          <w:lang w:val="hy-AM" w:eastAsia="ru-RU"/>
        </w:rPr>
        <w:t xml:space="preserve">-ի N  </w:t>
      </w:r>
      <w:r w:rsidRPr="002156F1">
        <w:rPr>
          <w:rFonts w:ascii="GHEA Grapalat" w:eastAsia="Times New Roman" w:hAnsi="GHEA Grapalat" w:cs="Sylfaen"/>
          <w:i/>
          <w:sz w:val="16"/>
          <w:szCs w:val="16"/>
          <w:lang w:val="hy-AM" w:eastAsia="ru-RU"/>
        </w:rPr>
        <w:t>323</w:t>
      </w:r>
      <w:r w:rsidR="0022631D" w:rsidRPr="002156F1">
        <w:rPr>
          <w:rFonts w:ascii="GHEA Grapalat" w:eastAsia="Times New Roman" w:hAnsi="GHEA Grapalat" w:cs="Sylfaen"/>
          <w:i/>
          <w:sz w:val="16"/>
          <w:szCs w:val="16"/>
          <w:lang w:val="hy-AM" w:eastAsia="ru-RU"/>
        </w:rPr>
        <w:t xml:space="preserve">-Ա  հրամանի          </w:t>
      </w:r>
    </w:p>
    <w:p w14:paraId="4F2EF5EB" w14:textId="77777777" w:rsidR="0022631D" w:rsidRPr="002156F1" w:rsidRDefault="0022631D" w:rsidP="0022631D">
      <w:pPr>
        <w:spacing w:before="0" w:after="0"/>
        <w:ind w:left="0" w:firstLine="72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ab/>
      </w:r>
    </w:p>
    <w:p w14:paraId="3B02D461" w14:textId="77777777" w:rsidR="0022631D" w:rsidRPr="002156F1" w:rsidRDefault="0022631D" w:rsidP="0022631D">
      <w:pPr>
        <w:spacing w:before="0" w:after="0"/>
        <w:ind w:left="0" w:firstLine="0"/>
        <w:jc w:val="center"/>
        <w:rPr>
          <w:rFonts w:ascii="GHEA Grapalat" w:eastAsia="Times New Roman" w:hAnsi="GHEA Grapalat" w:cs="Sylfaen"/>
          <w:sz w:val="16"/>
          <w:szCs w:val="16"/>
          <w:lang w:val="af-ZA" w:eastAsia="ru-RU"/>
        </w:rPr>
      </w:pPr>
      <w:r w:rsidRPr="002156F1">
        <w:rPr>
          <w:rFonts w:ascii="GHEA Grapalat" w:eastAsia="Times New Roman" w:hAnsi="GHEA Grapalat" w:cs="Sylfaen"/>
          <w:sz w:val="16"/>
          <w:szCs w:val="16"/>
          <w:lang w:val="af-ZA" w:eastAsia="ru-RU"/>
        </w:rPr>
        <w:t>ՀԱՅՏԱՐԱՐՈՒԹՅՈՒՆ</w:t>
      </w:r>
    </w:p>
    <w:p w14:paraId="769A6979" w14:textId="77777777" w:rsidR="0022631D" w:rsidRPr="002156F1"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2156F1">
        <w:rPr>
          <w:rFonts w:ascii="GHEA Grapalat" w:eastAsia="Times New Roman" w:hAnsi="GHEA Grapalat" w:cs="Sylfaen"/>
          <w:sz w:val="16"/>
          <w:szCs w:val="16"/>
          <w:lang w:val="af-ZA" w:eastAsia="ru-RU"/>
        </w:rPr>
        <w:t>կնքված պայմանագրի մասին</w:t>
      </w:r>
    </w:p>
    <w:p w14:paraId="6D610C87" w14:textId="042D2E17" w:rsidR="0022631D" w:rsidRPr="002156F1" w:rsidRDefault="00B6234B" w:rsidP="00272B58">
      <w:pPr>
        <w:spacing w:before="0" w:after="0"/>
        <w:ind w:left="-426" w:firstLine="709"/>
        <w:jc w:val="both"/>
        <w:rPr>
          <w:rFonts w:ascii="GHEA Grapalat" w:eastAsia="Times New Roman" w:hAnsi="GHEA Grapalat" w:cs="Sylfaen"/>
          <w:sz w:val="16"/>
          <w:szCs w:val="16"/>
          <w:lang w:val="af-ZA" w:eastAsia="ru-RU"/>
        </w:rPr>
      </w:pPr>
      <w:r w:rsidRPr="002156F1">
        <w:rPr>
          <w:rFonts w:ascii="GHEA Grapalat" w:eastAsia="Times New Roman" w:hAnsi="GHEA Grapalat" w:cs="Sylfaen"/>
          <w:sz w:val="16"/>
          <w:szCs w:val="16"/>
          <w:lang w:val="hy-AM" w:eastAsia="ru-RU"/>
        </w:rPr>
        <w:t>«ՄԱԼԱԹԻԱ-ՍԵԲԱՍՏԻԱ ԱՌՈՂՋՈՒԹՅԱՆ ԿԵՆՏՐՈՆ» ՓԲԸ</w:t>
      </w:r>
      <w:r w:rsidR="007272B0" w:rsidRPr="002156F1">
        <w:rPr>
          <w:rFonts w:ascii="GHEA Grapalat" w:eastAsia="Times New Roman" w:hAnsi="GHEA Grapalat" w:cs="Sylfaen"/>
          <w:sz w:val="16"/>
          <w:szCs w:val="16"/>
          <w:lang w:val="af-ZA" w:eastAsia="ru-RU"/>
        </w:rPr>
        <w:t>-</w:t>
      </w:r>
      <w:r w:rsidRPr="002156F1">
        <w:rPr>
          <w:rFonts w:ascii="GHEA Grapalat" w:eastAsia="Times New Roman" w:hAnsi="GHEA Grapalat" w:cs="Sylfaen"/>
          <w:sz w:val="16"/>
          <w:szCs w:val="16"/>
          <w:lang w:val="hy-AM" w:eastAsia="ru-RU"/>
        </w:rPr>
        <w:t>ն</w:t>
      </w:r>
      <w:r w:rsidR="006F113E" w:rsidRPr="002156F1">
        <w:rPr>
          <w:rFonts w:ascii="GHEA Grapalat" w:eastAsia="Times New Roman" w:hAnsi="GHEA Grapalat" w:cs="Sylfaen"/>
          <w:sz w:val="16"/>
          <w:szCs w:val="16"/>
          <w:lang w:val="af-ZA" w:eastAsia="ru-RU"/>
        </w:rPr>
        <w:t xml:space="preserve">, որը գտնվում է </w:t>
      </w:r>
      <w:r w:rsidR="006B76D8" w:rsidRPr="002156F1">
        <w:rPr>
          <w:rFonts w:ascii="GHEA Grapalat" w:eastAsia="Times New Roman" w:hAnsi="GHEA Grapalat" w:cs="Sylfaen"/>
          <w:sz w:val="16"/>
          <w:szCs w:val="16"/>
          <w:lang w:val="pt-BR" w:eastAsia="ru-RU"/>
        </w:rPr>
        <w:t>ք</w:t>
      </w:r>
      <w:r w:rsidR="006B76D8" w:rsidRPr="002156F1">
        <w:rPr>
          <w:rFonts w:ascii="GHEA Grapalat" w:eastAsia="Times New Roman" w:hAnsi="GHEA Grapalat" w:cs="Sylfaen"/>
          <w:sz w:val="16"/>
          <w:szCs w:val="16"/>
          <w:lang w:val="af-ZA" w:eastAsia="ru-RU"/>
        </w:rPr>
        <w:t xml:space="preserve">. </w:t>
      </w:r>
      <w:r w:rsidR="006B76D8" w:rsidRPr="002156F1">
        <w:rPr>
          <w:rFonts w:ascii="GHEA Grapalat" w:eastAsia="Times New Roman" w:hAnsi="GHEA Grapalat" w:cs="Sylfaen"/>
          <w:sz w:val="16"/>
          <w:szCs w:val="16"/>
          <w:lang w:val="pt-BR" w:eastAsia="ru-RU"/>
        </w:rPr>
        <w:t>Երևան</w:t>
      </w:r>
      <w:r w:rsidR="006B76D8" w:rsidRPr="002156F1">
        <w:rPr>
          <w:rFonts w:ascii="GHEA Grapalat" w:eastAsia="Times New Roman" w:hAnsi="GHEA Grapalat" w:cs="Sylfaen"/>
          <w:sz w:val="16"/>
          <w:szCs w:val="16"/>
          <w:lang w:val="af-ZA" w:eastAsia="ru-RU"/>
        </w:rPr>
        <w:t xml:space="preserve">, </w:t>
      </w:r>
      <w:r w:rsidR="006B76D8" w:rsidRPr="002156F1">
        <w:rPr>
          <w:rFonts w:ascii="GHEA Grapalat" w:eastAsia="Times New Roman" w:hAnsi="GHEA Grapalat" w:cs="Sylfaen"/>
          <w:sz w:val="16"/>
          <w:szCs w:val="16"/>
          <w:lang w:val="pt-BR" w:eastAsia="ru-RU"/>
        </w:rPr>
        <w:t>Զորավար</w:t>
      </w:r>
      <w:r w:rsidR="006B76D8" w:rsidRPr="002156F1">
        <w:rPr>
          <w:rFonts w:ascii="GHEA Grapalat" w:eastAsia="Times New Roman" w:hAnsi="GHEA Grapalat" w:cs="Sylfaen"/>
          <w:sz w:val="16"/>
          <w:szCs w:val="16"/>
          <w:lang w:val="af-ZA" w:eastAsia="ru-RU"/>
        </w:rPr>
        <w:t xml:space="preserve"> </w:t>
      </w:r>
      <w:r w:rsidR="006B76D8" w:rsidRPr="002156F1">
        <w:rPr>
          <w:rFonts w:ascii="GHEA Grapalat" w:eastAsia="Times New Roman" w:hAnsi="GHEA Grapalat" w:cs="Sylfaen"/>
          <w:sz w:val="16"/>
          <w:szCs w:val="16"/>
          <w:lang w:val="pt-BR" w:eastAsia="ru-RU"/>
        </w:rPr>
        <w:t>Անդրնաիկի</w:t>
      </w:r>
      <w:r w:rsidR="006B76D8" w:rsidRPr="002156F1">
        <w:rPr>
          <w:rFonts w:ascii="GHEA Grapalat" w:eastAsia="Times New Roman" w:hAnsi="GHEA Grapalat" w:cs="Sylfaen"/>
          <w:sz w:val="16"/>
          <w:szCs w:val="16"/>
          <w:lang w:val="hy-AM" w:eastAsia="ru-RU"/>
        </w:rPr>
        <w:t xml:space="preserve"> </w:t>
      </w:r>
      <w:r w:rsidR="0022631D" w:rsidRPr="002156F1">
        <w:rPr>
          <w:rFonts w:ascii="GHEA Grapalat" w:eastAsia="Times New Roman" w:hAnsi="GHEA Grapalat" w:cs="Sylfaen"/>
          <w:sz w:val="16"/>
          <w:szCs w:val="16"/>
          <w:lang w:val="af-ZA" w:eastAsia="ru-RU"/>
        </w:rPr>
        <w:t>հասցեում, ստորև ներկայացնում է իր</w:t>
      </w:r>
      <w:r w:rsidR="007272B0" w:rsidRPr="002156F1">
        <w:rPr>
          <w:rFonts w:ascii="GHEA Grapalat" w:eastAsia="Times New Roman" w:hAnsi="GHEA Grapalat" w:cs="Sylfaen"/>
          <w:sz w:val="16"/>
          <w:szCs w:val="16"/>
          <w:lang w:val="af-ZA" w:eastAsia="ru-RU"/>
        </w:rPr>
        <w:t xml:space="preserve"> կարիքների համար </w:t>
      </w:r>
      <w:r w:rsidR="00B4765D" w:rsidRPr="002156F1">
        <w:rPr>
          <w:rFonts w:ascii="GHEA Grapalat" w:hAnsi="GHEA Grapalat" w:cs="Sylfaen"/>
          <w:iCs/>
          <w:sz w:val="16"/>
          <w:szCs w:val="16"/>
          <w:lang w:val="af-ZA"/>
        </w:rPr>
        <w:t xml:space="preserve">բժշկական սարքավորումների </w:t>
      </w:r>
      <w:r w:rsidR="0022631D" w:rsidRPr="002156F1">
        <w:rPr>
          <w:rFonts w:ascii="GHEA Grapalat" w:eastAsia="Times New Roman" w:hAnsi="GHEA Grapalat" w:cs="Sylfaen"/>
          <w:sz w:val="16"/>
          <w:szCs w:val="16"/>
          <w:lang w:val="af-ZA" w:eastAsia="ru-RU"/>
        </w:rPr>
        <w:t xml:space="preserve">ձեռքբերման նպատակով կազմակերպված </w:t>
      </w:r>
      <w:r w:rsidR="00422D56" w:rsidRPr="002156F1">
        <w:rPr>
          <w:rFonts w:ascii="GHEA Grapalat" w:hAnsi="GHEA Grapalat" w:cs="Sylfaen"/>
          <w:sz w:val="16"/>
          <w:szCs w:val="16"/>
          <w:lang w:val="hy-AM"/>
        </w:rPr>
        <w:t>«</w:t>
      </w:r>
      <w:r w:rsidR="002D2D64" w:rsidRPr="002156F1">
        <w:rPr>
          <w:rFonts w:ascii="GHEA Grapalat" w:hAnsi="GHEA Grapalat" w:cs="Sylfaen"/>
          <w:sz w:val="16"/>
          <w:szCs w:val="16"/>
          <w:lang w:val="hy-AM"/>
        </w:rPr>
        <w:t>ՄՍԱԿ-ԳՀԱՊՁԲ-25/95</w:t>
      </w:r>
      <w:r w:rsidR="00422D56" w:rsidRPr="002156F1">
        <w:rPr>
          <w:rFonts w:ascii="GHEA Grapalat" w:hAnsi="GHEA Grapalat" w:cs="Sylfaen"/>
          <w:sz w:val="16"/>
          <w:szCs w:val="16"/>
          <w:lang w:val="hy-AM"/>
        </w:rPr>
        <w:t xml:space="preserve">» </w:t>
      </w:r>
      <w:r w:rsidR="0022631D" w:rsidRPr="002156F1">
        <w:rPr>
          <w:rFonts w:ascii="GHEA Grapalat" w:eastAsia="Times New Roman" w:hAnsi="GHEA Grapalat" w:cs="Sylfaen"/>
          <w:sz w:val="16"/>
          <w:szCs w:val="16"/>
          <w:lang w:val="af-ZA" w:eastAsia="ru-RU"/>
        </w:rPr>
        <w:t>ծածկագրով գնման ընթացակարգի արդյունքում</w:t>
      </w:r>
      <w:r w:rsidR="006F2779" w:rsidRPr="002156F1">
        <w:rPr>
          <w:rFonts w:ascii="GHEA Grapalat" w:eastAsia="Times New Roman" w:hAnsi="GHEA Grapalat" w:cs="Sylfaen"/>
          <w:sz w:val="16"/>
          <w:szCs w:val="16"/>
          <w:lang w:val="af-ZA" w:eastAsia="ru-RU"/>
        </w:rPr>
        <w:t xml:space="preserve"> </w:t>
      </w:r>
      <w:r w:rsidR="0022631D" w:rsidRPr="002156F1">
        <w:rPr>
          <w:rFonts w:ascii="GHEA Grapalat" w:eastAsia="Times New Roman" w:hAnsi="GHEA Grapalat" w:cs="Sylfaen"/>
          <w:sz w:val="16"/>
          <w:szCs w:val="16"/>
          <w:lang w:val="af-ZA" w:eastAsia="ru-RU"/>
        </w:rPr>
        <w:t>կնքված պայմանագրի մասին տեղեկատվությունը`</w:t>
      </w:r>
    </w:p>
    <w:tbl>
      <w:tblPr>
        <w:tblW w:w="10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96"/>
        <w:gridCol w:w="27"/>
        <w:gridCol w:w="841"/>
        <w:gridCol w:w="29"/>
        <w:gridCol w:w="290"/>
        <w:gridCol w:w="225"/>
        <w:gridCol w:w="727"/>
        <w:gridCol w:w="23"/>
        <w:gridCol w:w="17"/>
        <w:gridCol w:w="365"/>
        <w:gridCol w:w="254"/>
        <w:gridCol w:w="159"/>
        <w:gridCol w:w="49"/>
        <w:gridCol w:w="692"/>
        <w:gridCol w:w="89"/>
        <w:gridCol w:w="693"/>
        <w:gridCol w:w="332"/>
        <w:gridCol w:w="18"/>
        <w:gridCol w:w="632"/>
        <w:gridCol w:w="154"/>
        <w:gridCol w:w="187"/>
        <w:gridCol w:w="22"/>
        <w:gridCol w:w="864"/>
        <w:gridCol w:w="39"/>
        <w:gridCol w:w="636"/>
        <w:gridCol w:w="166"/>
        <w:gridCol w:w="42"/>
        <w:gridCol w:w="29"/>
        <w:gridCol w:w="66"/>
        <w:gridCol w:w="1843"/>
      </w:tblGrid>
      <w:tr w:rsidR="0022631D" w:rsidRPr="002156F1" w14:paraId="3BCB0F4A" w14:textId="77777777" w:rsidTr="00115A2D">
        <w:trPr>
          <w:trHeight w:val="146"/>
        </w:trPr>
        <w:tc>
          <w:tcPr>
            <w:tcW w:w="654" w:type="dxa"/>
            <w:vAlign w:val="center"/>
          </w:tcPr>
          <w:p w14:paraId="5FD69F2F"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206" w:type="dxa"/>
            <w:gridSpan w:val="30"/>
            <w:vAlign w:val="center"/>
          </w:tcPr>
          <w:p w14:paraId="47A5B985"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2156F1">
              <w:rPr>
                <w:rFonts w:ascii="GHEA Grapalat" w:eastAsia="Times New Roman" w:hAnsi="GHEA Grapalat"/>
                <w:sz w:val="16"/>
                <w:szCs w:val="16"/>
                <w:lang w:eastAsia="ru-RU"/>
              </w:rPr>
              <w:t>Գ</w:t>
            </w:r>
            <w:r w:rsidRPr="002156F1">
              <w:rPr>
                <w:rFonts w:ascii="GHEA Grapalat" w:eastAsia="Times New Roman" w:hAnsi="GHEA Grapalat"/>
                <w:sz w:val="16"/>
                <w:szCs w:val="16"/>
                <w:lang w:val="hy-AM" w:eastAsia="ru-RU"/>
              </w:rPr>
              <w:t xml:space="preserve">նման </w:t>
            </w:r>
            <w:proofErr w:type="spellStart"/>
            <w:r w:rsidRPr="002156F1">
              <w:rPr>
                <w:rFonts w:ascii="GHEA Grapalat" w:eastAsia="Times New Roman" w:hAnsi="GHEA Grapalat"/>
                <w:sz w:val="16"/>
                <w:szCs w:val="16"/>
                <w:lang w:eastAsia="ru-RU"/>
              </w:rPr>
              <w:t>առարկայի</w:t>
            </w:r>
            <w:proofErr w:type="spellEnd"/>
          </w:p>
        </w:tc>
      </w:tr>
      <w:tr w:rsidR="0022631D" w:rsidRPr="002156F1" w14:paraId="796D388F" w14:textId="77777777" w:rsidTr="00115A2D">
        <w:trPr>
          <w:trHeight w:val="110"/>
        </w:trPr>
        <w:tc>
          <w:tcPr>
            <w:tcW w:w="654" w:type="dxa"/>
            <w:vMerge w:val="restart"/>
            <w:vAlign w:val="center"/>
          </w:tcPr>
          <w:p w14:paraId="781659E7" w14:textId="0F13217F" w:rsidR="0022631D" w:rsidRPr="002156F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չափաբաժնի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համարը</w:t>
            </w:r>
            <w:proofErr w:type="spellEnd"/>
          </w:p>
        </w:tc>
        <w:tc>
          <w:tcPr>
            <w:tcW w:w="2108" w:type="dxa"/>
            <w:gridSpan w:val="6"/>
            <w:vMerge w:val="restart"/>
            <w:vAlign w:val="center"/>
          </w:tcPr>
          <w:p w14:paraId="0C83F2D3" w14:textId="77777777" w:rsidR="0022631D" w:rsidRPr="002156F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անվանումը</w:t>
            </w:r>
            <w:proofErr w:type="spellEnd"/>
          </w:p>
        </w:tc>
        <w:tc>
          <w:tcPr>
            <w:tcW w:w="727" w:type="dxa"/>
            <w:vMerge w:val="restart"/>
            <w:vAlign w:val="center"/>
          </w:tcPr>
          <w:p w14:paraId="3D073E87" w14:textId="37128837" w:rsidR="0022631D" w:rsidRPr="002156F1"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չափման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միավորը</w:t>
            </w:r>
            <w:proofErr w:type="spellEnd"/>
          </w:p>
        </w:tc>
        <w:tc>
          <w:tcPr>
            <w:tcW w:w="1559" w:type="dxa"/>
            <w:gridSpan w:val="7"/>
            <w:vAlign w:val="center"/>
          </w:tcPr>
          <w:p w14:paraId="59F68B85"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քանակը</w:t>
            </w:r>
            <w:proofErr w:type="spellEnd"/>
            <w:r w:rsidRPr="002156F1">
              <w:rPr>
                <w:rFonts w:ascii="GHEA Grapalat" w:eastAsia="Times New Roman" w:hAnsi="GHEA Grapalat" w:cs="Sylfaen"/>
                <w:sz w:val="16"/>
                <w:szCs w:val="16"/>
                <w:vertAlign w:val="superscript"/>
                <w:lang w:eastAsia="ru-RU"/>
              </w:rPr>
              <w:footnoteReference w:id="1"/>
            </w:r>
          </w:p>
        </w:tc>
        <w:tc>
          <w:tcPr>
            <w:tcW w:w="2127" w:type="dxa"/>
            <w:gridSpan w:val="8"/>
            <w:vAlign w:val="center"/>
          </w:tcPr>
          <w:p w14:paraId="62535C49"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նախահաշվային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գինը</w:t>
            </w:r>
            <w:proofErr w:type="spellEnd"/>
            <w:r w:rsidRPr="002156F1">
              <w:rPr>
                <w:rFonts w:ascii="GHEA Grapalat" w:eastAsia="Times New Roman" w:hAnsi="GHEA Grapalat" w:cs="Sylfaen"/>
                <w:sz w:val="16"/>
                <w:szCs w:val="16"/>
                <w:lang w:eastAsia="ru-RU"/>
              </w:rPr>
              <w:t xml:space="preserve"> </w:t>
            </w:r>
          </w:p>
        </w:tc>
        <w:tc>
          <w:tcPr>
            <w:tcW w:w="1842" w:type="dxa"/>
            <w:gridSpan w:val="7"/>
            <w:vMerge w:val="restart"/>
            <w:vAlign w:val="center"/>
          </w:tcPr>
          <w:p w14:paraId="330836BC" w14:textId="77777777" w:rsidR="0022631D" w:rsidRPr="002156F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համառոտ</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նկարագրությունը</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տեխնիկական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բնութագիր</w:t>
            </w:r>
            <w:proofErr w:type="spellEnd"/>
            <w:r w:rsidRPr="002156F1">
              <w:rPr>
                <w:rFonts w:ascii="GHEA Grapalat" w:eastAsia="Times New Roman" w:hAnsi="GHEA Grapalat" w:cs="Sylfaen"/>
                <w:sz w:val="16"/>
                <w:szCs w:val="16"/>
                <w:lang w:eastAsia="ru-RU"/>
              </w:rPr>
              <w:t>)</w:t>
            </w:r>
          </w:p>
        </w:tc>
        <w:tc>
          <w:tcPr>
            <w:tcW w:w="1843" w:type="dxa"/>
            <w:vMerge w:val="restart"/>
            <w:vAlign w:val="center"/>
          </w:tcPr>
          <w:p w14:paraId="5D289872" w14:textId="77777777" w:rsidR="0022631D" w:rsidRPr="002156F1" w:rsidRDefault="0022631D" w:rsidP="00E4188B">
            <w:pPr>
              <w:widowControl w:val="0"/>
              <w:spacing w:before="0" w:after="0"/>
              <w:ind w:left="-107" w:right="-108"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cs="Sylfaen"/>
                <w:sz w:val="16"/>
                <w:szCs w:val="16"/>
                <w:lang w:eastAsia="ru-RU"/>
              </w:rPr>
              <w:t>պայմանագրով</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նախատեսված</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համառոտ</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նկարագրությունը</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տեխնիկական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բնութագիր</w:t>
            </w:r>
            <w:proofErr w:type="spellEnd"/>
            <w:r w:rsidRPr="002156F1">
              <w:rPr>
                <w:rFonts w:ascii="GHEA Grapalat" w:eastAsia="Times New Roman" w:hAnsi="GHEA Grapalat" w:cs="Sylfaen"/>
                <w:sz w:val="16"/>
                <w:szCs w:val="16"/>
                <w:lang w:eastAsia="ru-RU"/>
              </w:rPr>
              <w:t>)</w:t>
            </w:r>
          </w:p>
        </w:tc>
      </w:tr>
      <w:tr w:rsidR="0022631D" w:rsidRPr="002156F1" w14:paraId="02BE1D52" w14:textId="77777777" w:rsidTr="00115A2D">
        <w:trPr>
          <w:trHeight w:val="175"/>
        </w:trPr>
        <w:tc>
          <w:tcPr>
            <w:tcW w:w="654" w:type="dxa"/>
            <w:vMerge/>
            <w:vAlign w:val="center"/>
          </w:tcPr>
          <w:p w14:paraId="6E1FBC69" w14:textId="77777777" w:rsidR="0022631D" w:rsidRPr="002156F1"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2108" w:type="dxa"/>
            <w:gridSpan w:val="6"/>
            <w:vMerge/>
            <w:vAlign w:val="center"/>
          </w:tcPr>
          <w:p w14:paraId="528BE8BA"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7" w:type="dxa"/>
            <w:vMerge/>
            <w:vAlign w:val="center"/>
          </w:tcPr>
          <w:p w14:paraId="5C6C06A7"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59" w:type="dxa"/>
            <w:gridSpan w:val="4"/>
            <w:vMerge w:val="restart"/>
            <w:vAlign w:val="center"/>
          </w:tcPr>
          <w:p w14:paraId="374821C4"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առկա</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ֆինանսական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միջոցներով</w:t>
            </w:r>
            <w:proofErr w:type="spellEnd"/>
            <w:r w:rsidRPr="002156F1">
              <w:rPr>
                <w:rFonts w:ascii="GHEA Grapalat" w:eastAsia="Times New Roman" w:hAnsi="GHEA Grapalat"/>
                <w:sz w:val="16"/>
                <w:szCs w:val="16"/>
                <w:vertAlign w:val="superscript"/>
                <w:lang w:eastAsia="ru-RU"/>
              </w:rPr>
              <w:footnoteReference w:id="2"/>
            </w:r>
          </w:p>
        </w:tc>
        <w:tc>
          <w:tcPr>
            <w:tcW w:w="900" w:type="dxa"/>
            <w:gridSpan w:val="3"/>
            <w:vMerge w:val="restart"/>
            <w:vAlign w:val="center"/>
          </w:tcPr>
          <w:p w14:paraId="654421A9" w14:textId="77777777" w:rsidR="0022631D" w:rsidRPr="002156F1"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ընդհանուր</w:t>
            </w:r>
            <w:proofErr w:type="spellEnd"/>
          </w:p>
        </w:tc>
        <w:tc>
          <w:tcPr>
            <w:tcW w:w="2127" w:type="dxa"/>
            <w:gridSpan w:val="8"/>
            <w:vAlign w:val="center"/>
          </w:tcPr>
          <w:p w14:paraId="01CC38D9"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2156F1">
              <w:rPr>
                <w:rFonts w:ascii="GHEA Grapalat" w:eastAsia="Times New Roman" w:hAnsi="GHEA Grapalat"/>
                <w:sz w:val="16"/>
                <w:szCs w:val="16"/>
                <w:lang w:eastAsia="ru-RU"/>
              </w:rPr>
              <w:t xml:space="preserve">/ՀՀ </w:t>
            </w:r>
            <w:proofErr w:type="spellStart"/>
            <w:r w:rsidRPr="002156F1">
              <w:rPr>
                <w:rFonts w:ascii="GHEA Grapalat" w:eastAsia="Times New Roman" w:hAnsi="GHEA Grapalat"/>
                <w:sz w:val="16"/>
                <w:szCs w:val="16"/>
                <w:lang w:eastAsia="ru-RU"/>
              </w:rPr>
              <w:t>դրամ</w:t>
            </w:r>
            <w:proofErr w:type="spellEnd"/>
            <w:r w:rsidRPr="002156F1">
              <w:rPr>
                <w:rFonts w:ascii="GHEA Grapalat" w:eastAsia="Times New Roman" w:hAnsi="GHEA Grapalat"/>
                <w:sz w:val="16"/>
                <w:szCs w:val="16"/>
                <w:lang w:eastAsia="ru-RU"/>
              </w:rPr>
              <w:t>/</w:t>
            </w:r>
          </w:p>
        </w:tc>
        <w:tc>
          <w:tcPr>
            <w:tcW w:w="1842" w:type="dxa"/>
            <w:gridSpan w:val="7"/>
            <w:vMerge/>
          </w:tcPr>
          <w:p w14:paraId="12AD9841" w14:textId="77777777" w:rsidR="0022631D" w:rsidRPr="002156F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43" w:type="dxa"/>
            <w:vMerge/>
          </w:tcPr>
          <w:p w14:paraId="28B6AAAB" w14:textId="77777777" w:rsidR="0022631D" w:rsidRPr="002156F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2156F1" w14:paraId="688F77C8" w14:textId="77777777" w:rsidTr="00115A2D">
        <w:trPr>
          <w:trHeight w:val="555"/>
        </w:trPr>
        <w:tc>
          <w:tcPr>
            <w:tcW w:w="654" w:type="dxa"/>
            <w:vMerge/>
            <w:vAlign w:val="center"/>
          </w:tcPr>
          <w:p w14:paraId="527772EF" w14:textId="77777777" w:rsidR="0022631D" w:rsidRPr="002156F1"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2108" w:type="dxa"/>
            <w:gridSpan w:val="6"/>
            <w:vMerge/>
            <w:vAlign w:val="center"/>
          </w:tcPr>
          <w:p w14:paraId="4B8111BE"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7" w:type="dxa"/>
            <w:vMerge/>
            <w:vAlign w:val="center"/>
          </w:tcPr>
          <w:p w14:paraId="31928B7A"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59" w:type="dxa"/>
            <w:gridSpan w:val="4"/>
            <w:vMerge/>
            <w:vAlign w:val="center"/>
          </w:tcPr>
          <w:p w14:paraId="5DFD9EE9"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00" w:type="dxa"/>
            <w:gridSpan w:val="3"/>
            <w:vMerge/>
            <w:vAlign w:val="center"/>
          </w:tcPr>
          <w:p w14:paraId="65C63772" w14:textId="77777777" w:rsidR="0022631D" w:rsidRPr="002156F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132" w:type="dxa"/>
            <w:gridSpan w:val="4"/>
            <w:vAlign w:val="center"/>
          </w:tcPr>
          <w:p w14:paraId="0049F259" w14:textId="77777777" w:rsidR="0022631D" w:rsidRPr="002156F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առկա</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ֆինանսական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միջոցներով</w:t>
            </w:r>
            <w:proofErr w:type="spellEnd"/>
            <w:r w:rsidRPr="002156F1">
              <w:rPr>
                <w:rFonts w:ascii="GHEA Grapalat" w:eastAsia="Times New Roman" w:hAnsi="GHEA Grapalat" w:cs="Sylfaen"/>
                <w:sz w:val="16"/>
                <w:szCs w:val="16"/>
                <w:vertAlign w:val="superscript"/>
                <w:lang w:eastAsia="ru-RU"/>
              </w:rPr>
              <w:footnoteReference w:id="3"/>
            </w:r>
          </w:p>
        </w:tc>
        <w:tc>
          <w:tcPr>
            <w:tcW w:w="995" w:type="dxa"/>
            <w:gridSpan w:val="4"/>
            <w:vAlign w:val="center"/>
          </w:tcPr>
          <w:p w14:paraId="2FE30352" w14:textId="77777777" w:rsidR="0022631D" w:rsidRPr="002156F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ընդհանուր</w:t>
            </w:r>
            <w:proofErr w:type="spellEnd"/>
          </w:p>
        </w:tc>
        <w:tc>
          <w:tcPr>
            <w:tcW w:w="1842" w:type="dxa"/>
            <w:gridSpan w:val="7"/>
            <w:vMerge/>
          </w:tcPr>
          <w:p w14:paraId="3303231A" w14:textId="77777777" w:rsidR="0022631D" w:rsidRPr="002156F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43" w:type="dxa"/>
            <w:vMerge/>
          </w:tcPr>
          <w:p w14:paraId="1A667B28" w14:textId="77777777" w:rsidR="0022631D" w:rsidRPr="002156F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527192" w:rsidRPr="00C1079E" w14:paraId="6CB0AC86" w14:textId="77777777" w:rsidTr="00115A2D">
        <w:trPr>
          <w:trHeight w:val="40"/>
        </w:trPr>
        <w:tc>
          <w:tcPr>
            <w:tcW w:w="654" w:type="dxa"/>
            <w:vAlign w:val="center"/>
          </w:tcPr>
          <w:p w14:paraId="62F33415" w14:textId="27DA6D6C" w:rsidR="00527192" w:rsidRPr="002156F1" w:rsidRDefault="00527192" w:rsidP="00527192">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1</w:t>
            </w:r>
          </w:p>
        </w:tc>
        <w:tc>
          <w:tcPr>
            <w:tcW w:w="2108" w:type="dxa"/>
            <w:gridSpan w:val="6"/>
            <w:shd w:val="clear" w:color="000000" w:fill="FFFFFF"/>
            <w:vAlign w:val="center"/>
          </w:tcPr>
          <w:p w14:paraId="2721F035" w14:textId="056854C7" w:rsidR="00527192" w:rsidRPr="002156F1" w:rsidRDefault="00527192" w:rsidP="0099597C">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hAnsi="GHEA Grapalat" w:cs="Sylfaen"/>
                <w:color w:val="000000" w:themeColor="text1"/>
                <w:sz w:val="16"/>
                <w:szCs w:val="16"/>
              </w:rPr>
              <w:t xml:space="preserve">ԷՍԳ </w:t>
            </w:r>
            <w:proofErr w:type="spellStart"/>
            <w:r w:rsidRPr="002156F1">
              <w:rPr>
                <w:rFonts w:ascii="GHEA Grapalat" w:hAnsi="GHEA Grapalat" w:cs="Sylfaen"/>
                <w:color w:val="000000" w:themeColor="text1"/>
                <w:sz w:val="16"/>
                <w:szCs w:val="16"/>
              </w:rPr>
              <w:t>շարժական</w:t>
            </w:r>
            <w:proofErr w:type="spellEnd"/>
            <w:r w:rsidRPr="002156F1">
              <w:rPr>
                <w:rFonts w:ascii="GHEA Grapalat" w:hAnsi="GHEA Grapalat" w:cs="Sylfaen"/>
                <w:color w:val="000000" w:themeColor="text1"/>
                <w:sz w:val="16"/>
                <w:szCs w:val="16"/>
              </w:rPr>
              <w:t xml:space="preserve"> 3 </w:t>
            </w:r>
            <w:proofErr w:type="spellStart"/>
            <w:r w:rsidRPr="002156F1">
              <w:rPr>
                <w:rFonts w:ascii="GHEA Grapalat" w:hAnsi="GHEA Grapalat" w:cs="Sylfaen"/>
                <w:color w:val="000000" w:themeColor="text1"/>
                <w:sz w:val="16"/>
                <w:szCs w:val="16"/>
              </w:rPr>
              <w:t>ալիքանի</w:t>
            </w:r>
            <w:proofErr w:type="spellEnd"/>
          </w:p>
        </w:tc>
        <w:tc>
          <w:tcPr>
            <w:tcW w:w="727" w:type="dxa"/>
            <w:shd w:val="clear" w:color="000000" w:fill="FFFFFF"/>
            <w:vAlign w:val="center"/>
          </w:tcPr>
          <w:p w14:paraId="5C08EE47" w14:textId="4DE71464" w:rsidR="00527192" w:rsidRPr="002156F1" w:rsidRDefault="00ED3727" w:rsidP="008F4276">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հատ</w:t>
            </w:r>
          </w:p>
        </w:tc>
        <w:tc>
          <w:tcPr>
            <w:tcW w:w="659" w:type="dxa"/>
            <w:gridSpan w:val="4"/>
            <w:shd w:val="clear" w:color="000000" w:fill="FFFFFF"/>
            <w:vAlign w:val="center"/>
          </w:tcPr>
          <w:p w14:paraId="5DAA0F81" w14:textId="7F603112" w:rsidR="00527192" w:rsidRPr="002156F1" w:rsidRDefault="00527192" w:rsidP="008F4276">
            <w:pPr>
              <w:tabs>
                <w:tab w:val="left" w:pos="1248"/>
              </w:tabs>
              <w:spacing w:before="0" w:after="0"/>
              <w:ind w:left="0" w:firstLine="0"/>
              <w:jc w:val="center"/>
              <w:rPr>
                <w:rFonts w:ascii="GHEA Grapalat" w:eastAsia="Times New Roman" w:hAnsi="GHEA Grapalat"/>
                <w:sz w:val="16"/>
                <w:szCs w:val="16"/>
                <w:lang w:val="ru-RU" w:eastAsia="ru-RU"/>
              </w:rPr>
            </w:pPr>
          </w:p>
        </w:tc>
        <w:tc>
          <w:tcPr>
            <w:tcW w:w="900" w:type="dxa"/>
            <w:gridSpan w:val="3"/>
            <w:shd w:val="clear" w:color="000000" w:fill="FFFFFF"/>
            <w:vAlign w:val="center"/>
          </w:tcPr>
          <w:p w14:paraId="6021AF6A" w14:textId="65DFCD6D" w:rsidR="00527192" w:rsidRPr="002156F1" w:rsidRDefault="00833DAF" w:rsidP="008F4276">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1,00</w:t>
            </w:r>
          </w:p>
        </w:tc>
        <w:tc>
          <w:tcPr>
            <w:tcW w:w="1132" w:type="dxa"/>
            <w:gridSpan w:val="4"/>
            <w:vAlign w:val="center"/>
          </w:tcPr>
          <w:p w14:paraId="07535066" w14:textId="30916BFC" w:rsidR="00527192" w:rsidRPr="002156F1" w:rsidRDefault="00527192" w:rsidP="008F4276">
            <w:pPr>
              <w:tabs>
                <w:tab w:val="left" w:pos="1248"/>
              </w:tabs>
              <w:spacing w:before="0" w:after="0"/>
              <w:ind w:left="0" w:firstLine="0"/>
              <w:jc w:val="center"/>
              <w:rPr>
                <w:rFonts w:ascii="GHEA Grapalat" w:eastAsia="Times New Roman" w:hAnsi="GHEA Grapalat"/>
                <w:sz w:val="16"/>
                <w:szCs w:val="16"/>
                <w:lang w:val="hy-AM" w:eastAsia="ru-RU"/>
              </w:rPr>
            </w:pPr>
          </w:p>
        </w:tc>
        <w:tc>
          <w:tcPr>
            <w:tcW w:w="995" w:type="dxa"/>
            <w:gridSpan w:val="4"/>
            <w:vAlign w:val="center"/>
          </w:tcPr>
          <w:p w14:paraId="22401932" w14:textId="2558F48C" w:rsidR="00527192" w:rsidRPr="002156F1" w:rsidRDefault="00527192" w:rsidP="008F4276">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hAnsi="GHEA Grapalat" w:cs="Sylfaen"/>
                <w:color w:val="000000" w:themeColor="text1"/>
                <w:sz w:val="16"/>
                <w:szCs w:val="16"/>
              </w:rPr>
              <w:t>280</w:t>
            </w:r>
            <w:r w:rsidRPr="002156F1">
              <w:rPr>
                <w:rFonts w:ascii="Cambria Math" w:hAnsi="Cambria Math" w:cs="Cambria Math"/>
                <w:color w:val="000000" w:themeColor="text1"/>
                <w:sz w:val="16"/>
                <w:szCs w:val="16"/>
              </w:rPr>
              <w:t>․</w:t>
            </w:r>
            <w:r w:rsidRPr="002156F1">
              <w:rPr>
                <w:rFonts w:ascii="GHEA Grapalat" w:hAnsi="GHEA Grapalat" w:cs="Sylfaen"/>
                <w:color w:val="000000" w:themeColor="text1"/>
                <w:sz w:val="16"/>
                <w:szCs w:val="16"/>
              </w:rPr>
              <w:t>000</w:t>
            </w:r>
          </w:p>
        </w:tc>
        <w:tc>
          <w:tcPr>
            <w:tcW w:w="1842" w:type="dxa"/>
            <w:gridSpan w:val="7"/>
            <w:vAlign w:val="center"/>
          </w:tcPr>
          <w:p w14:paraId="1013593A" w14:textId="0E890E31" w:rsidR="00527192" w:rsidRPr="002156F1" w:rsidRDefault="00527192" w:rsidP="00315BCC">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hAnsi="GHEA Grapalat" w:cs="Calibri"/>
                <w:color w:val="000000"/>
                <w:sz w:val="16"/>
                <w:szCs w:val="16"/>
                <w:lang w:val="hy-AM"/>
              </w:rPr>
              <w:t xml:space="preserve">ԷՍԳ շարժական 3 ալիքանի  </w:t>
            </w:r>
            <w:r w:rsidRPr="002156F1">
              <w:rPr>
                <w:rFonts w:ascii="GHEA Grapalat" w:hAnsi="GHEA Grapalat" w:cs="Calibri"/>
                <w:color w:val="000000"/>
                <w:sz w:val="16"/>
                <w:szCs w:val="16"/>
                <w:lang w:val="hy-AM"/>
              </w:rPr>
              <w:br/>
              <w:t>Ձայնագրող ԷՍԳ արտածումներ. 12 ստանդարտ արտածումներ;</w:t>
            </w:r>
            <w:r w:rsidRPr="002156F1">
              <w:rPr>
                <w:rFonts w:ascii="GHEA Grapalat" w:hAnsi="GHEA Grapalat" w:cs="Calibri"/>
                <w:color w:val="000000"/>
                <w:sz w:val="16"/>
                <w:szCs w:val="16"/>
                <w:lang w:val="hy-AM"/>
              </w:rPr>
              <w:br/>
              <w:t xml:space="preserve">LCD դիսփլեյ  անկյունագիծը  ոչ պակաս քան 7" </w:t>
            </w:r>
            <w:r w:rsidRPr="002156F1">
              <w:rPr>
                <w:rFonts w:ascii="GHEA Grapalat" w:hAnsi="GHEA Grapalat" w:cs="Calibri"/>
                <w:color w:val="000000"/>
                <w:sz w:val="16"/>
                <w:szCs w:val="16"/>
                <w:lang w:val="hy-AM"/>
              </w:rPr>
              <w:br/>
              <w:t>Արտածումների փոխումը. ձեռքով և ավտոմատ;</w:t>
            </w:r>
            <w:r w:rsidRPr="002156F1">
              <w:rPr>
                <w:rFonts w:ascii="GHEA Grapalat" w:hAnsi="GHEA Grapalat" w:cs="Calibri"/>
                <w:color w:val="000000"/>
                <w:sz w:val="16"/>
                <w:szCs w:val="16"/>
                <w:lang w:val="hy-AM"/>
              </w:rPr>
              <w:br/>
              <w:t xml:space="preserve">Ձայնագրման ռեժիմ: </w:t>
            </w:r>
            <w:r w:rsidRPr="002156F1">
              <w:rPr>
                <w:rFonts w:ascii="GHEA Grapalat" w:hAnsi="GHEA Grapalat" w:cs="Calibri"/>
                <w:color w:val="000000"/>
                <w:sz w:val="16"/>
                <w:szCs w:val="16"/>
                <w:lang w:val="hy-AM"/>
              </w:rPr>
              <w:br/>
              <w:t>Ավտոմատ:   3CH×4+1R, 3CH×4,6CHX2;</w:t>
            </w:r>
            <w:r w:rsidRPr="002156F1">
              <w:rPr>
                <w:rFonts w:ascii="GHEA Grapalat" w:hAnsi="GHEA Grapalat" w:cs="Calibri"/>
                <w:color w:val="000000"/>
                <w:sz w:val="16"/>
                <w:szCs w:val="16"/>
                <w:lang w:val="hy-AM"/>
              </w:rPr>
              <w:br/>
              <w:t>Ձեռքով:   4CH, 3CH, 2CH, 1CH</w:t>
            </w:r>
            <w:r w:rsidRPr="002156F1">
              <w:rPr>
                <w:rFonts w:ascii="GHEA Grapalat" w:hAnsi="GHEA Grapalat" w:cs="Calibri"/>
                <w:color w:val="000000"/>
                <w:sz w:val="16"/>
                <w:szCs w:val="16"/>
                <w:lang w:val="hy-AM"/>
              </w:rPr>
              <w:br/>
              <w:t>Զգայունություն, մմ / մվ՝ 2.5, 5,10, 20</w:t>
            </w:r>
            <w:r w:rsidRPr="002156F1">
              <w:rPr>
                <w:rFonts w:ascii="GHEA Grapalat" w:hAnsi="GHEA Grapalat" w:cs="Calibri"/>
                <w:color w:val="000000"/>
                <w:sz w:val="16"/>
                <w:szCs w:val="16"/>
                <w:lang w:val="hy-AM"/>
              </w:rPr>
              <w:br/>
              <w:t>ԷՍԳ չափումներ՝ բոլոր արտածումները, միջին, ճշգրտված HR- ի միջին RR PR- ի միջակայքում QRS տևողություն QT ընդմիջում և QTc միջակայք, Hodges, Bazzet և Fridericia- ի բանաձևերով առավելագույն R [V5] կամ [V6] և S [V1, Սոկոլով-Լիոն ինդեքս P, R, T առանցք;</w:t>
            </w:r>
            <w:r w:rsidRPr="002156F1">
              <w:rPr>
                <w:rFonts w:ascii="GHEA Grapalat" w:hAnsi="GHEA Grapalat" w:cs="Calibri"/>
                <w:color w:val="000000"/>
                <w:sz w:val="16"/>
                <w:szCs w:val="16"/>
                <w:lang w:val="hy-AM"/>
              </w:rPr>
              <w:br/>
              <w:t>Հաճախականությունների սահմանը, Hz ախտորոշիչ.</w:t>
            </w:r>
            <w:r w:rsidRPr="002156F1">
              <w:rPr>
                <w:rFonts w:ascii="GHEA Grapalat" w:hAnsi="GHEA Grapalat" w:cs="Calibri"/>
                <w:color w:val="000000"/>
                <w:sz w:val="16"/>
                <w:szCs w:val="16"/>
                <w:lang w:val="hy-AM"/>
              </w:rPr>
              <w:br/>
              <w:t>Դեֆիբրիլյացիայի պաշտպանություն ըստ AAMI / IEC 60601-2-25: 2011 ստանդարտներ;</w:t>
            </w:r>
            <w:r w:rsidRPr="002156F1">
              <w:rPr>
                <w:rFonts w:ascii="GHEA Grapalat" w:hAnsi="GHEA Grapalat" w:cs="Calibri"/>
                <w:color w:val="000000"/>
                <w:sz w:val="16"/>
                <w:szCs w:val="16"/>
                <w:lang w:val="hy-AM"/>
              </w:rPr>
              <w:br/>
              <w:t>Չֆիլտրացված՝   0,05… 150 Հց;</w:t>
            </w:r>
            <w:r w:rsidRPr="002156F1">
              <w:rPr>
                <w:rFonts w:ascii="GHEA Grapalat" w:hAnsi="GHEA Grapalat" w:cs="Calibri"/>
                <w:color w:val="000000"/>
                <w:sz w:val="16"/>
                <w:szCs w:val="16"/>
                <w:lang w:val="hy-AM"/>
              </w:rPr>
              <w:br/>
              <w:t xml:space="preserve">Ձայնագրիչ. INOP-ի կառավարումն անկախ յուրաքանչյուր էլեկտրոդի և </w:t>
            </w:r>
            <w:r w:rsidRPr="002156F1">
              <w:rPr>
                <w:rFonts w:ascii="GHEA Grapalat" w:hAnsi="GHEA Grapalat" w:cs="Calibri"/>
                <w:color w:val="000000"/>
                <w:sz w:val="16"/>
                <w:szCs w:val="16"/>
                <w:lang w:val="hy-AM"/>
              </w:rPr>
              <w:lastRenderedPageBreak/>
              <w:t>պեյսմեյկերի հայտնաբերման համար;</w:t>
            </w:r>
            <w:r w:rsidRPr="002156F1">
              <w:rPr>
                <w:rFonts w:ascii="GHEA Grapalat" w:hAnsi="GHEA Grapalat" w:cs="Calibri"/>
                <w:color w:val="000000"/>
                <w:sz w:val="16"/>
                <w:szCs w:val="16"/>
                <w:lang w:val="hy-AM"/>
              </w:rPr>
              <w:br/>
              <w:t xml:space="preserve">Ձայնագրման եղանակը` ջերմային թուղթ </w:t>
            </w:r>
            <w:r w:rsidRPr="002156F1">
              <w:rPr>
                <w:rFonts w:ascii="GHEA Grapalat" w:hAnsi="GHEA Grapalat" w:cs="Calibri"/>
                <w:color w:val="000000"/>
                <w:sz w:val="16"/>
                <w:szCs w:val="16"/>
                <w:lang w:val="hy-AM"/>
              </w:rPr>
              <w:br/>
              <w:t>Ձայնագրող թուղթ՝ 80մմ x 20մ;</w:t>
            </w:r>
            <w:r w:rsidRPr="002156F1">
              <w:rPr>
                <w:rFonts w:ascii="GHEA Grapalat" w:hAnsi="GHEA Grapalat" w:cs="Calibri"/>
                <w:color w:val="000000"/>
                <w:sz w:val="16"/>
                <w:szCs w:val="16"/>
                <w:lang w:val="hy-AM"/>
              </w:rPr>
              <w:br/>
              <w:t>Ձայնագրման արագությունը՝ մմ / վրկ՝   6,25 /10 / 25/50 օգտագործողի կողմից ընտրելի;</w:t>
            </w:r>
            <w:r w:rsidRPr="002156F1">
              <w:rPr>
                <w:rFonts w:ascii="GHEA Grapalat" w:hAnsi="GHEA Grapalat" w:cs="Calibri"/>
                <w:color w:val="000000"/>
                <w:sz w:val="16"/>
                <w:szCs w:val="16"/>
                <w:lang w:val="hy-AM"/>
              </w:rPr>
              <w:br/>
              <w:t>Ներքին վերալիցքավորվող մարտկոց;</w:t>
            </w:r>
            <w:r w:rsidRPr="002156F1">
              <w:rPr>
                <w:rFonts w:ascii="GHEA Grapalat" w:hAnsi="GHEA Grapalat" w:cs="Calibri"/>
                <w:color w:val="000000"/>
                <w:sz w:val="16"/>
                <w:szCs w:val="16"/>
                <w:lang w:val="hy-AM"/>
              </w:rPr>
              <w:br/>
              <w:t>Մարտկոցի գործարկման ժամանակը.  90 րոպե;</w:t>
            </w:r>
            <w:r w:rsidRPr="002156F1">
              <w:rPr>
                <w:rFonts w:ascii="GHEA Grapalat" w:hAnsi="GHEA Grapalat" w:cs="Calibri"/>
                <w:color w:val="000000"/>
                <w:sz w:val="16"/>
                <w:szCs w:val="16"/>
                <w:lang w:val="hy-AM"/>
              </w:rPr>
              <w:br/>
              <w:t>Միացման ձևը՝ ստանդարտ կամ կաբրերա;</w:t>
            </w:r>
            <w:r w:rsidRPr="002156F1">
              <w:rPr>
                <w:rFonts w:ascii="GHEA Grapalat" w:hAnsi="GHEA Grapalat" w:cs="Calibri"/>
                <w:color w:val="000000"/>
                <w:sz w:val="16"/>
                <w:szCs w:val="16"/>
                <w:lang w:val="hy-AM"/>
              </w:rPr>
              <w:br/>
              <w:t>Էլեկտրոսնուցումը ՝ 220 Վ / 50 Հց:;</w:t>
            </w:r>
            <w:r w:rsidRPr="002156F1">
              <w:rPr>
                <w:rFonts w:ascii="GHEA Grapalat" w:hAnsi="GHEA Grapalat" w:cs="Calibri"/>
                <w:color w:val="000000"/>
                <w:sz w:val="16"/>
                <w:szCs w:val="16"/>
                <w:lang w:val="hy-AM"/>
              </w:rPr>
              <w:br/>
              <w:t>Ռուսերեն և անգլերեն մենյուի առկայություն;</w:t>
            </w:r>
            <w:r w:rsidRPr="002156F1">
              <w:rPr>
                <w:rFonts w:ascii="GHEA Grapalat" w:hAnsi="GHEA Grapalat" w:cs="Calibri"/>
                <w:color w:val="000000"/>
                <w:sz w:val="16"/>
                <w:szCs w:val="16"/>
                <w:lang w:val="hy-AM"/>
              </w:rPr>
              <w:br/>
              <w:t xml:space="preserve">Աքսեսուարներ; առնվազն </w:t>
            </w:r>
            <w:r w:rsidRPr="002156F1">
              <w:rPr>
                <w:rFonts w:ascii="GHEA Grapalat" w:hAnsi="GHEA Grapalat" w:cs="Calibri"/>
                <w:color w:val="000000"/>
                <w:sz w:val="16"/>
                <w:szCs w:val="16"/>
                <w:lang w:val="hy-AM"/>
              </w:rPr>
              <w:br/>
              <w:t>1. Հիվանդի մալուխ;</w:t>
            </w:r>
            <w:r w:rsidRPr="002156F1">
              <w:rPr>
                <w:rFonts w:ascii="GHEA Grapalat" w:hAnsi="GHEA Grapalat" w:cs="Calibri"/>
                <w:color w:val="000000"/>
                <w:sz w:val="16"/>
                <w:szCs w:val="16"/>
                <w:lang w:val="hy-AM"/>
              </w:rPr>
              <w:br/>
              <w:t>2. Կրծքավանդակի վերջույթների 6 էլեկտրոդ;</w:t>
            </w:r>
            <w:r w:rsidRPr="002156F1">
              <w:rPr>
                <w:rFonts w:ascii="GHEA Grapalat" w:hAnsi="GHEA Grapalat" w:cs="Calibri"/>
                <w:color w:val="000000"/>
                <w:sz w:val="16"/>
                <w:szCs w:val="16"/>
                <w:lang w:val="hy-AM"/>
              </w:rPr>
              <w:br/>
              <w:t>3. 4 վերջույթների էլեկտրոդներ;</w:t>
            </w:r>
            <w:r w:rsidRPr="002156F1">
              <w:rPr>
                <w:rFonts w:ascii="GHEA Grapalat" w:hAnsi="GHEA Grapalat" w:cs="Calibri"/>
                <w:color w:val="000000"/>
                <w:sz w:val="16"/>
                <w:szCs w:val="16"/>
                <w:lang w:val="hy-AM"/>
              </w:rPr>
              <w:br/>
              <w:t>4. 1 շիշ ԷՍԳ գել;</w:t>
            </w:r>
            <w:r w:rsidRPr="002156F1">
              <w:rPr>
                <w:rFonts w:ascii="GHEA Grapalat" w:hAnsi="GHEA Grapalat" w:cs="Calibri"/>
                <w:color w:val="000000"/>
                <w:sz w:val="16"/>
                <w:szCs w:val="16"/>
                <w:lang w:val="hy-AM"/>
              </w:rPr>
              <w:br/>
              <w:t>5. 2 թղթի փաթույթ;</w:t>
            </w:r>
            <w:r w:rsidRPr="002156F1">
              <w:rPr>
                <w:rFonts w:ascii="GHEA Grapalat" w:hAnsi="GHEA Grapalat" w:cs="Calibri"/>
                <w:color w:val="000000"/>
                <w:sz w:val="16"/>
                <w:szCs w:val="16"/>
                <w:lang w:val="hy-AM"/>
              </w:rPr>
              <w:br/>
              <w:t xml:space="preserve">Օգտագործման ձեռնարկ անգլերեն </w:t>
            </w:r>
            <w:r w:rsidRPr="002156F1">
              <w:rPr>
                <w:rFonts w:ascii="GHEA Grapalat" w:hAnsi="GHEA Grapalat" w:cs="Calibri"/>
                <w:color w:val="000000"/>
                <w:sz w:val="16"/>
                <w:szCs w:val="16"/>
                <w:lang w:val="hy-AM"/>
              </w:rPr>
              <w:br/>
              <w:t>Սարքավորումը  նոր է, չօգտագործված;</w:t>
            </w:r>
            <w:r w:rsidRPr="002156F1">
              <w:rPr>
                <w:rFonts w:ascii="GHEA Grapalat" w:hAnsi="GHEA Grapalat" w:cs="Calibri"/>
                <w:color w:val="000000"/>
                <w:sz w:val="16"/>
                <w:szCs w:val="16"/>
                <w:lang w:val="hy-AM"/>
              </w:rPr>
              <w:br/>
              <w:t>Լրակազմը ներառում է բոլոր անհրաժեշտ լրացուցիչ սարքերը և պարագաները, որոնք անհրաժեշտ են լիարժեք գործունեության համար ;</w:t>
            </w:r>
            <w:r w:rsidRPr="002156F1">
              <w:rPr>
                <w:rFonts w:ascii="GHEA Grapalat" w:hAnsi="GHEA Grapalat" w:cs="Calibri"/>
                <w:color w:val="000000"/>
                <w:sz w:val="16"/>
                <w:szCs w:val="16"/>
                <w:lang w:val="hy-AM"/>
              </w:rPr>
              <w:br/>
              <w:t>Երաշխիքը  12 ամիս;</w:t>
            </w:r>
            <w:r w:rsidRPr="002156F1">
              <w:rPr>
                <w:rFonts w:ascii="GHEA Grapalat" w:hAnsi="GHEA Grapalat" w:cs="Calibri"/>
                <w:color w:val="000000"/>
                <w:sz w:val="16"/>
                <w:szCs w:val="16"/>
                <w:lang w:val="hy-AM"/>
              </w:rPr>
              <w:br/>
              <w:t>Որակի վկայականներ (առկայություն).</w:t>
            </w:r>
            <w:r w:rsidRPr="002156F1">
              <w:rPr>
                <w:rFonts w:ascii="GHEA Grapalat" w:hAnsi="GHEA Grapalat" w:cs="Calibri"/>
                <w:color w:val="000000"/>
                <w:sz w:val="16"/>
                <w:szCs w:val="16"/>
                <w:lang w:val="hy-AM"/>
              </w:rPr>
              <w:br/>
              <w:t xml:space="preserve">-ISO13485 </w:t>
            </w:r>
            <w:r w:rsidRPr="002156F1">
              <w:rPr>
                <w:rFonts w:ascii="GHEA Grapalat" w:hAnsi="GHEA Grapalat" w:cs="Calibri"/>
                <w:color w:val="000000"/>
                <w:sz w:val="16"/>
                <w:szCs w:val="16"/>
                <w:lang w:val="hy-AM"/>
              </w:rPr>
              <w:br/>
              <w:t>-CE Mark (Directive 93/42/EEC)</w:t>
            </w:r>
          </w:p>
        </w:tc>
        <w:tc>
          <w:tcPr>
            <w:tcW w:w="1843" w:type="dxa"/>
            <w:vAlign w:val="center"/>
          </w:tcPr>
          <w:p w14:paraId="5152B32D" w14:textId="3AF2349C" w:rsidR="00527192" w:rsidRPr="002156F1" w:rsidRDefault="00527192" w:rsidP="00315BCC">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hAnsi="GHEA Grapalat" w:cs="Calibri"/>
                <w:color w:val="000000"/>
                <w:sz w:val="16"/>
                <w:szCs w:val="16"/>
                <w:lang w:val="hy-AM"/>
              </w:rPr>
              <w:lastRenderedPageBreak/>
              <w:t xml:space="preserve">ԷՍԳ շարժական 3 ալիքանի  </w:t>
            </w:r>
            <w:r w:rsidRPr="002156F1">
              <w:rPr>
                <w:rFonts w:ascii="GHEA Grapalat" w:hAnsi="GHEA Grapalat" w:cs="Calibri"/>
                <w:color w:val="000000"/>
                <w:sz w:val="16"/>
                <w:szCs w:val="16"/>
                <w:lang w:val="hy-AM"/>
              </w:rPr>
              <w:br/>
              <w:t>Ձայնագրող ԷՍԳ արտածումներ. 12 ստանդարտ արտածումներ;</w:t>
            </w:r>
            <w:r w:rsidRPr="002156F1">
              <w:rPr>
                <w:rFonts w:ascii="GHEA Grapalat" w:hAnsi="GHEA Grapalat" w:cs="Calibri"/>
                <w:color w:val="000000"/>
                <w:sz w:val="16"/>
                <w:szCs w:val="16"/>
                <w:lang w:val="hy-AM"/>
              </w:rPr>
              <w:br/>
              <w:t xml:space="preserve">LCD դիսփլեյ  անկյունագիծը  ոչ պակաս քան 7" </w:t>
            </w:r>
            <w:r w:rsidRPr="002156F1">
              <w:rPr>
                <w:rFonts w:ascii="GHEA Grapalat" w:hAnsi="GHEA Grapalat" w:cs="Calibri"/>
                <w:color w:val="000000"/>
                <w:sz w:val="16"/>
                <w:szCs w:val="16"/>
                <w:lang w:val="hy-AM"/>
              </w:rPr>
              <w:br/>
              <w:t>Արտածումների փոխումը. ձեռքով և ավտոմատ;</w:t>
            </w:r>
            <w:r w:rsidRPr="002156F1">
              <w:rPr>
                <w:rFonts w:ascii="GHEA Grapalat" w:hAnsi="GHEA Grapalat" w:cs="Calibri"/>
                <w:color w:val="000000"/>
                <w:sz w:val="16"/>
                <w:szCs w:val="16"/>
                <w:lang w:val="hy-AM"/>
              </w:rPr>
              <w:br/>
              <w:t xml:space="preserve">Ձայնագրման ռեժիմ: </w:t>
            </w:r>
            <w:r w:rsidRPr="002156F1">
              <w:rPr>
                <w:rFonts w:ascii="GHEA Grapalat" w:hAnsi="GHEA Grapalat" w:cs="Calibri"/>
                <w:color w:val="000000"/>
                <w:sz w:val="16"/>
                <w:szCs w:val="16"/>
                <w:lang w:val="hy-AM"/>
              </w:rPr>
              <w:br/>
              <w:t>Ավտոմատ:   3CH×4+1R, 3CH×4,6CHX2;</w:t>
            </w:r>
            <w:r w:rsidRPr="002156F1">
              <w:rPr>
                <w:rFonts w:ascii="GHEA Grapalat" w:hAnsi="GHEA Grapalat" w:cs="Calibri"/>
                <w:color w:val="000000"/>
                <w:sz w:val="16"/>
                <w:szCs w:val="16"/>
                <w:lang w:val="hy-AM"/>
              </w:rPr>
              <w:br/>
              <w:t>Ձեռքով:   4CH, 3CH, 2CH, 1CH</w:t>
            </w:r>
            <w:r w:rsidRPr="002156F1">
              <w:rPr>
                <w:rFonts w:ascii="GHEA Grapalat" w:hAnsi="GHEA Grapalat" w:cs="Calibri"/>
                <w:color w:val="000000"/>
                <w:sz w:val="16"/>
                <w:szCs w:val="16"/>
                <w:lang w:val="hy-AM"/>
              </w:rPr>
              <w:br/>
              <w:t>Զգայունություն, մմ / մվ՝ 2.5, 5,10, 20</w:t>
            </w:r>
            <w:r w:rsidRPr="002156F1">
              <w:rPr>
                <w:rFonts w:ascii="GHEA Grapalat" w:hAnsi="GHEA Grapalat" w:cs="Calibri"/>
                <w:color w:val="000000"/>
                <w:sz w:val="16"/>
                <w:szCs w:val="16"/>
                <w:lang w:val="hy-AM"/>
              </w:rPr>
              <w:br/>
              <w:t>ԷՍԳ չափումներ՝ բոլոր արտածումները, միջին, ճշգրտված HR- ի միջին RR PR- ի միջակայքում QRS տևողություն QT ընդմիջում և QTc միջակայք, Hodges, Bazzet և Fridericia- ի բանաձևերով առավելագույն R [V5] կամ [V6] և S [V1, Սոկոլով-Լիոն ինդեքս P, R, T առանցք;</w:t>
            </w:r>
            <w:r w:rsidRPr="002156F1">
              <w:rPr>
                <w:rFonts w:ascii="GHEA Grapalat" w:hAnsi="GHEA Grapalat" w:cs="Calibri"/>
                <w:color w:val="000000"/>
                <w:sz w:val="16"/>
                <w:szCs w:val="16"/>
                <w:lang w:val="hy-AM"/>
              </w:rPr>
              <w:br/>
              <w:t>Հաճախականությունների սահմանը, Hz ախտորոշիչ.</w:t>
            </w:r>
            <w:r w:rsidRPr="002156F1">
              <w:rPr>
                <w:rFonts w:ascii="GHEA Grapalat" w:hAnsi="GHEA Grapalat" w:cs="Calibri"/>
                <w:color w:val="000000"/>
                <w:sz w:val="16"/>
                <w:szCs w:val="16"/>
                <w:lang w:val="hy-AM"/>
              </w:rPr>
              <w:br/>
              <w:t>Դեֆիբրիլյացիայի պաշտպանություն ըստ AAMI / IEC 60601-2-25: 2011 ստանդարտներ;</w:t>
            </w:r>
            <w:r w:rsidRPr="002156F1">
              <w:rPr>
                <w:rFonts w:ascii="GHEA Grapalat" w:hAnsi="GHEA Grapalat" w:cs="Calibri"/>
                <w:color w:val="000000"/>
                <w:sz w:val="16"/>
                <w:szCs w:val="16"/>
                <w:lang w:val="hy-AM"/>
              </w:rPr>
              <w:br/>
              <w:t>Չֆիլտրացված՝   0,05… 150 Հց;</w:t>
            </w:r>
            <w:r w:rsidRPr="002156F1">
              <w:rPr>
                <w:rFonts w:ascii="GHEA Grapalat" w:hAnsi="GHEA Grapalat" w:cs="Calibri"/>
                <w:color w:val="000000"/>
                <w:sz w:val="16"/>
                <w:szCs w:val="16"/>
                <w:lang w:val="hy-AM"/>
              </w:rPr>
              <w:br/>
              <w:t xml:space="preserve">Ձայնագրիչ. INOP-ի կառավարումն անկախ յուրաքանչյուր էլեկտրոդի և </w:t>
            </w:r>
            <w:r w:rsidRPr="002156F1">
              <w:rPr>
                <w:rFonts w:ascii="GHEA Grapalat" w:hAnsi="GHEA Grapalat" w:cs="Calibri"/>
                <w:color w:val="000000"/>
                <w:sz w:val="16"/>
                <w:szCs w:val="16"/>
                <w:lang w:val="hy-AM"/>
              </w:rPr>
              <w:lastRenderedPageBreak/>
              <w:t>պեյսմեյկերի հայտնաբերման համար;</w:t>
            </w:r>
            <w:r w:rsidRPr="002156F1">
              <w:rPr>
                <w:rFonts w:ascii="GHEA Grapalat" w:hAnsi="GHEA Grapalat" w:cs="Calibri"/>
                <w:color w:val="000000"/>
                <w:sz w:val="16"/>
                <w:szCs w:val="16"/>
                <w:lang w:val="hy-AM"/>
              </w:rPr>
              <w:br/>
              <w:t xml:space="preserve">Ձայնագրման եղանակը` ջերմային թուղթ </w:t>
            </w:r>
            <w:r w:rsidRPr="002156F1">
              <w:rPr>
                <w:rFonts w:ascii="GHEA Grapalat" w:hAnsi="GHEA Grapalat" w:cs="Calibri"/>
                <w:color w:val="000000"/>
                <w:sz w:val="16"/>
                <w:szCs w:val="16"/>
                <w:lang w:val="hy-AM"/>
              </w:rPr>
              <w:br/>
              <w:t>Ձայնագրող թուղթ՝ 80մմ x 20մ;</w:t>
            </w:r>
            <w:r w:rsidRPr="002156F1">
              <w:rPr>
                <w:rFonts w:ascii="GHEA Grapalat" w:hAnsi="GHEA Grapalat" w:cs="Calibri"/>
                <w:color w:val="000000"/>
                <w:sz w:val="16"/>
                <w:szCs w:val="16"/>
                <w:lang w:val="hy-AM"/>
              </w:rPr>
              <w:br/>
              <w:t>Ձայնագրման արագությունը՝ մմ / վրկ՝   6,25 /10 / 25/50 օգտագործողի կողմից ընտրելի;</w:t>
            </w:r>
            <w:r w:rsidRPr="002156F1">
              <w:rPr>
                <w:rFonts w:ascii="GHEA Grapalat" w:hAnsi="GHEA Grapalat" w:cs="Calibri"/>
                <w:color w:val="000000"/>
                <w:sz w:val="16"/>
                <w:szCs w:val="16"/>
                <w:lang w:val="hy-AM"/>
              </w:rPr>
              <w:br/>
              <w:t>Ներքին վերալիցքավորվող մարտկոց;</w:t>
            </w:r>
            <w:r w:rsidRPr="002156F1">
              <w:rPr>
                <w:rFonts w:ascii="GHEA Grapalat" w:hAnsi="GHEA Grapalat" w:cs="Calibri"/>
                <w:color w:val="000000"/>
                <w:sz w:val="16"/>
                <w:szCs w:val="16"/>
                <w:lang w:val="hy-AM"/>
              </w:rPr>
              <w:br/>
              <w:t>Մարտկոցի գործարկման ժամանակը.  90 րոպե;</w:t>
            </w:r>
            <w:r w:rsidRPr="002156F1">
              <w:rPr>
                <w:rFonts w:ascii="GHEA Grapalat" w:hAnsi="GHEA Grapalat" w:cs="Calibri"/>
                <w:color w:val="000000"/>
                <w:sz w:val="16"/>
                <w:szCs w:val="16"/>
                <w:lang w:val="hy-AM"/>
              </w:rPr>
              <w:br/>
              <w:t>Միացման ձևը՝ ստանդարտ կամ կաբրերա;</w:t>
            </w:r>
            <w:r w:rsidRPr="002156F1">
              <w:rPr>
                <w:rFonts w:ascii="GHEA Grapalat" w:hAnsi="GHEA Grapalat" w:cs="Calibri"/>
                <w:color w:val="000000"/>
                <w:sz w:val="16"/>
                <w:szCs w:val="16"/>
                <w:lang w:val="hy-AM"/>
              </w:rPr>
              <w:br/>
              <w:t>Էլեկտրոսնուցումը ՝ 220 Վ / 50 Հց:;</w:t>
            </w:r>
            <w:r w:rsidRPr="002156F1">
              <w:rPr>
                <w:rFonts w:ascii="GHEA Grapalat" w:hAnsi="GHEA Grapalat" w:cs="Calibri"/>
                <w:color w:val="000000"/>
                <w:sz w:val="16"/>
                <w:szCs w:val="16"/>
                <w:lang w:val="hy-AM"/>
              </w:rPr>
              <w:br/>
              <w:t>Ռուսերեն և անգլերեն մենյուի առկայություն;</w:t>
            </w:r>
            <w:r w:rsidRPr="002156F1">
              <w:rPr>
                <w:rFonts w:ascii="GHEA Grapalat" w:hAnsi="GHEA Grapalat" w:cs="Calibri"/>
                <w:color w:val="000000"/>
                <w:sz w:val="16"/>
                <w:szCs w:val="16"/>
                <w:lang w:val="hy-AM"/>
              </w:rPr>
              <w:br/>
              <w:t xml:space="preserve">Աքսեսուարներ; առնվազն </w:t>
            </w:r>
            <w:r w:rsidRPr="002156F1">
              <w:rPr>
                <w:rFonts w:ascii="GHEA Grapalat" w:hAnsi="GHEA Grapalat" w:cs="Calibri"/>
                <w:color w:val="000000"/>
                <w:sz w:val="16"/>
                <w:szCs w:val="16"/>
                <w:lang w:val="hy-AM"/>
              </w:rPr>
              <w:br/>
              <w:t>1. Հիվանդի մալուխ;</w:t>
            </w:r>
            <w:r w:rsidRPr="002156F1">
              <w:rPr>
                <w:rFonts w:ascii="GHEA Grapalat" w:hAnsi="GHEA Grapalat" w:cs="Calibri"/>
                <w:color w:val="000000"/>
                <w:sz w:val="16"/>
                <w:szCs w:val="16"/>
                <w:lang w:val="hy-AM"/>
              </w:rPr>
              <w:br/>
              <w:t>2. Կրծքավանդակի վերջույթների 6 էլեկտրոդ;</w:t>
            </w:r>
            <w:r w:rsidRPr="002156F1">
              <w:rPr>
                <w:rFonts w:ascii="GHEA Grapalat" w:hAnsi="GHEA Grapalat" w:cs="Calibri"/>
                <w:color w:val="000000"/>
                <w:sz w:val="16"/>
                <w:szCs w:val="16"/>
                <w:lang w:val="hy-AM"/>
              </w:rPr>
              <w:br/>
              <w:t>3. 4 վերջույթների էլեկտրոդներ;</w:t>
            </w:r>
            <w:r w:rsidRPr="002156F1">
              <w:rPr>
                <w:rFonts w:ascii="GHEA Grapalat" w:hAnsi="GHEA Grapalat" w:cs="Calibri"/>
                <w:color w:val="000000"/>
                <w:sz w:val="16"/>
                <w:szCs w:val="16"/>
                <w:lang w:val="hy-AM"/>
              </w:rPr>
              <w:br/>
              <w:t>4. 1 շիշ ԷՍԳ գել;</w:t>
            </w:r>
            <w:r w:rsidRPr="002156F1">
              <w:rPr>
                <w:rFonts w:ascii="GHEA Grapalat" w:hAnsi="GHEA Grapalat" w:cs="Calibri"/>
                <w:color w:val="000000"/>
                <w:sz w:val="16"/>
                <w:szCs w:val="16"/>
                <w:lang w:val="hy-AM"/>
              </w:rPr>
              <w:br/>
              <w:t>5. 2 թղթի փաթույթ;</w:t>
            </w:r>
            <w:r w:rsidRPr="002156F1">
              <w:rPr>
                <w:rFonts w:ascii="GHEA Grapalat" w:hAnsi="GHEA Grapalat" w:cs="Calibri"/>
                <w:color w:val="000000"/>
                <w:sz w:val="16"/>
                <w:szCs w:val="16"/>
                <w:lang w:val="hy-AM"/>
              </w:rPr>
              <w:br/>
              <w:t xml:space="preserve">Օգտագործման ձեռնարկ անգլերեն </w:t>
            </w:r>
            <w:r w:rsidRPr="002156F1">
              <w:rPr>
                <w:rFonts w:ascii="GHEA Grapalat" w:hAnsi="GHEA Grapalat" w:cs="Calibri"/>
                <w:color w:val="000000"/>
                <w:sz w:val="16"/>
                <w:szCs w:val="16"/>
                <w:lang w:val="hy-AM"/>
              </w:rPr>
              <w:br/>
              <w:t>Սարքավորումը  նոր է, չօգտագործված;</w:t>
            </w:r>
            <w:r w:rsidRPr="002156F1">
              <w:rPr>
                <w:rFonts w:ascii="GHEA Grapalat" w:hAnsi="GHEA Grapalat" w:cs="Calibri"/>
                <w:color w:val="000000"/>
                <w:sz w:val="16"/>
                <w:szCs w:val="16"/>
                <w:lang w:val="hy-AM"/>
              </w:rPr>
              <w:br/>
              <w:t>Լրակազմը ներառում է բոլոր անհրաժեշտ լրացուցիչ սարքերը և պարագաները, որոնք անհրաժեշտ են լիարժեք գործունեության համար ;</w:t>
            </w:r>
            <w:r w:rsidRPr="002156F1">
              <w:rPr>
                <w:rFonts w:ascii="GHEA Grapalat" w:hAnsi="GHEA Grapalat" w:cs="Calibri"/>
                <w:color w:val="000000"/>
                <w:sz w:val="16"/>
                <w:szCs w:val="16"/>
                <w:lang w:val="hy-AM"/>
              </w:rPr>
              <w:br/>
              <w:t>Երաշխիքը  12 ամիս;</w:t>
            </w:r>
            <w:r w:rsidRPr="002156F1">
              <w:rPr>
                <w:rFonts w:ascii="GHEA Grapalat" w:hAnsi="GHEA Grapalat" w:cs="Calibri"/>
                <w:color w:val="000000"/>
                <w:sz w:val="16"/>
                <w:szCs w:val="16"/>
                <w:lang w:val="hy-AM"/>
              </w:rPr>
              <w:br/>
              <w:t>Որակի վկայականներ (առկայություն).</w:t>
            </w:r>
            <w:r w:rsidRPr="002156F1">
              <w:rPr>
                <w:rFonts w:ascii="GHEA Grapalat" w:hAnsi="GHEA Grapalat" w:cs="Calibri"/>
                <w:color w:val="000000"/>
                <w:sz w:val="16"/>
                <w:szCs w:val="16"/>
                <w:lang w:val="hy-AM"/>
              </w:rPr>
              <w:br/>
              <w:t xml:space="preserve">-ISO13485 </w:t>
            </w:r>
            <w:r w:rsidRPr="002156F1">
              <w:rPr>
                <w:rFonts w:ascii="GHEA Grapalat" w:hAnsi="GHEA Grapalat" w:cs="Calibri"/>
                <w:color w:val="000000"/>
                <w:sz w:val="16"/>
                <w:szCs w:val="16"/>
                <w:lang w:val="hy-AM"/>
              </w:rPr>
              <w:br/>
              <w:t>-CE Mark (Directive 93/42/EEC)</w:t>
            </w:r>
          </w:p>
        </w:tc>
      </w:tr>
      <w:tr w:rsidR="00527192" w:rsidRPr="00C1079E" w14:paraId="04BC1547" w14:textId="77777777" w:rsidTr="00115A2D">
        <w:trPr>
          <w:trHeight w:val="40"/>
        </w:trPr>
        <w:tc>
          <w:tcPr>
            <w:tcW w:w="654" w:type="dxa"/>
            <w:vAlign w:val="center"/>
          </w:tcPr>
          <w:p w14:paraId="5DCB0155" w14:textId="23274D08" w:rsidR="00527192" w:rsidRPr="002156F1" w:rsidRDefault="00527192" w:rsidP="00527192">
            <w:pPr>
              <w:tabs>
                <w:tab w:val="left" w:pos="1248"/>
              </w:tabs>
              <w:spacing w:before="0" w:after="0"/>
              <w:ind w:left="0" w:firstLine="0"/>
              <w:jc w:val="center"/>
              <w:rPr>
                <w:rFonts w:ascii="GHEA Grapalat" w:eastAsia="Times New Roman" w:hAnsi="GHEA Grapalat"/>
                <w:sz w:val="16"/>
                <w:szCs w:val="16"/>
                <w:lang w:val="ru-RU" w:eastAsia="ru-RU"/>
              </w:rPr>
            </w:pPr>
            <w:r w:rsidRPr="002156F1">
              <w:rPr>
                <w:rFonts w:ascii="GHEA Grapalat" w:eastAsia="Times New Roman" w:hAnsi="GHEA Grapalat"/>
                <w:sz w:val="16"/>
                <w:szCs w:val="16"/>
                <w:lang w:val="ru-RU" w:eastAsia="ru-RU"/>
              </w:rPr>
              <w:lastRenderedPageBreak/>
              <w:t>2</w:t>
            </w:r>
          </w:p>
        </w:tc>
        <w:tc>
          <w:tcPr>
            <w:tcW w:w="2108" w:type="dxa"/>
            <w:gridSpan w:val="6"/>
            <w:shd w:val="clear" w:color="000000" w:fill="FFFFFF"/>
            <w:vAlign w:val="center"/>
          </w:tcPr>
          <w:p w14:paraId="4FFF03FA" w14:textId="3AB74037" w:rsidR="00527192" w:rsidRPr="002156F1" w:rsidRDefault="00527192" w:rsidP="0099597C">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hAnsi="GHEA Grapalat" w:cs="Sylfaen"/>
                <w:color w:val="000000" w:themeColor="text1"/>
                <w:sz w:val="16"/>
                <w:szCs w:val="16"/>
              </w:rPr>
              <w:t xml:space="preserve">ԷՍԳ </w:t>
            </w:r>
            <w:proofErr w:type="spellStart"/>
            <w:r w:rsidRPr="002156F1">
              <w:rPr>
                <w:rFonts w:ascii="GHEA Grapalat" w:hAnsi="GHEA Grapalat" w:cs="Sylfaen"/>
                <w:color w:val="000000" w:themeColor="text1"/>
                <w:sz w:val="16"/>
                <w:szCs w:val="16"/>
              </w:rPr>
              <w:t>սարքի</w:t>
            </w:r>
            <w:proofErr w:type="spellEnd"/>
            <w:r w:rsidRPr="002156F1">
              <w:rPr>
                <w:rFonts w:ascii="GHEA Grapalat" w:hAnsi="GHEA Grapalat" w:cs="Sylfaen"/>
                <w:color w:val="000000" w:themeColor="text1"/>
                <w:sz w:val="16"/>
                <w:szCs w:val="16"/>
              </w:rPr>
              <w:t xml:space="preserve"> </w:t>
            </w:r>
            <w:proofErr w:type="spellStart"/>
            <w:r w:rsidRPr="002156F1">
              <w:rPr>
                <w:rFonts w:ascii="GHEA Grapalat" w:hAnsi="GHEA Grapalat" w:cs="Sylfaen"/>
                <w:color w:val="000000" w:themeColor="text1"/>
                <w:sz w:val="16"/>
                <w:szCs w:val="16"/>
              </w:rPr>
              <w:t>արտածման</w:t>
            </w:r>
            <w:proofErr w:type="spellEnd"/>
            <w:r w:rsidRPr="002156F1">
              <w:rPr>
                <w:rFonts w:ascii="GHEA Grapalat" w:hAnsi="GHEA Grapalat" w:cs="Sylfaen"/>
                <w:color w:val="000000" w:themeColor="text1"/>
                <w:sz w:val="16"/>
                <w:szCs w:val="16"/>
              </w:rPr>
              <w:t xml:space="preserve"> </w:t>
            </w:r>
            <w:proofErr w:type="spellStart"/>
            <w:r w:rsidRPr="002156F1">
              <w:rPr>
                <w:rFonts w:ascii="GHEA Grapalat" w:hAnsi="GHEA Grapalat" w:cs="Sylfaen"/>
                <w:color w:val="000000" w:themeColor="text1"/>
                <w:sz w:val="16"/>
                <w:szCs w:val="16"/>
              </w:rPr>
              <w:t>մալուխ</w:t>
            </w:r>
            <w:proofErr w:type="spellEnd"/>
          </w:p>
        </w:tc>
        <w:tc>
          <w:tcPr>
            <w:tcW w:w="727" w:type="dxa"/>
            <w:shd w:val="clear" w:color="000000" w:fill="FFFFFF"/>
            <w:vAlign w:val="center"/>
          </w:tcPr>
          <w:p w14:paraId="05486F75" w14:textId="1068E912" w:rsidR="00527192" w:rsidRPr="002156F1" w:rsidRDefault="00ED3727" w:rsidP="008F4276">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հատ</w:t>
            </w:r>
          </w:p>
        </w:tc>
        <w:tc>
          <w:tcPr>
            <w:tcW w:w="659" w:type="dxa"/>
            <w:gridSpan w:val="4"/>
            <w:shd w:val="clear" w:color="000000" w:fill="FFFFFF"/>
            <w:vAlign w:val="center"/>
          </w:tcPr>
          <w:p w14:paraId="46E8829E" w14:textId="77777777" w:rsidR="00527192" w:rsidRPr="002156F1" w:rsidRDefault="00527192" w:rsidP="008F4276">
            <w:pPr>
              <w:tabs>
                <w:tab w:val="left" w:pos="1248"/>
              </w:tabs>
              <w:spacing w:before="0" w:after="0"/>
              <w:ind w:left="0" w:firstLine="0"/>
              <w:jc w:val="center"/>
              <w:rPr>
                <w:rFonts w:ascii="GHEA Grapalat" w:eastAsia="Times New Roman" w:hAnsi="GHEA Grapalat"/>
                <w:sz w:val="16"/>
                <w:szCs w:val="16"/>
                <w:lang w:val="ru-RU" w:eastAsia="ru-RU"/>
              </w:rPr>
            </w:pPr>
          </w:p>
        </w:tc>
        <w:tc>
          <w:tcPr>
            <w:tcW w:w="900" w:type="dxa"/>
            <w:gridSpan w:val="3"/>
            <w:shd w:val="clear" w:color="000000" w:fill="FFFFFF"/>
            <w:vAlign w:val="center"/>
          </w:tcPr>
          <w:p w14:paraId="60E7BA31" w14:textId="1FC7298D" w:rsidR="00527192" w:rsidRPr="002156F1" w:rsidRDefault="00833DAF" w:rsidP="008F4276">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5,00</w:t>
            </w:r>
          </w:p>
        </w:tc>
        <w:tc>
          <w:tcPr>
            <w:tcW w:w="1132" w:type="dxa"/>
            <w:gridSpan w:val="4"/>
            <w:vAlign w:val="center"/>
          </w:tcPr>
          <w:p w14:paraId="34DEDEFD" w14:textId="77777777" w:rsidR="00527192" w:rsidRPr="002156F1" w:rsidRDefault="00527192" w:rsidP="008F4276">
            <w:pPr>
              <w:tabs>
                <w:tab w:val="left" w:pos="1248"/>
              </w:tabs>
              <w:spacing w:before="0" w:after="0"/>
              <w:ind w:left="0" w:firstLine="0"/>
              <w:jc w:val="center"/>
              <w:rPr>
                <w:rFonts w:ascii="GHEA Grapalat" w:eastAsia="Times New Roman" w:hAnsi="GHEA Grapalat"/>
                <w:sz w:val="16"/>
                <w:szCs w:val="16"/>
                <w:lang w:val="hy-AM" w:eastAsia="ru-RU"/>
              </w:rPr>
            </w:pPr>
          </w:p>
        </w:tc>
        <w:tc>
          <w:tcPr>
            <w:tcW w:w="995" w:type="dxa"/>
            <w:gridSpan w:val="4"/>
            <w:vAlign w:val="center"/>
          </w:tcPr>
          <w:p w14:paraId="651D6D0B" w14:textId="60AA64FE" w:rsidR="00527192" w:rsidRPr="002156F1" w:rsidRDefault="00527192" w:rsidP="008F4276">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hAnsi="GHEA Grapalat" w:cs="Sylfaen"/>
                <w:color w:val="000000" w:themeColor="text1"/>
                <w:sz w:val="16"/>
                <w:szCs w:val="16"/>
              </w:rPr>
              <w:t>125</w:t>
            </w:r>
            <w:r w:rsidRPr="002156F1">
              <w:rPr>
                <w:rFonts w:ascii="Cambria Math" w:hAnsi="Cambria Math" w:cs="Cambria Math"/>
                <w:color w:val="000000" w:themeColor="text1"/>
                <w:sz w:val="16"/>
                <w:szCs w:val="16"/>
              </w:rPr>
              <w:t>․</w:t>
            </w:r>
            <w:r w:rsidRPr="002156F1">
              <w:rPr>
                <w:rFonts w:ascii="GHEA Grapalat" w:hAnsi="GHEA Grapalat" w:cs="Sylfaen"/>
                <w:color w:val="000000" w:themeColor="text1"/>
                <w:sz w:val="16"/>
                <w:szCs w:val="16"/>
              </w:rPr>
              <w:t>000</w:t>
            </w:r>
          </w:p>
        </w:tc>
        <w:tc>
          <w:tcPr>
            <w:tcW w:w="1842" w:type="dxa"/>
            <w:gridSpan w:val="7"/>
            <w:vAlign w:val="center"/>
          </w:tcPr>
          <w:p w14:paraId="34ED36BC" w14:textId="3D03783E" w:rsidR="00527192" w:rsidRPr="002156F1" w:rsidRDefault="00527192" w:rsidP="006253BF">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hAnsi="GHEA Grapalat" w:cs="Calibri"/>
                <w:color w:val="000000"/>
                <w:sz w:val="16"/>
                <w:szCs w:val="16"/>
                <w:lang w:val="hy-AM"/>
              </w:rPr>
              <w:t>ԷՍԳ սարքի արտածման մալուխների հավաքածու՝ նախատեսված՝ ԷՍԳ սարքի հասմար</w:t>
            </w:r>
          </w:p>
        </w:tc>
        <w:tc>
          <w:tcPr>
            <w:tcW w:w="1843" w:type="dxa"/>
            <w:vAlign w:val="center"/>
          </w:tcPr>
          <w:p w14:paraId="0B5987D1" w14:textId="091CD2E5" w:rsidR="00527192" w:rsidRPr="002156F1" w:rsidRDefault="00527192" w:rsidP="006253BF">
            <w:pPr>
              <w:tabs>
                <w:tab w:val="left" w:pos="1248"/>
              </w:tabs>
              <w:spacing w:before="0" w:after="0"/>
              <w:ind w:left="0" w:firstLine="0"/>
              <w:rPr>
                <w:rFonts w:ascii="GHEA Grapalat" w:eastAsia="Times New Roman" w:hAnsi="GHEA Grapalat"/>
                <w:sz w:val="16"/>
                <w:szCs w:val="16"/>
                <w:lang w:val="hy-AM" w:eastAsia="ru-RU"/>
              </w:rPr>
            </w:pPr>
          </w:p>
        </w:tc>
      </w:tr>
      <w:tr w:rsidR="00527192" w:rsidRPr="00C1079E" w14:paraId="4B8BC031" w14:textId="77777777" w:rsidTr="00115A2D">
        <w:trPr>
          <w:trHeight w:val="169"/>
        </w:trPr>
        <w:tc>
          <w:tcPr>
            <w:tcW w:w="10860" w:type="dxa"/>
            <w:gridSpan w:val="31"/>
            <w:shd w:val="clear" w:color="auto" w:fill="99CCFF"/>
            <w:vAlign w:val="center"/>
          </w:tcPr>
          <w:p w14:paraId="451180EC" w14:textId="2718C23D" w:rsidR="00527192" w:rsidRPr="002156F1" w:rsidRDefault="00527192" w:rsidP="00527192">
            <w:pPr>
              <w:widowControl w:val="0"/>
              <w:spacing w:before="0" w:after="0"/>
              <w:ind w:left="0" w:firstLine="0"/>
              <w:jc w:val="center"/>
              <w:rPr>
                <w:rFonts w:ascii="GHEA Grapalat" w:eastAsia="Times New Roman" w:hAnsi="GHEA Grapalat" w:cs="Sylfaen"/>
                <w:sz w:val="16"/>
                <w:szCs w:val="16"/>
                <w:lang w:val="hy-AM" w:eastAsia="ru-RU"/>
              </w:rPr>
            </w:pPr>
          </w:p>
        </w:tc>
      </w:tr>
      <w:tr w:rsidR="00527192" w:rsidRPr="00C1079E" w14:paraId="24C3B0CB" w14:textId="77777777" w:rsidTr="00115A2D">
        <w:trPr>
          <w:trHeight w:val="137"/>
        </w:trPr>
        <w:tc>
          <w:tcPr>
            <w:tcW w:w="4356" w:type="dxa"/>
            <w:gridSpan w:val="14"/>
            <w:vAlign w:val="center"/>
          </w:tcPr>
          <w:p w14:paraId="4B58E534" w14:textId="77777777" w:rsidR="00527192" w:rsidRPr="002156F1" w:rsidRDefault="00527192" w:rsidP="00527192">
            <w:pPr>
              <w:widowControl w:val="0"/>
              <w:spacing w:before="0" w:after="0"/>
              <w:ind w:left="0" w:firstLine="0"/>
              <w:rPr>
                <w:rFonts w:ascii="GHEA Grapalat" w:eastAsia="Times New Roman" w:hAnsi="GHEA Grapalat" w:cs="Sylfaen"/>
                <w:sz w:val="16"/>
                <w:szCs w:val="16"/>
                <w:lang w:val="hy-AM" w:eastAsia="ru-RU"/>
              </w:rPr>
            </w:pPr>
            <w:r w:rsidRPr="002156F1">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504" w:type="dxa"/>
            <w:gridSpan w:val="17"/>
            <w:vAlign w:val="center"/>
          </w:tcPr>
          <w:p w14:paraId="2C5DC7B8" w14:textId="6B96CE99" w:rsidR="00527192" w:rsidRPr="002156F1" w:rsidRDefault="00527192" w:rsidP="00527192">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«Գնումների մասին» ՀՀ օրենքի 22-րդ հոդված</w:t>
            </w:r>
          </w:p>
        </w:tc>
      </w:tr>
      <w:tr w:rsidR="00527192" w:rsidRPr="00C1079E" w14:paraId="075EEA57" w14:textId="77777777" w:rsidTr="00115A2D">
        <w:trPr>
          <w:trHeight w:val="196"/>
        </w:trPr>
        <w:tc>
          <w:tcPr>
            <w:tcW w:w="10860" w:type="dxa"/>
            <w:gridSpan w:val="31"/>
            <w:shd w:val="clear" w:color="auto" w:fill="99CCFF"/>
            <w:vAlign w:val="center"/>
          </w:tcPr>
          <w:p w14:paraId="02621226" w14:textId="77777777" w:rsidR="00527192" w:rsidRPr="002156F1" w:rsidRDefault="00527192" w:rsidP="00527192">
            <w:pPr>
              <w:widowControl w:val="0"/>
              <w:spacing w:before="0" w:after="0"/>
              <w:ind w:left="0" w:firstLine="0"/>
              <w:jc w:val="center"/>
              <w:rPr>
                <w:rFonts w:ascii="GHEA Grapalat" w:eastAsia="Times New Roman" w:hAnsi="GHEA Grapalat" w:cs="Sylfaen"/>
                <w:sz w:val="16"/>
                <w:szCs w:val="16"/>
                <w:lang w:val="hy-AM" w:eastAsia="ru-RU"/>
              </w:rPr>
            </w:pPr>
          </w:p>
        </w:tc>
      </w:tr>
      <w:tr w:rsidR="00527192" w:rsidRPr="002156F1" w14:paraId="681596E8" w14:textId="77777777" w:rsidTr="00115A2D">
        <w:trPr>
          <w:trHeight w:val="155"/>
        </w:trPr>
        <w:tc>
          <w:tcPr>
            <w:tcW w:w="6966" w:type="dxa"/>
            <w:gridSpan w:val="21"/>
            <w:vAlign w:val="center"/>
          </w:tcPr>
          <w:p w14:paraId="5F50B75D" w14:textId="77777777" w:rsidR="00527192" w:rsidRPr="002156F1" w:rsidRDefault="00527192" w:rsidP="00527192">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Հրավեր ուղարկելու կամ հրապարակելու ամսաթիվը</w:t>
            </w:r>
          </w:p>
        </w:tc>
        <w:tc>
          <w:tcPr>
            <w:tcW w:w="3894" w:type="dxa"/>
            <w:gridSpan w:val="10"/>
            <w:vAlign w:val="center"/>
          </w:tcPr>
          <w:p w14:paraId="36975E9E" w14:textId="7666F9DD" w:rsidR="00527192" w:rsidRPr="002156F1" w:rsidRDefault="00B24750" w:rsidP="00527192">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20</w:t>
            </w:r>
            <w:r w:rsidR="00527192" w:rsidRPr="002156F1">
              <w:rPr>
                <w:rFonts w:ascii="GHEA Grapalat" w:eastAsia="Times New Roman" w:hAnsi="GHEA Grapalat"/>
                <w:sz w:val="16"/>
                <w:szCs w:val="16"/>
                <w:lang w:val="hy-AM" w:eastAsia="ru-RU"/>
              </w:rPr>
              <w:t>.</w:t>
            </w:r>
            <w:r w:rsidRPr="002156F1">
              <w:rPr>
                <w:rFonts w:ascii="GHEA Grapalat" w:eastAsia="Times New Roman" w:hAnsi="GHEA Grapalat"/>
                <w:sz w:val="16"/>
                <w:szCs w:val="16"/>
                <w:lang w:val="hy-AM" w:eastAsia="ru-RU"/>
              </w:rPr>
              <w:t>1</w:t>
            </w:r>
            <w:r w:rsidR="00527192" w:rsidRPr="002156F1">
              <w:rPr>
                <w:rFonts w:ascii="GHEA Grapalat" w:eastAsia="Times New Roman" w:hAnsi="GHEA Grapalat"/>
                <w:sz w:val="16"/>
                <w:szCs w:val="16"/>
                <w:lang w:val="hy-AM" w:eastAsia="ru-RU"/>
              </w:rPr>
              <w:t>0.2025</w:t>
            </w:r>
          </w:p>
        </w:tc>
      </w:tr>
      <w:tr w:rsidR="00527192" w:rsidRPr="002156F1" w14:paraId="199F948A" w14:textId="77777777" w:rsidTr="00115A2D">
        <w:trPr>
          <w:trHeight w:val="164"/>
        </w:trPr>
        <w:tc>
          <w:tcPr>
            <w:tcW w:w="6180" w:type="dxa"/>
            <w:gridSpan w:val="19"/>
            <w:vMerge w:val="restart"/>
            <w:vAlign w:val="center"/>
          </w:tcPr>
          <w:p w14:paraId="1F4B3560" w14:textId="77777777" w:rsidR="00527192" w:rsidRPr="002156F1" w:rsidRDefault="00527192" w:rsidP="00527192">
            <w:pPr>
              <w:widowControl w:val="0"/>
              <w:spacing w:before="0" w:after="0"/>
              <w:ind w:left="0" w:firstLine="0"/>
              <w:rPr>
                <w:rFonts w:ascii="GHEA Grapalat" w:eastAsia="Times New Roman" w:hAnsi="GHEA Grapalat"/>
                <w:sz w:val="16"/>
                <w:szCs w:val="16"/>
                <w:u w:val="single"/>
                <w:lang w:val="hy-AM" w:eastAsia="ru-RU"/>
              </w:rPr>
            </w:pPr>
            <w:r w:rsidRPr="002156F1">
              <w:rPr>
                <w:rFonts w:ascii="GHEA Grapalat" w:eastAsia="Times New Roman" w:hAnsi="GHEA Grapalat" w:cs="Sylfaen"/>
                <w:sz w:val="16"/>
                <w:szCs w:val="16"/>
                <w:lang w:val="hy-AM" w:eastAsia="ru-RU"/>
              </w:rPr>
              <w:t>Հրավերում</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կատարված</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փոփոխությունների ամսաթիվը</w:t>
            </w:r>
            <w:r w:rsidRPr="002156F1">
              <w:rPr>
                <w:rFonts w:ascii="GHEA Grapalat" w:eastAsia="Times New Roman" w:hAnsi="GHEA Grapalat"/>
                <w:sz w:val="16"/>
                <w:szCs w:val="16"/>
                <w:vertAlign w:val="superscript"/>
                <w:lang w:eastAsia="ru-RU"/>
              </w:rPr>
              <w:footnoteReference w:id="4"/>
            </w:r>
          </w:p>
        </w:tc>
        <w:tc>
          <w:tcPr>
            <w:tcW w:w="786" w:type="dxa"/>
            <w:gridSpan w:val="2"/>
            <w:vAlign w:val="center"/>
          </w:tcPr>
          <w:p w14:paraId="234B575A"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1</w:t>
            </w:r>
          </w:p>
        </w:tc>
        <w:tc>
          <w:tcPr>
            <w:tcW w:w="3894" w:type="dxa"/>
            <w:gridSpan w:val="10"/>
            <w:vAlign w:val="center"/>
          </w:tcPr>
          <w:p w14:paraId="1C62E95F" w14:textId="77777777" w:rsidR="00527192" w:rsidRPr="002156F1" w:rsidRDefault="00527192" w:rsidP="00527192">
            <w:pPr>
              <w:tabs>
                <w:tab w:val="left" w:pos="1248"/>
              </w:tabs>
              <w:spacing w:before="0" w:after="0"/>
              <w:ind w:left="0" w:firstLine="0"/>
              <w:rPr>
                <w:rFonts w:ascii="GHEA Grapalat" w:eastAsia="Times New Roman" w:hAnsi="GHEA Grapalat"/>
                <w:sz w:val="16"/>
                <w:szCs w:val="16"/>
                <w:lang w:val="hy-AM" w:eastAsia="ru-RU"/>
              </w:rPr>
            </w:pPr>
          </w:p>
        </w:tc>
      </w:tr>
      <w:tr w:rsidR="00527192" w:rsidRPr="002156F1" w14:paraId="6EE9B008" w14:textId="77777777" w:rsidTr="00115A2D">
        <w:trPr>
          <w:trHeight w:val="92"/>
        </w:trPr>
        <w:tc>
          <w:tcPr>
            <w:tcW w:w="6180" w:type="dxa"/>
            <w:gridSpan w:val="19"/>
            <w:vMerge/>
            <w:vAlign w:val="center"/>
          </w:tcPr>
          <w:p w14:paraId="1A12405C" w14:textId="77777777" w:rsidR="00527192" w:rsidRPr="002156F1" w:rsidRDefault="00527192" w:rsidP="00527192">
            <w:pPr>
              <w:widowControl w:val="0"/>
              <w:spacing w:before="0" w:after="0"/>
              <w:ind w:left="0" w:firstLine="0"/>
              <w:rPr>
                <w:rFonts w:ascii="GHEA Grapalat" w:eastAsia="Times New Roman" w:hAnsi="GHEA Grapalat" w:cs="Sylfaen"/>
                <w:sz w:val="16"/>
                <w:szCs w:val="16"/>
                <w:lang w:val="hy-AM" w:eastAsia="ru-RU"/>
              </w:rPr>
            </w:pPr>
          </w:p>
        </w:tc>
        <w:tc>
          <w:tcPr>
            <w:tcW w:w="786" w:type="dxa"/>
            <w:gridSpan w:val="2"/>
            <w:vAlign w:val="center"/>
          </w:tcPr>
          <w:p w14:paraId="493BD52D" w14:textId="77777777" w:rsidR="00527192" w:rsidRPr="002156F1" w:rsidRDefault="00527192" w:rsidP="00527192">
            <w:pPr>
              <w:widowControl w:val="0"/>
              <w:spacing w:before="0" w:after="0"/>
              <w:ind w:left="0" w:firstLine="0"/>
              <w:jc w:val="center"/>
              <w:rPr>
                <w:rFonts w:ascii="GHEA Grapalat" w:eastAsia="Times New Roman" w:hAnsi="GHEA Grapalat" w:cs="Sylfaen"/>
                <w:sz w:val="16"/>
                <w:szCs w:val="16"/>
                <w:lang w:val="hy-AM" w:eastAsia="ru-RU"/>
              </w:rPr>
            </w:pPr>
            <w:r w:rsidRPr="002156F1">
              <w:rPr>
                <w:rFonts w:ascii="GHEA Grapalat" w:eastAsia="Times New Roman" w:hAnsi="GHEA Grapalat" w:cs="Sylfaen"/>
                <w:sz w:val="16"/>
                <w:szCs w:val="16"/>
                <w:lang w:val="hy-AM" w:eastAsia="ru-RU"/>
              </w:rPr>
              <w:t>…</w:t>
            </w:r>
          </w:p>
        </w:tc>
        <w:tc>
          <w:tcPr>
            <w:tcW w:w="3894" w:type="dxa"/>
            <w:gridSpan w:val="10"/>
            <w:vAlign w:val="center"/>
          </w:tcPr>
          <w:p w14:paraId="176DEB54" w14:textId="77777777" w:rsidR="00527192" w:rsidRPr="002156F1" w:rsidRDefault="00527192" w:rsidP="00527192">
            <w:pPr>
              <w:tabs>
                <w:tab w:val="left" w:pos="1248"/>
              </w:tabs>
              <w:spacing w:before="0" w:after="0"/>
              <w:ind w:left="0" w:firstLine="0"/>
              <w:rPr>
                <w:rFonts w:ascii="GHEA Grapalat" w:eastAsia="Times New Roman" w:hAnsi="GHEA Grapalat"/>
                <w:sz w:val="16"/>
                <w:szCs w:val="16"/>
                <w:lang w:val="hy-AM" w:eastAsia="ru-RU"/>
              </w:rPr>
            </w:pPr>
          </w:p>
        </w:tc>
      </w:tr>
      <w:tr w:rsidR="00527192" w:rsidRPr="002156F1" w14:paraId="13FE412E" w14:textId="77777777" w:rsidTr="00115A2D">
        <w:trPr>
          <w:trHeight w:val="47"/>
        </w:trPr>
        <w:tc>
          <w:tcPr>
            <w:tcW w:w="6180" w:type="dxa"/>
            <w:gridSpan w:val="19"/>
            <w:vMerge w:val="restart"/>
            <w:vAlign w:val="center"/>
          </w:tcPr>
          <w:p w14:paraId="16131DCB" w14:textId="77777777" w:rsidR="00527192" w:rsidRPr="002156F1" w:rsidRDefault="00527192" w:rsidP="00527192">
            <w:pPr>
              <w:widowControl w:val="0"/>
              <w:spacing w:before="0" w:after="0"/>
              <w:ind w:left="0" w:firstLine="0"/>
              <w:rPr>
                <w:rFonts w:ascii="GHEA Grapalat" w:eastAsia="Times New Roman" w:hAnsi="GHEA Grapalat" w:cs="Sylfaen"/>
                <w:sz w:val="16"/>
                <w:szCs w:val="16"/>
                <w:lang w:val="hy-AM" w:eastAsia="ru-RU"/>
              </w:rPr>
            </w:pPr>
            <w:r w:rsidRPr="002156F1">
              <w:rPr>
                <w:rFonts w:ascii="GHEA Grapalat" w:eastAsia="Times New Roman" w:hAnsi="GHEA Grapalat" w:cs="Sylfaen"/>
                <w:sz w:val="16"/>
                <w:szCs w:val="16"/>
                <w:lang w:val="hy-AM" w:eastAsia="ru-RU"/>
              </w:rPr>
              <w:t>Հրավերի վերաբերյալ պարզաբանումների ամսաթիվը</w:t>
            </w:r>
          </w:p>
        </w:tc>
        <w:tc>
          <w:tcPr>
            <w:tcW w:w="786" w:type="dxa"/>
            <w:gridSpan w:val="2"/>
            <w:vAlign w:val="center"/>
          </w:tcPr>
          <w:p w14:paraId="766AA406"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8"/>
            <w:vAlign w:val="center"/>
          </w:tcPr>
          <w:p w14:paraId="74236B9E" w14:textId="77777777" w:rsidR="00527192" w:rsidRPr="002156F1" w:rsidRDefault="00527192" w:rsidP="00527192">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Հարցարդման ստացման</w:t>
            </w:r>
          </w:p>
        </w:tc>
        <w:tc>
          <w:tcPr>
            <w:tcW w:w="1909" w:type="dxa"/>
            <w:gridSpan w:val="2"/>
            <w:vAlign w:val="center"/>
          </w:tcPr>
          <w:p w14:paraId="0DE48CE7" w14:textId="77777777" w:rsidR="00527192" w:rsidRPr="002156F1" w:rsidRDefault="00527192" w:rsidP="00527192">
            <w:pPr>
              <w:tabs>
                <w:tab w:val="left" w:pos="1248"/>
              </w:tabs>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val="hy-AM" w:eastAsia="ru-RU"/>
              </w:rPr>
              <w:t>Պարզաբան</w:t>
            </w:r>
            <w:proofErr w:type="spellStart"/>
            <w:r w:rsidRPr="002156F1">
              <w:rPr>
                <w:rFonts w:ascii="GHEA Grapalat" w:eastAsia="Times New Roman" w:hAnsi="GHEA Grapalat"/>
                <w:sz w:val="16"/>
                <w:szCs w:val="16"/>
                <w:lang w:eastAsia="ru-RU"/>
              </w:rPr>
              <w:t>ման</w:t>
            </w:r>
            <w:proofErr w:type="spellEnd"/>
          </w:p>
        </w:tc>
      </w:tr>
      <w:tr w:rsidR="00527192" w:rsidRPr="002156F1" w14:paraId="321D26CF" w14:textId="77777777" w:rsidTr="00115A2D">
        <w:trPr>
          <w:trHeight w:val="47"/>
        </w:trPr>
        <w:tc>
          <w:tcPr>
            <w:tcW w:w="6180" w:type="dxa"/>
            <w:gridSpan w:val="19"/>
            <w:vMerge/>
            <w:vAlign w:val="center"/>
          </w:tcPr>
          <w:p w14:paraId="1C172B39" w14:textId="77777777" w:rsidR="00527192" w:rsidRPr="002156F1" w:rsidRDefault="00527192" w:rsidP="00527192">
            <w:pPr>
              <w:widowControl w:val="0"/>
              <w:spacing w:before="0" w:after="0"/>
              <w:ind w:left="0" w:firstLine="0"/>
              <w:rPr>
                <w:rFonts w:ascii="GHEA Grapalat" w:eastAsia="Times New Roman" w:hAnsi="GHEA Grapalat"/>
                <w:sz w:val="16"/>
                <w:szCs w:val="16"/>
                <w:u w:val="single"/>
                <w:lang w:eastAsia="ru-RU"/>
              </w:rPr>
            </w:pPr>
          </w:p>
        </w:tc>
        <w:tc>
          <w:tcPr>
            <w:tcW w:w="786" w:type="dxa"/>
            <w:gridSpan w:val="2"/>
            <w:vAlign w:val="center"/>
          </w:tcPr>
          <w:p w14:paraId="3FE1F54F"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eastAsia="ru-RU"/>
              </w:rPr>
              <w:t>1</w:t>
            </w:r>
          </w:p>
        </w:tc>
        <w:tc>
          <w:tcPr>
            <w:tcW w:w="1985" w:type="dxa"/>
            <w:gridSpan w:val="8"/>
            <w:vAlign w:val="center"/>
          </w:tcPr>
          <w:p w14:paraId="5A8CBC1A" w14:textId="77777777" w:rsidR="00527192" w:rsidRPr="002156F1" w:rsidRDefault="00527192" w:rsidP="00527192">
            <w:pPr>
              <w:tabs>
                <w:tab w:val="left" w:pos="1248"/>
              </w:tabs>
              <w:spacing w:before="0" w:after="0"/>
              <w:ind w:left="0" w:firstLine="0"/>
              <w:rPr>
                <w:rFonts w:ascii="GHEA Grapalat" w:eastAsia="Times New Roman" w:hAnsi="GHEA Grapalat"/>
                <w:sz w:val="16"/>
                <w:szCs w:val="16"/>
                <w:lang w:eastAsia="ru-RU"/>
              </w:rPr>
            </w:pPr>
          </w:p>
        </w:tc>
        <w:tc>
          <w:tcPr>
            <w:tcW w:w="1909" w:type="dxa"/>
            <w:gridSpan w:val="2"/>
            <w:vAlign w:val="center"/>
          </w:tcPr>
          <w:p w14:paraId="64191A91" w14:textId="77777777" w:rsidR="00527192" w:rsidRPr="002156F1" w:rsidRDefault="00527192" w:rsidP="00527192">
            <w:pPr>
              <w:tabs>
                <w:tab w:val="left" w:pos="1248"/>
              </w:tabs>
              <w:spacing w:before="0" w:after="0"/>
              <w:ind w:left="0" w:firstLine="0"/>
              <w:rPr>
                <w:rFonts w:ascii="GHEA Grapalat" w:eastAsia="Times New Roman" w:hAnsi="GHEA Grapalat"/>
                <w:sz w:val="16"/>
                <w:szCs w:val="16"/>
                <w:lang w:eastAsia="ru-RU"/>
              </w:rPr>
            </w:pPr>
          </w:p>
        </w:tc>
      </w:tr>
      <w:tr w:rsidR="00527192" w:rsidRPr="002156F1" w14:paraId="68E691E2" w14:textId="77777777" w:rsidTr="00115A2D">
        <w:trPr>
          <w:trHeight w:val="155"/>
        </w:trPr>
        <w:tc>
          <w:tcPr>
            <w:tcW w:w="6180" w:type="dxa"/>
            <w:gridSpan w:val="19"/>
            <w:vMerge/>
            <w:vAlign w:val="center"/>
          </w:tcPr>
          <w:p w14:paraId="2366AFE3" w14:textId="77777777" w:rsidR="00527192" w:rsidRPr="002156F1" w:rsidRDefault="00527192" w:rsidP="00527192">
            <w:pPr>
              <w:widowControl w:val="0"/>
              <w:spacing w:before="0" w:after="0"/>
              <w:ind w:left="0" w:firstLine="0"/>
              <w:rPr>
                <w:rFonts w:ascii="GHEA Grapalat" w:eastAsia="Times New Roman" w:hAnsi="GHEA Grapalat" w:cs="Sylfaen"/>
                <w:sz w:val="16"/>
                <w:szCs w:val="16"/>
                <w:lang w:eastAsia="ru-RU"/>
              </w:rPr>
            </w:pPr>
          </w:p>
        </w:tc>
        <w:tc>
          <w:tcPr>
            <w:tcW w:w="786" w:type="dxa"/>
            <w:gridSpan w:val="2"/>
            <w:vAlign w:val="center"/>
          </w:tcPr>
          <w:p w14:paraId="35766564"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eastAsia="ru-RU"/>
              </w:rPr>
              <w:t>…</w:t>
            </w:r>
          </w:p>
        </w:tc>
        <w:tc>
          <w:tcPr>
            <w:tcW w:w="1985" w:type="dxa"/>
            <w:gridSpan w:val="8"/>
            <w:vAlign w:val="center"/>
          </w:tcPr>
          <w:p w14:paraId="1A1C8393" w14:textId="77777777" w:rsidR="00527192" w:rsidRPr="002156F1" w:rsidRDefault="00527192" w:rsidP="00527192">
            <w:pPr>
              <w:tabs>
                <w:tab w:val="left" w:pos="1248"/>
              </w:tabs>
              <w:spacing w:before="0" w:after="0"/>
              <w:ind w:left="0" w:firstLine="0"/>
              <w:rPr>
                <w:rFonts w:ascii="GHEA Grapalat" w:eastAsia="Times New Roman" w:hAnsi="GHEA Grapalat"/>
                <w:sz w:val="16"/>
                <w:szCs w:val="16"/>
                <w:lang w:eastAsia="ru-RU"/>
              </w:rPr>
            </w:pPr>
          </w:p>
        </w:tc>
        <w:tc>
          <w:tcPr>
            <w:tcW w:w="1909" w:type="dxa"/>
            <w:gridSpan w:val="2"/>
            <w:vAlign w:val="center"/>
          </w:tcPr>
          <w:p w14:paraId="52F05480" w14:textId="77777777" w:rsidR="00527192" w:rsidRPr="002156F1" w:rsidRDefault="00527192" w:rsidP="00527192">
            <w:pPr>
              <w:tabs>
                <w:tab w:val="left" w:pos="1248"/>
              </w:tabs>
              <w:spacing w:before="0" w:after="0"/>
              <w:ind w:left="0" w:firstLine="0"/>
              <w:rPr>
                <w:rFonts w:ascii="GHEA Grapalat" w:eastAsia="Times New Roman" w:hAnsi="GHEA Grapalat"/>
                <w:sz w:val="16"/>
                <w:szCs w:val="16"/>
                <w:lang w:eastAsia="ru-RU"/>
              </w:rPr>
            </w:pPr>
          </w:p>
        </w:tc>
      </w:tr>
      <w:tr w:rsidR="00527192" w:rsidRPr="002156F1" w14:paraId="30B89418" w14:textId="77777777" w:rsidTr="00115A2D">
        <w:trPr>
          <w:trHeight w:val="54"/>
        </w:trPr>
        <w:tc>
          <w:tcPr>
            <w:tcW w:w="10860" w:type="dxa"/>
            <w:gridSpan w:val="31"/>
            <w:shd w:val="clear" w:color="auto" w:fill="99CCFF"/>
            <w:vAlign w:val="center"/>
          </w:tcPr>
          <w:p w14:paraId="70776DB4" w14:textId="77777777" w:rsidR="00527192" w:rsidRPr="002156F1" w:rsidRDefault="00527192" w:rsidP="00527192">
            <w:pPr>
              <w:widowControl w:val="0"/>
              <w:spacing w:before="0" w:after="0"/>
              <w:ind w:left="0" w:firstLine="0"/>
              <w:jc w:val="center"/>
              <w:rPr>
                <w:rFonts w:ascii="GHEA Grapalat" w:eastAsia="Times New Roman" w:hAnsi="GHEA Grapalat" w:cs="Sylfaen"/>
                <w:sz w:val="16"/>
                <w:szCs w:val="16"/>
                <w:lang w:eastAsia="ru-RU"/>
              </w:rPr>
            </w:pPr>
          </w:p>
        </w:tc>
      </w:tr>
      <w:tr w:rsidR="00527192" w:rsidRPr="002156F1" w14:paraId="10DC4861" w14:textId="77777777" w:rsidTr="00115A2D">
        <w:trPr>
          <w:trHeight w:val="605"/>
        </w:trPr>
        <w:tc>
          <w:tcPr>
            <w:tcW w:w="1377" w:type="dxa"/>
            <w:gridSpan w:val="3"/>
            <w:vMerge w:val="restart"/>
            <w:vAlign w:val="center"/>
          </w:tcPr>
          <w:p w14:paraId="34162061"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cs="Sylfaen"/>
                <w:sz w:val="16"/>
                <w:szCs w:val="16"/>
                <w:lang w:eastAsia="ru-RU"/>
              </w:rPr>
              <w:t>Հ/Հ</w:t>
            </w:r>
          </w:p>
        </w:tc>
        <w:tc>
          <w:tcPr>
            <w:tcW w:w="2135" w:type="dxa"/>
            <w:gridSpan w:val="6"/>
            <w:vMerge w:val="restart"/>
            <w:vAlign w:val="center"/>
          </w:tcPr>
          <w:p w14:paraId="4FE503E7" w14:textId="29F83DA2"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cs="Sylfaen"/>
                <w:sz w:val="16"/>
                <w:szCs w:val="16"/>
                <w:lang w:eastAsia="ru-RU"/>
              </w:rPr>
              <w:t>Մասնակցի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անվանումը</w:t>
            </w:r>
            <w:proofErr w:type="spellEnd"/>
          </w:p>
        </w:tc>
        <w:tc>
          <w:tcPr>
            <w:tcW w:w="7348" w:type="dxa"/>
            <w:gridSpan w:val="22"/>
            <w:vAlign w:val="center"/>
          </w:tcPr>
          <w:p w14:paraId="1FD38684" w14:textId="2B462658"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Յուրաքանչյուր</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մասնակցի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հայտով</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ներառյալ</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միաժամանակյա</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բանակցությունների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կազմակերպման</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արդյունքում</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ներկայացված</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գինը</w:t>
            </w:r>
            <w:proofErr w:type="spellEnd"/>
            <w:r w:rsidRPr="002156F1">
              <w:rPr>
                <w:rFonts w:ascii="GHEA Grapalat" w:eastAsia="Times New Roman" w:hAnsi="GHEA Grapalat"/>
                <w:sz w:val="16"/>
                <w:szCs w:val="16"/>
                <w:lang w:eastAsia="ru-RU"/>
              </w:rPr>
              <w:t xml:space="preserve">  /ՀՀ </w:t>
            </w:r>
            <w:proofErr w:type="spellStart"/>
            <w:r w:rsidRPr="002156F1">
              <w:rPr>
                <w:rFonts w:ascii="GHEA Grapalat" w:eastAsia="Times New Roman" w:hAnsi="GHEA Grapalat"/>
                <w:sz w:val="16"/>
                <w:szCs w:val="16"/>
                <w:lang w:eastAsia="ru-RU"/>
              </w:rPr>
              <w:t>դրամ</w:t>
            </w:r>
            <w:proofErr w:type="spellEnd"/>
            <w:r w:rsidRPr="002156F1">
              <w:rPr>
                <w:rFonts w:ascii="GHEA Grapalat" w:eastAsia="Times New Roman" w:hAnsi="GHEA Grapalat"/>
                <w:sz w:val="16"/>
                <w:szCs w:val="16"/>
                <w:vertAlign w:val="superscript"/>
                <w:lang w:eastAsia="ru-RU"/>
              </w:rPr>
              <w:footnoteReference w:id="5"/>
            </w:r>
          </w:p>
        </w:tc>
      </w:tr>
      <w:tr w:rsidR="00527192" w:rsidRPr="002156F1" w14:paraId="3FD00E3A" w14:textId="77777777" w:rsidTr="00115A2D">
        <w:trPr>
          <w:trHeight w:val="365"/>
        </w:trPr>
        <w:tc>
          <w:tcPr>
            <w:tcW w:w="1377" w:type="dxa"/>
            <w:gridSpan w:val="3"/>
            <w:vMerge/>
            <w:vAlign w:val="center"/>
          </w:tcPr>
          <w:p w14:paraId="67E5DBFB" w14:textId="77777777" w:rsidR="00527192" w:rsidRPr="002156F1" w:rsidRDefault="00527192" w:rsidP="00527192">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vAlign w:val="center"/>
          </w:tcPr>
          <w:p w14:paraId="7835142E" w14:textId="77777777" w:rsidR="00527192" w:rsidRPr="002156F1" w:rsidRDefault="00527192" w:rsidP="00527192">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1"/>
            <w:vAlign w:val="center"/>
          </w:tcPr>
          <w:p w14:paraId="27542D69"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Գինն</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առանց</w:t>
            </w:r>
            <w:proofErr w:type="spellEnd"/>
            <w:r w:rsidRPr="002156F1">
              <w:rPr>
                <w:rFonts w:ascii="GHEA Grapalat" w:eastAsia="Times New Roman" w:hAnsi="GHEA Grapalat"/>
                <w:sz w:val="16"/>
                <w:szCs w:val="16"/>
                <w:lang w:eastAsia="ru-RU"/>
              </w:rPr>
              <w:t xml:space="preserve"> ԱԱՀ</w:t>
            </w:r>
          </w:p>
        </w:tc>
        <w:tc>
          <w:tcPr>
            <w:tcW w:w="2110" w:type="dxa"/>
            <w:gridSpan w:val="8"/>
            <w:vAlign w:val="center"/>
          </w:tcPr>
          <w:p w14:paraId="635EE2FE"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eastAsia="ru-RU"/>
              </w:rPr>
              <w:t>ԱԱՀ</w:t>
            </w:r>
          </w:p>
        </w:tc>
        <w:tc>
          <w:tcPr>
            <w:tcW w:w="1938" w:type="dxa"/>
            <w:gridSpan w:val="3"/>
            <w:vAlign w:val="center"/>
          </w:tcPr>
          <w:p w14:paraId="4A371FE9" w14:textId="77777777" w:rsidR="00527192" w:rsidRPr="002156F1" w:rsidRDefault="00527192" w:rsidP="00527192">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Ընդհանուր</w:t>
            </w:r>
            <w:proofErr w:type="spellEnd"/>
          </w:p>
        </w:tc>
      </w:tr>
      <w:tr w:rsidR="00527192" w:rsidRPr="002156F1" w14:paraId="758A3C8C" w14:textId="77777777" w:rsidTr="00115A2D">
        <w:trPr>
          <w:trHeight w:val="139"/>
        </w:trPr>
        <w:tc>
          <w:tcPr>
            <w:tcW w:w="10860" w:type="dxa"/>
            <w:gridSpan w:val="31"/>
            <w:vAlign w:val="center"/>
          </w:tcPr>
          <w:p w14:paraId="7D2AFF1F" w14:textId="3950F3E9" w:rsidR="00527192" w:rsidRPr="002156F1" w:rsidRDefault="00527192" w:rsidP="00527192">
            <w:pPr>
              <w:widowControl w:val="0"/>
              <w:spacing w:before="0" w:after="0"/>
              <w:ind w:left="0" w:firstLine="0"/>
              <w:rPr>
                <w:rFonts w:ascii="GHEA Grapalat" w:eastAsia="Times New Roman" w:hAnsi="GHEA Grapalat" w:cs="Sylfaen"/>
                <w:sz w:val="16"/>
                <w:szCs w:val="16"/>
                <w:lang w:val="hy-AM" w:eastAsia="ru-RU"/>
              </w:rPr>
            </w:pPr>
            <w:r w:rsidRPr="002156F1">
              <w:rPr>
                <w:rFonts w:ascii="GHEA Grapalat" w:eastAsia="Times New Roman" w:hAnsi="GHEA Grapalat" w:cs="Sylfaen"/>
                <w:sz w:val="16"/>
                <w:szCs w:val="16"/>
                <w:lang w:val="hy-AM" w:eastAsia="ru-RU"/>
              </w:rPr>
              <w:t>Գնային առաջարկները կցնում են</w:t>
            </w:r>
          </w:p>
        </w:tc>
      </w:tr>
      <w:tr w:rsidR="001C2FEB" w:rsidRPr="002156F1" w14:paraId="4D3AD9BA" w14:textId="15272B38" w:rsidTr="001C2FEB">
        <w:trPr>
          <w:trHeight w:val="258"/>
        </w:trPr>
        <w:tc>
          <w:tcPr>
            <w:tcW w:w="1350" w:type="dxa"/>
            <w:gridSpan w:val="2"/>
            <w:vAlign w:val="center"/>
          </w:tcPr>
          <w:p w14:paraId="1F0CE85C" w14:textId="63BD8063" w:rsidR="001C2FEB" w:rsidRPr="002156F1" w:rsidRDefault="001C2FEB" w:rsidP="001C2FEB">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w:t>
            </w:r>
          </w:p>
        </w:tc>
        <w:tc>
          <w:tcPr>
            <w:tcW w:w="2179" w:type="dxa"/>
            <w:gridSpan w:val="8"/>
            <w:vAlign w:val="center"/>
          </w:tcPr>
          <w:p w14:paraId="56B90F21" w14:textId="0F7C0C9F"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«Յունիմեդ» ՍՊԸ</w:t>
            </w:r>
          </w:p>
        </w:tc>
        <w:tc>
          <w:tcPr>
            <w:tcW w:w="3283" w:type="dxa"/>
            <w:gridSpan w:val="10"/>
            <w:vAlign w:val="center"/>
          </w:tcPr>
          <w:p w14:paraId="05E55AED" w14:textId="2D296240"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1C2FEB">
              <w:rPr>
                <w:rFonts w:ascii="GHEA Grapalat" w:eastAsia="Times New Roman" w:hAnsi="GHEA Grapalat"/>
                <w:sz w:val="16"/>
                <w:szCs w:val="16"/>
                <w:lang w:val="hy-AM" w:eastAsia="ru-RU"/>
              </w:rPr>
              <w:t xml:space="preserve">        265 000,00     </w:t>
            </w:r>
          </w:p>
        </w:tc>
        <w:tc>
          <w:tcPr>
            <w:tcW w:w="2139" w:type="dxa"/>
            <w:gridSpan w:val="9"/>
            <w:vAlign w:val="center"/>
          </w:tcPr>
          <w:p w14:paraId="47F36889" w14:textId="27AAEE8B"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1C2FEB">
              <w:rPr>
                <w:rFonts w:ascii="GHEA Grapalat" w:eastAsia="Times New Roman" w:hAnsi="GHEA Grapalat"/>
                <w:sz w:val="16"/>
                <w:szCs w:val="16"/>
                <w:lang w:val="hy-AM" w:eastAsia="ru-RU"/>
              </w:rPr>
              <w:t xml:space="preserve">                     -       </w:t>
            </w:r>
          </w:p>
        </w:tc>
        <w:tc>
          <w:tcPr>
            <w:tcW w:w="1909" w:type="dxa"/>
            <w:gridSpan w:val="2"/>
            <w:vAlign w:val="center"/>
          </w:tcPr>
          <w:p w14:paraId="1AB1C7C2" w14:textId="638E144C"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1C2FEB">
              <w:rPr>
                <w:rFonts w:ascii="GHEA Grapalat" w:eastAsia="Times New Roman" w:hAnsi="GHEA Grapalat"/>
                <w:sz w:val="16"/>
                <w:szCs w:val="16"/>
                <w:lang w:val="hy-AM" w:eastAsia="ru-RU"/>
              </w:rPr>
              <w:t xml:space="preserve">        265 000,00     </w:t>
            </w:r>
          </w:p>
        </w:tc>
      </w:tr>
      <w:tr w:rsidR="001C2FEB" w:rsidRPr="001C2FEB" w14:paraId="7AA87340" w14:textId="77777777" w:rsidTr="005509CA">
        <w:trPr>
          <w:trHeight w:val="256"/>
        </w:trPr>
        <w:tc>
          <w:tcPr>
            <w:tcW w:w="1350" w:type="dxa"/>
            <w:gridSpan w:val="2"/>
            <w:vAlign w:val="center"/>
          </w:tcPr>
          <w:p w14:paraId="678FD397" w14:textId="12C6F79A" w:rsidR="001C2FEB" w:rsidRDefault="001C2FEB" w:rsidP="001C2FEB">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w:t>
            </w:r>
          </w:p>
        </w:tc>
        <w:tc>
          <w:tcPr>
            <w:tcW w:w="2179" w:type="dxa"/>
            <w:gridSpan w:val="8"/>
            <w:vAlign w:val="center"/>
          </w:tcPr>
          <w:p w14:paraId="13B524FF" w14:textId="4F4E8812"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1C2FEB">
              <w:rPr>
                <w:rFonts w:ascii="GHEA Grapalat" w:eastAsia="Times New Roman" w:hAnsi="GHEA Grapalat"/>
                <w:sz w:val="16"/>
                <w:szCs w:val="16"/>
                <w:lang w:val="hy-AM" w:eastAsia="ru-RU"/>
              </w:rPr>
              <w:t>«Ս.Ա.Վ. Գրուպ» ՍՊԸ</w:t>
            </w:r>
          </w:p>
        </w:tc>
        <w:tc>
          <w:tcPr>
            <w:tcW w:w="3283" w:type="dxa"/>
            <w:gridSpan w:val="10"/>
            <w:vAlign w:val="center"/>
          </w:tcPr>
          <w:p w14:paraId="2758F5A6" w14:textId="603CAA33" w:rsidR="001C2FEB" w:rsidRPr="001C2FEB"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1C2FEB">
              <w:rPr>
                <w:rFonts w:ascii="GHEA Grapalat" w:eastAsia="Times New Roman" w:hAnsi="GHEA Grapalat"/>
                <w:sz w:val="16"/>
                <w:szCs w:val="16"/>
                <w:lang w:val="hy-AM" w:eastAsia="ru-RU"/>
              </w:rPr>
              <w:t xml:space="preserve">        275 000,00     </w:t>
            </w:r>
          </w:p>
        </w:tc>
        <w:tc>
          <w:tcPr>
            <w:tcW w:w="2139" w:type="dxa"/>
            <w:gridSpan w:val="9"/>
            <w:vAlign w:val="center"/>
          </w:tcPr>
          <w:p w14:paraId="1AD49ED3" w14:textId="3BF71AF6" w:rsidR="001C2FEB" w:rsidRPr="001C2FEB"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1C2FEB">
              <w:rPr>
                <w:rFonts w:ascii="GHEA Grapalat" w:eastAsia="Times New Roman" w:hAnsi="GHEA Grapalat"/>
                <w:sz w:val="16"/>
                <w:szCs w:val="16"/>
                <w:lang w:val="hy-AM" w:eastAsia="ru-RU"/>
              </w:rPr>
              <w:t xml:space="preserve">                     -       </w:t>
            </w:r>
          </w:p>
        </w:tc>
        <w:tc>
          <w:tcPr>
            <w:tcW w:w="1909" w:type="dxa"/>
            <w:gridSpan w:val="2"/>
            <w:vAlign w:val="center"/>
          </w:tcPr>
          <w:p w14:paraId="69DDBCFF" w14:textId="1621810F" w:rsidR="001C2FEB" w:rsidRPr="001C2FEB" w:rsidRDefault="001C2FEB" w:rsidP="001C2FEB">
            <w:pPr>
              <w:tabs>
                <w:tab w:val="left" w:pos="1248"/>
              </w:tabs>
              <w:spacing w:before="0" w:after="0"/>
              <w:ind w:left="0" w:firstLine="0"/>
              <w:jc w:val="center"/>
              <w:rPr>
                <w:rFonts w:ascii="GHEA Grapalat" w:eastAsia="Times New Roman" w:hAnsi="GHEA Grapalat"/>
                <w:sz w:val="16"/>
                <w:szCs w:val="16"/>
                <w:lang w:val="hy-AM" w:eastAsia="ru-RU"/>
              </w:rPr>
            </w:pPr>
            <w:r w:rsidRPr="001C2FEB">
              <w:rPr>
                <w:rFonts w:ascii="GHEA Grapalat" w:eastAsia="Times New Roman" w:hAnsi="GHEA Grapalat"/>
                <w:sz w:val="16"/>
                <w:szCs w:val="16"/>
                <w:lang w:val="hy-AM" w:eastAsia="ru-RU"/>
              </w:rPr>
              <w:t xml:space="preserve">       275 000,00     </w:t>
            </w:r>
          </w:p>
        </w:tc>
      </w:tr>
      <w:tr w:rsidR="001C2FEB" w:rsidRPr="002156F1" w14:paraId="521126E1" w14:textId="542812DB" w:rsidTr="00115A2D">
        <w:tc>
          <w:tcPr>
            <w:tcW w:w="10860" w:type="dxa"/>
            <w:gridSpan w:val="31"/>
            <w:vAlign w:val="center"/>
          </w:tcPr>
          <w:p w14:paraId="20684BE1" w14:textId="6E36B45D" w:rsidR="001C2FEB" w:rsidRPr="002156F1" w:rsidRDefault="001C2FEB" w:rsidP="001C2FEB">
            <w:pPr>
              <w:widowControl w:val="0"/>
              <w:spacing w:before="0" w:after="0"/>
              <w:ind w:left="0"/>
              <w:jc w:val="center"/>
              <w:rPr>
                <w:rFonts w:ascii="GHEA Grapalat" w:eastAsia="Times New Roman" w:hAnsi="GHEA Grapalat" w:cs="Sylfaen"/>
                <w:sz w:val="16"/>
                <w:szCs w:val="16"/>
                <w:lang w:eastAsia="ru-RU"/>
              </w:rPr>
            </w:pPr>
            <w:r w:rsidRPr="002156F1">
              <w:rPr>
                <w:rFonts w:ascii="GHEA Grapalat" w:eastAsia="Times New Roman" w:hAnsi="GHEA Grapalat"/>
                <w:sz w:val="16"/>
                <w:szCs w:val="16"/>
                <w:lang w:eastAsia="ru-RU"/>
              </w:rPr>
              <w:t>Տ</w:t>
            </w:r>
            <w:r w:rsidRPr="002156F1">
              <w:rPr>
                <w:rFonts w:ascii="GHEA Grapalat" w:eastAsia="Times New Roman" w:hAnsi="GHEA Grapalat"/>
                <w:sz w:val="16"/>
                <w:szCs w:val="16"/>
                <w:lang w:val="hy-AM" w:eastAsia="ru-RU"/>
              </w:rPr>
              <w:t>վյալներ մերժված հայտերի մասին</w:t>
            </w:r>
          </w:p>
        </w:tc>
      </w:tr>
      <w:tr w:rsidR="001C2FEB" w:rsidRPr="002156F1" w14:paraId="552679BF" w14:textId="77777777" w:rsidTr="00115A2D">
        <w:tc>
          <w:tcPr>
            <w:tcW w:w="654" w:type="dxa"/>
            <w:vMerge w:val="restart"/>
            <w:vAlign w:val="center"/>
          </w:tcPr>
          <w:p w14:paraId="770D59CE"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Չափա-բաժնի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համարը</w:t>
            </w:r>
            <w:proofErr w:type="spellEnd"/>
          </w:p>
        </w:tc>
        <w:tc>
          <w:tcPr>
            <w:tcW w:w="1593" w:type="dxa"/>
            <w:gridSpan w:val="4"/>
            <w:vMerge w:val="restart"/>
            <w:vAlign w:val="center"/>
          </w:tcPr>
          <w:p w14:paraId="563B2C65"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Մասնակցի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անվանումը</w:t>
            </w:r>
            <w:proofErr w:type="spellEnd"/>
          </w:p>
        </w:tc>
        <w:tc>
          <w:tcPr>
            <w:tcW w:w="8613" w:type="dxa"/>
            <w:gridSpan w:val="26"/>
            <w:vAlign w:val="center"/>
          </w:tcPr>
          <w:p w14:paraId="37230292"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val="hy-AM" w:eastAsia="ru-RU"/>
              </w:rPr>
              <w:t>Գնահատման արդյունքները</w:t>
            </w:r>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բավարար</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կամ</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անբավարար</w:t>
            </w:r>
            <w:proofErr w:type="spellEnd"/>
            <w:r w:rsidRPr="002156F1">
              <w:rPr>
                <w:rFonts w:ascii="GHEA Grapalat" w:eastAsia="Times New Roman" w:hAnsi="GHEA Grapalat"/>
                <w:sz w:val="16"/>
                <w:szCs w:val="16"/>
                <w:lang w:eastAsia="ru-RU"/>
              </w:rPr>
              <w:t>)</w:t>
            </w:r>
          </w:p>
        </w:tc>
      </w:tr>
      <w:tr w:rsidR="001C2FEB" w:rsidRPr="002156F1" w14:paraId="3CA6FABC" w14:textId="77777777" w:rsidTr="00115A2D">
        <w:tc>
          <w:tcPr>
            <w:tcW w:w="654" w:type="dxa"/>
            <w:vMerge/>
            <w:vAlign w:val="center"/>
          </w:tcPr>
          <w:p w14:paraId="40198501"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1593" w:type="dxa"/>
            <w:gridSpan w:val="4"/>
            <w:vMerge/>
            <w:vAlign w:val="center"/>
          </w:tcPr>
          <w:p w14:paraId="2E10516E"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1C2FEB" w:rsidRPr="002156F1" w:rsidRDefault="001C2FEB" w:rsidP="001C2FEB">
            <w:pPr>
              <w:widowControl w:val="0"/>
              <w:spacing w:before="0" w:after="0"/>
              <w:ind w:left="0" w:firstLine="0"/>
              <w:rPr>
                <w:rFonts w:ascii="GHEA Grapalat" w:eastAsia="Times New Roman" w:hAnsi="GHEA Grapalat"/>
                <w:sz w:val="16"/>
                <w:szCs w:val="16"/>
                <w:lang w:eastAsia="ru-RU"/>
              </w:rPr>
            </w:pPr>
            <w:proofErr w:type="spellStart"/>
            <w:r w:rsidRPr="002156F1">
              <w:rPr>
                <w:rFonts w:ascii="GHEA Grapalat" w:eastAsia="Times New Roman" w:hAnsi="GHEA Grapalat" w:cs="Arial Armenian"/>
                <w:color w:val="000000"/>
                <w:sz w:val="16"/>
                <w:szCs w:val="16"/>
                <w:lang w:eastAsia="ru-RU"/>
              </w:rPr>
              <w:t>Հրավերով</w:t>
            </w:r>
            <w:proofErr w:type="spellEnd"/>
            <w:r w:rsidRPr="002156F1">
              <w:rPr>
                <w:rFonts w:ascii="GHEA Grapalat" w:eastAsia="Times New Roman" w:hAnsi="GHEA Grapalat" w:cs="Arial Armenian"/>
                <w:color w:val="000000"/>
                <w:sz w:val="16"/>
                <w:szCs w:val="16"/>
                <w:lang w:eastAsia="ru-RU"/>
              </w:rPr>
              <w:t xml:space="preserve"> </w:t>
            </w:r>
            <w:proofErr w:type="spellStart"/>
            <w:r w:rsidRPr="002156F1">
              <w:rPr>
                <w:rFonts w:ascii="GHEA Grapalat" w:eastAsia="Times New Roman" w:hAnsi="GHEA Grapalat" w:cs="Arial Armenian"/>
                <w:color w:val="000000"/>
                <w:sz w:val="16"/>
                <w:szCs w:val="16"/>
                <w:lang w:eastAsia="ru-RU"/>
              </w:rPr>
              <w:t>պահանջվող</w:t>
            </w:r>
            <w:proofErr w:type="spellEnd"/>
            <w:r w:rsidRPr="002156F1">
              <w:rPr>
                <w:rFonts w:ascii="GHEA Grapalat" w:eastAsia="Times New Roman" w:hAnsi="GHEA Grapalat" w:cs="Arial Armenian"/>
                <w:color w:val="000000"/>
                <w:sz w:val="16"/>
                <w:szCs w:val="16"/>
                <w:lang w:eastAsia="ru-RU"/>
              </w:rPr>
              <w:t xml:space="preserve"> </w:t>
            </w:r>
            <w:proofErr w:type="spellStart"/>
            <w:r w:rsidRPr="002156F1">
              <w:rPr>
                <w:rFonts w:ascii="GHEA Grapalat" w:eastAsia="Times New Roman" w:hAnsi="GHEA Grapalat" w:cs="Arial Armenian"/>
                <w:color w:val="000000"/>
                <w:sz w:val="16"/>
                <w:szCs w:val="16"/>
                <w:lang w:eastAsia="ru-RU"/>
              </w:rPr>
              <w:t>փաստաթղթերի</w:t>
            </w:r>
            <w:proofErr w:type="spellEnd"/>
            <w:r w:rsidRPr="002156F1">
              <w:rPr>
                <w:rFonts w:ascii="GHEA Grapalat" w:eastAsia="Times New Roman" w:hAnsi="GHEA Grapalat" w:cs="Arial Armenian"/>
                <w:color w:val="000000"/>
                <w:sz w:val="16"/>
                <w:szCs w:val="16"/>
                <w:lang w:eastAsia="ru-RU"/>
              </w:rPr>
              <w:t xml:space="preserve"> </w:t>
            </w:r>
            <w:proofErr w:type="spellStart"/>
            <w:r w:rsidRPr="002156F1">
              <w:rPr>
                <w:rFonts w:ascii="GHEA Grapalat" w:eastAsia="Times New Roman" w:hAnsi="GHEA Grapalat" w:cs="Arial Armenian"/>
                <w:color w:val="000000"/>
                <w:sz w:val="16"/>
                <w:szCs w:val="16"/>
                <w:lang w:eastAsia="ru-RU"/>
              </w:rPr>
              <w:t>առկայությունը</w:t>
            </w:r>
            <w:proofErr w:type="spellEnd"/>
          </w:p>
        </w:tc>
        <w:tc>
          <w:tcPr>
            <w:tcW w:w="2268" w:type="dxa"/>
            <w:gridSpan w:val="7"/>
            <w:vAlign w:val="center"/>
          </w:tcPr>
          <w:p w14:paraId="7136F05F" w14:textId="77777777" w:rsidR="001C2FEB" w:rsidRPr="002156F1" w:rsidRDefault="001C2FEB" w:rsidP="001C2FEB">
            <w:pPr>
              <w:widowControl w:val="0"/>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cs="Arial Armenian"/>
                <w:color w:val="000000"/>
                <w:sz w:val="16"/>
                <w:szCs w:val="16"/>
                <w:lang w:val="hy-AM" w:eastAsia="ru-RU"/>
              </w:rPr>
              <w:t>Հայտով ներկայացված</w:t>
            </w:r>
            <w:r w:rsidRPr="002156F1">
              <w:rPr>
                <w:rFonts w:ascii="GHEA Grapalat" w:eastAsia="Times New Roman" w:hAnsi="GHEA Grapalat" w:cs="Arial Armenian"/>
                <w:color w:val="000000"/>
                <w:sz w:val="16"/>
                <w:szCs w:val="16"/>
                <w:lang w:eastAsia="ru-RU"/>
              </w:rPr>
              <w:t xml:space="preserve"> </w:t>
            </w:r>
            <w:proofErr w:type="spellStart"/>
            <w:r w:rsidRPr="002156F1">
              <w:rPr>
                <w:rFonts w:ascii="GHEA Grapalat" w:eastAsia="Times New Roman" w:hAnsi="GHEA Grapalat" w:cs="Arial Armenian"/>
                <w:color w:val="000000"/>
                <w:sz w:val="16"/>
                <w:szCs w:val="16"/>
                <w:lang w:eastAsia="ru-RU"/>
              </w:rPr>
              <w:t>փաստաթղթերի</w:t>
            </w:r>
            <w:proofErr w:type="spellEnd"/>
            <w:r w:rsidRPr="002156F1">
              <w:rPr>
                <w:rFonts w:ascii="GHEA Grapalat" w:eastAsia="Times New Roman" w:hAnsi="GHEA Grapalat" w:cs="Arial Armenian"/>
                <w:color w:val="000000"/>
                <w:sz w:val="16"/>
                <w:szCs w:val="16"/>
                <w:lang w:eastAsia="ru-RU"/>
              </w:rPr>
              <w:t xml:space="preserve"> </w:t>
            </w:r>
            <w:r w:rsidRPr="002156F1">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552" w:type="dxa"/>
            <w:gridSpan w:val="8"/>
            <w:vAlign w:val="center"/>
          </w:tcPr>
          <w:p w14:paraId="63B06239" w14:textId="77777777" w:rsidR="001C2FEB" w:rsidRPr="002156F1" w:rsidRDefault="001C2FEB" w:rsidP="001C2FEB">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2156F1">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46" w:type="dxa"/>
            <w:gridSpan w:val="5"/>
            <w:vAlign w:val="center"/>
          </w:tcPr>
          <w:p w14:paraId="00B50C56"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highlight w:val="yellow"/>
                <w:lang w:eastAsia="ru-RU"/>
              </w:rPr>
            </w:pPr>
            <w:r w:rsidRPr="002156F1">
              <w:rPr>
                <w:rFonts w:ascii="GHEA Grapalat" w:eastAsia="Times New Roman" w:hAnsi="GHEA Grapalat" w:cs="Arial Armenian"/>
                <w:color w:val="000000"/>
                <w:sz w:val="16"/>
                <w:szCs w:val="16"/>
                <w:lang w:val="hy-AM" w:eastAsia="ru-RU"/>
              </w:rPr>
              <w:t>Գնային առաջարկ</w:t>
            </w:r>
          </w:p>
        </w:tc>
      </w:tr>
      <w:tr w:rsidR="001C2FEB" w:rsidRPr="002156F1" w14:paraId="5E96A1C5" w14:textId="77777777" w:rsidTr="00115A2D">
        <w:tc>
          <w:tcPr>
            <w:tcW w:w="654" w:type="dxa"/>
          </w:tcPr>
          <w:p w14:paraId="6CEDE0AD"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r w:rsidRPr="002156F1">
              <w:rPr>
                <w:rFonts w:ascii="GHEA Grapalat" w:eastAsia="Times New Roman" w:hAnsi="GHEA Grapalat" w:cs="Sylfaen"/>
                <w:sz w:val="16"/>
                <w:szCs w:val="16"/>
                <w:lang w:eastAsia="ru-RU"/>
              </w:rPr>
              <w:t>1</w:t>
            </w:r>
          </w:p>
        </w:tc>
        <w:tc>
          <w:tcPr>
            <w:tcW w:w="1593" w:type="dxa"/>
            <w:gridSpan w:val="4"/>
          </w:tcPr>
          <w:p w14:paraId="7CD1451B"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3550B2F"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7"/>
          </w:tcPr>
          <w:p w14:paraId="709AAC9D"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8"/>
          </w:tcPr>
          <w:p w14:paraId="78DCF91F"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2146" w:type="dxa"/>
            <w:gridSpan w:val="5"/>
          </w:tcPr>
          <w:p w14:paraId="504E155E"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r>
      <w:tr w:rsidR="001C2FEB" w:rsidRPr="002156F1" w14:paraId="443F73EF" w14:textId="77777777" w:rsidTr="00115A2D">
        <w:trPr>
          <w:trHeight w:val="40"/>
        </w:trPr>
        <w:tc>
          <w:tcPr>
            <w:tcW w:w="654" w:type="dxa"/>
          </w:tcPr>
          <w:p w14:paraId="53C8EE9D"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r w:rsidRPr="002156F1">
              <w:rPr>
                <w:rFonts w:ascii="GHEA Grapalat" w:eastAsia="Times New Roman" w:hAnsi="GHEA Grapalat" w:cs="Sylfaen"/>
                <w:sz w:val="16"/>
                <w:szCs w:val="16"/>
                <w:lang w:eastAsia="ru-RU"/>
              </w:rPr>
              <w:t>…</w:t>
            </w:r>
          </w:p>
        </w:tc>
        <w:tc>
          <w:tcPr>
            <w:tcW w:w="1593" w:type="dxa"/>
            <w:gridSpan w:val="4"/>
          </w:tcPr>
          <w:p w14:paraId="5E76D406"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FB0E5F7"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2268" w:type="dxa"/>
            <w:gridSpan w:val="7"/>
          </w:tcPr>
          <w:p w14:paraId="1072EAE8"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2552" w:type="dxa"/>
            <w:gridSpan w:val="8"/>
          </w:tcPr>
          <w:p w14:paraId="23AA8646"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2146" w:type="dxa"/>
            <w:gridSpan w:val="5"/>
          </w:tcPr>
          <w:p w14:paraId="5FEDE38D"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r>
      <w:tr w:rsidR="001C2FEB" w:rsidRPr="002156F1" w14:paraId="522ACAFB" w14:textId="77777777" w:rsidTr="00115A2D">
        <w:trPr>
          <w:trHeight w:val="331"/>
        </w:trPr>
        <w:tc>
          <w:tcPr>
            <w:tcW w:w="2247" w:type="dxa"/>
            <w:gridSpan w:val="5"/>
            <w:vAlign w:val="center"/>
          </w:tcPr>
          <w:p w14:paraId="514F7E40" w14:textId="77777777" w:rsidR="001C2FEB" w:rsidRPr="002156F1" w:rsidRDefault="001C2FEB" w:rsidP="001C2FEB">
            <w:pPr>
              <w:spacing w:before="0" w:after="0"/>
              <w:ind w:left="0" w:firstLine="0"/>
              <w:rPr>
                <w:rFonts w:ascii="GHEA Grapalat" w:eastAsia="Times New Roman" w:hAnsi="GHEA Grapalat"/>
                <w:sz w:val="16"/>
                <w:szCs w:val="16"/>
                <w:lang w:eastAsia="ru-RU"/>
              </w:rPr>
            </w:pPr>
            <w:proofErr w:type="spellStart"/>
            <w:r w:rsidRPr="002156F1">
              <w:rPr>
                <w:rFonts w:ascii="GHEA Grapalat" w:eastAsia="Times New Roman" w:hAnsi="GHEA Grapalat" w:cs="Sylfaen"/>
                <w:sz w:val="16"/>
                <w:szCs w:val="16"/>
                <w:lang w:eastAsia="ru-RU"/>
              </w:rPr>
              <w:t>Այլ</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տեղեկություններ</w:t>
            </w:r>
            <w:proofErr w:type="spellEnd"/>
          </w:p>
        </w:tc>
        <w:tc>
          <w:tcPr>
            <w:tcW w:w="8613" w:type="dxa"/>
            <w:gridSpan w:val="26"/>
            <w:vAlign w:val="center"/>
          </w:tcPr>
          <w:p w14:paraId="71AB42B3" w14:textId="77777777" w:rsidR="001C2FEB" w:rsidRPr="002156F1" w:rsidRDefault="001C2FEB" w:rsidP="001C2FEB">
            <w:pPr>
              <w:spacing w:before="0" w:after="0"/>
              <w:ind w:left="0" w:firstLine="0"/>
              <w:rPr>
                <w:rFonts w:ascii="GHEA Grapalat" w:eastAsia="Times New Roman" w:hAnsi="GHEA Grapalat" w:cs="Sylfaen"/>
                <w:sz w:val="16"/>
                <w:szCs w:val="16"/>
                <w:lang w:val="hy-AM" w:eastAsia="ru-RU"/>
              </w:rPr>
            </w:pPr>
            <w:proofErr w:type="spellStart"/>
            <w:r w:rsidRPr="002156F1">
              <w:rPr>
                <w:rFonts w:ascii="GHEA Grapalat" w:eastAsia="Times New Roman" w:hAnsi="GHEA Grapalat" w:cs="Sylfaen"/>
                <w:sz w:val="16"/>
                <w:szCs w:val="16"/>
                <w:lang w:eastAsia="ru-RU"/>
              </w:rPr>
              <w:t>Ծանոթություն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Հայտերի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մերժման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այլ</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հիմքեր</w:t>
            </w:r>
            <w:proofErr w:type="spellEnd"/>
          </w:p>
        </w:tc>
      </w:tr>
      <w:tr w:rsidR="001C2FEB" w:rsidRPr="002156F1" w14:paraId="617248CD" w14:textId="77777777" w:rsidTr="00115A2D">
        <w:trPr>
          <w:trHeight w:val="289"/>
        </w:trPr>
        <w:tc>
          <w:tcPr>
            <w:tcW w:w="10860" w:type="dxa"/>
            <w:gridSpan w:val="31"/>
            <w:shd w:val="clear" w:color="auto" w:fill="99CCFF"/>
            <w:vAlign w:val="center"/>
          </w:tcPr>
          <w:p w14:paraId="772BABFF"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r>
      <w:tr w:rsidR="001C2FEB" w:rsidRPr="002156F1" w14:paraId="1515C769" w14:textId="77777777" w:rsidTr="00115A2D">
        <w:trPr>
          <w:trHeight w:val="346"/>
        </w:trPr>
        <w:tc>
          <w:tcPr>
            <w:tcW w:w="5048" w:type="dxa"/>
            <w:gridSpan w:val="15"/>
            <w:vAlign w:val="center"/>
          </w:tcPr>
          <w:p w14:paraId="785FC15A" w14:textId="77777777" w:rsidR="001C2FEB" w:rsidRPr="002156F1" w:rsidRDefault="001C2FEB" w:rsidP="001C2FEB">
            <w:pPr>
              <w:spacing w:before="0" w:after="0"/>
              <w:ind w:left="0" w:firstLine="0"/>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Ընտրված</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մասնակցի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որոշման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ամսաթիվը</w:t>
            </w:r>
            <w:proofErr w:type="spellEnd"/>
          </w:p>
        </w:tc>
        <w:tc>
          <w:tcPr>
            <w:tcW w:w="5812" w:type="dxa"/>
            <w:gridSpan w:val="16"/>
            <w:vAlign w:val="center"/>
          </w:tcPr>
          <w:p w14:paraId="0C899495" w14:textId="6BA5DC1F" w:rsidR="001C2FEB" w:rsidRPr="002156F1" w:rsidRDefault="001C2FEB" w:rsidP="001C2FEB">
            <w:pPr>
              <w:spacing w:before="0" w:after="0"/>
              <w:ind w:left="0" w:firstLine="0"/>
              <w:rPr>
                <w:rFonts w:ascii="GHEA Grapalat" w:eastAsia="Times New Roman" w:hAnsi="GHEA Grapalat" w:cs="Sylfaen"/>
                <w:sz w:val="16"/>
                <w:szCs w:val="16"/>
                <w:lang w:val="hy-AM" w:eastAsia="ru-RU"/>
              </w:rPr>
            </w:pPr>
            <w:r w:rsidRPr="002156F1">
              <w:rPr>
                <w:rFonts w:ascii="GHEA Grapalat" w:eastAsia="Times New Roman" w:hAnsi="GHEA Grapalat" w:cs="Sylfaen"/>
                <w:sz w:val="16"/>
                <w:szCs w:val="16"/>
                <w:lang w:val="hy-AM" w:eastAsia="ru-RU"/>
              </w:rPr>
              <w:t>30.10.2025</w:t>
            </w:r>
          </w:p>
        </w:tc>
      </w:tr>
      <w:tr w:rsidR="001C2FEB" w:rsidRPr="002156F1" w14:paraId="71BEA872" w14:textId="77777777" w:rsidTr="00115A2D">
        <w:trPr>
          <w:trHeight w:val="92"/>
        </w:trPr>
        <w:tc>
          <w:tcPr>
            <w:tcW w:w="5048" w:type="dxa"/>
            <w:gridSpan w:val="15"/>
            <w:vMerge w:val="restart"/>
            <w:vAlign w:val="center"/>
          </w:tcPr>
          <w:p w14:paraId="7F8FD238" w14:textId="77777777" w:rsidR="001C2FEB" w:rsidRPr="002156F1" w:rsidRDefault="001C2FEB" w:rsidP="001C2FEB">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Անգործության ժամկետ</w:t>
            </w:r>
          </w:p>
        </w:tc>
        <w:tc>
          <w:tcPr>
            <w:tcW w:w="3030" w:type="dxa"/>
            <w:gridSpan w:val="10"/>
            <w:vAlign w:val="center"/>
          </w:tcPr>
          <w:p w14:paraId="4B80AEB2" w14:textId="77777777" w:rsidR="001C2FEB" w:rsidRPr="002156F1" w:rsidRDefault="001C2FEB" w:rsidP="001C2FEB">
            <w:pPr>
              <w:spacing w:before="0" w:after="0"/>
              <w:ind w:left="0" w:firstLine="0"/>
              <w:rPr>
                <w:rFonts w:ascii="GHEA Grapalat" w:eastAsia="Times New Roman" w:hAnsi="GHEA Grapalat" w:cs="Sylfaen"/>
                <w:sz w:val="16"/>
                <w:szCs w:val="16"/>
                <w:lang w:eastAsia="ru-RU"/>
              </w:rPr>
            </w:pPr>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Անգործության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ժամկետի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սկիզբ</w:t>
            </w:r>
            <w:proofErr w:type="spellEnd"/>
          </w:p>
        </w:tc>
        <w:tc>
          <w:tcPr>
            <w:tcW w:w="2782" w:type="dxa"/>
            <w:gridSpan w:val="6"/>
            <w:vAlign w:val="center"/>
          </w:tcPr>
          <w:p w14:paraId="22BAC259" w14:textId="77777777" w:rsidR="001C2FEB" w:rsidRPr="002156F1" w:rsidRDefault="001C2FEB" w:rsidP="001C2FEB">
            <w:pPr>
              <w:spacing w:before="0" w:after="0"/>
              <w:ind w:left="0" w:firstLine="0"/>
              <w:rPr>
                <w:rFonts w:ascii="GHEA Grapalat" w:eastAsia="Times New Roman" w:hAnsi="GHEA Grapalat" w:cs="Sylfaen"/>
                <w:sz w:val="16"/>
                <w:szCs w:val="16"/>
                <w:lang w:eastAsia="ru-RU"/>
              </w:rPr>
            </w:pPr>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Անգործության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ժամկետի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ավարտ</w:t>
            </w:r>
            <w:proofErr w:type="spellEnd"/>
          </w:p>
        </w:tc>
      </w:tr>
      <w:tr w:rsidR="001C2FEB" w:rsidRPr="002156F1" w14:paraId="04C80107" w14:textId="77777777" w:rsidTr="00115A2D">
        <w:trPr>
          <w:trHeight w:val="92"/>
        </w:trPr>
        <w:tc>
          <w:tcPr>
            <w:tcW w:w="5048" w:type="dxa"/>
            <w:gridSpan w:val="15"/>
            <w:vMerge/>
            <w:vAlign w:val="center"/>
          </w:tcPr>
          <w:p w14:paraId="3A510EA2" w14:textId="77777777" w:rsidR="001C2FEB" w:rsidRPr="002156F1" w:rsidRDefault="001C2FEB" w:rsidP="001C2FEB">
            <w:pPr>
              <w:tabs>
                <w:tab w:val="left" w:pos="1248"/>
              </w:tabs>
              <w:spacing w:before="0" w:after="0"/>
              <w:ind w:left="0" w:firstLine="0"/>
              <w:rPr>
                <w:rFonts w:ascii="GHEA Grapalat" w:eastAsia="Times New Roman" w:hAnsi="GHEA Grapalat"/>
                <w:sz w:val="16"/>
                <w:szCs w:val="16"/>
                <w:lang w:val="hy-AM" w:eastAsia="ru-RU"/>
              </w:rPr>
            </w:pPr>
          </w:p>
        </w:tc>
        <w:tc>
          <w:tcPr>
            <w:tcW w:w="3030" w:type="dxa"/>
            <w:gridSpan w:val="10"/>
            <w:vAlign w:val="center"/>
          </w:tcPr>
          <w:p w14:paraId="52AB2202" w14:textId="0518CBBC" w:rsidR="001C2FEB" w:rsidRPr="002156F1" w:rsidRDefault="001C2FEB" w:rsidP="001C2FEB">
            <w:pPr>
              <w:spacing w:before="0" w:after="0"/>
              <w:ind w:left="0" w:firstLine="0"/>
              <w:rPr>
                <w:rFonts w:ascii="GHEA Grapalat" w:eastAsia="Times New Roman" w:hAnsi="GHEA Grapalat" w:cs="Sylfaen"/>
                <w:sz w:val="16"/>
                <w:szCs w:val="16"/>
                <w:lang w:eastAsia="ru-RU"/>
              </w:rPr>
            </w:pPr>
            <w:r w:rsidRPr="002156F1">
              <w:rPr>
                <w:rFonts w:ascii="GHEA Grapalat" w:eastAsia="Times New Roman" w:hAnsi="GHEA Grapalat" w:cs="Sylfaen"/>
                <w:sz w:val="16"/>
                <w:szCs w:val="16"/>
                <w:lang w:val="hy-AM" w:eastAsia="ru-RU"/>
              </w:rPr>
              <w:t>30.10.2025</w:t>
            </w:r>
          </w:p>
        </w:tc>
        <w:tc>
          <w:tcPr>
            <w:tcW w:w="2782" w:type="dxa"/>
            <w:gridSpan w:val="6"/>
            <w:vAlign w:val="center"/>
          </w:tcPr>
          <w:p w14:paraId="0A4499AC" w14:textId="188A3957" w:rsidR="001C2FEB" w:rsidRPr="002156F1" w:rsidRDefault="001C2FEB" w:rsidP="001C2FEB">
            <w:pPr>
              <w:spacing w:before="0" w:after="0"/>
              <w:ind w:left="0" w:firstLine="0"/>
              <w:rPr>
                <w:rFonts w:ascii="GHEA Grapalat" w:eastAsia="Times New Roman" w:hAnsi="GHEA Grapalat" w:cs="Sylfaen"/>
                <w:sz w:val="16"/>
                <w:szCs w:val="16"/>
                <w:lang w:eastAsia="ru-RU"/>
              </w:rPr>
            </w:pPr>
            <w:r w:rsidRPr="002156F1">
              <w:rPr>
                <w:rFonts w:ascii="GHEA Grapalat" w:eastAsia="Times New Roman" w:hAnsi="GHEA Grapalat" w:cs="Sylfaen"/>
                <w:sz w:val="16"/>
                <w:szCs w:val="16"/>
                <w:lang w:val="hy-AM" w:eastAsia="ru-RU"/>
              </w:rPr>
              <w:t>10.11.2025</w:t>
            </w:r>
          </w:p>
        </w:tc>
      </w:tr>
      <w:tr w:rsidR="001C2FEB" w:rsidRPr="002156F1" w14:paraId="2254FA5C" w14:textId="77777777" w:rsidTr="00115A2D">
        <w:trPr>
          <w:trHeight w:val="463"/>
        </w:trPr>
        <w:tc>
          <w:tcPr>
            <w:tcW w:w="10860" w:type="dxa"/>
            <w:gridSpan w:val="31"/>
            <w:vAlign w:val="center"/>
          </w:tcPr>
          <w:p w14:paraId="07DC1D19" w14:textId="44C11B59" w:rsidR="001C2FEB" w:rsidRPr="002156F1" w:rsidRDefault="001C2FEB" w:rsidP="001C2FEB">
            <w:pPr>
              <w:spacing w:before="0" w:after="0"/>
              <w:ind w:left="0" w:firstLine="0"/>
              <w:rPr>
                <w:rFonts w:ascii="GHEA Grapalat" w:eastAsia="Times New Roman" w:hAnsi="GHEA Grapalat" w:cs="Sylfaen"/>
                <w:sz w:val="16"/>
                <w:szCs w:val="16"/>
                <w:lang w:val="hy-AM" w:eastAsia="ru-RU"/>
              </w:rPr>
            </w:pPr>
            <w:r w:rsidRPr="002156F1">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Pr="002156F1">
              <w:rPr>
                <w:rFonts w:ascii="GHEA Grapalat" w:eastAsia="Times New Roman" w:hAnsi="GHEA Grapalat" w:cs="Sylfaen"/>
                <w:sz w:val="16"/>
                <w:szCs w:val="16"/>
                <w:lang w:val="hy-AM" w:eastAsia="ru-RU"/>
              </w:rPr>
              <w:t>14</w:t>
            </w:r>
            <w:r w:rsidRPr="002156F1">
              <w:rPr>
                <w:rFonts w:ascii="Cambria Math" w:eastAsia="Times New Roman" w:hAnsi="Cambria Math" w:cs="Sylfaen"/>
                <w:sz w:val="16"/>
                <w:szCs w:val="16"/>
                <w:lang w:val="hy-AM" w:eastAsia="ru-RU"/>
              </w:rPr>
              <w:t>․</w:t>
            </w:r>
            <w:r w:rsidRPr="002156F1">
              <w:rPr>
                <w:rFonts w:ascii="GHEA Grapalat" w:eastAsia="Times New Roman" w:hAnsi="GHEA Grapalat" w:cs="Sylfaen"/>
                <w:sz w:val="16"/>
                <w:szCs w:val="16"/>
                <w:lang w:val="hy-AM" w:eastAsia="ru-RU"/>
              </w:rPr>
              <w:t>11.2025</w:t>
            </w:r>
          </w:p>
        </w:tc>
      </w:tr>
      <w:tr w:rsidR="001C2FEB" w:rsidRPr="002156F1" w14:paraId="3C75DA26" w14:textId="77777777" w:rsidTr="00115A2D">
        <w:trPr>
          <w:trHeight w:val="344"/>
        </w:trPr>
        <w:tc>
          <w:tcPr>
            <w:tcW w:w="5048" w:type="dxa"/>
            <w:gridSpan w:val="15"/>
            <w:vAlign w:val="center"/>
          </w:tcPr>
          <w:p w14:paraId="311570B1" w14:textId="77777777" w:rsidR="001C2FEB" w:rsidRPr="002156F1" w:rsidRDefault="001C2FEB" w:rsidP="001C2FEB">
            <w:pPr>
              <w:spacing w:before="0" w:after="0"/>
              <w:ind w:left="0" w:firstLine="0"/>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Ընտրված</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մասնակցի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կողմից</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ստորագրված</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պայմանագիրը</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պատվիրատուի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մոտ</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մուտքագրվելու</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ամսաթիվը</w:t>
            </w:r>
            <w:proofErr w:type="spellEnd"/>
          </w:p>
        </w:tc>
        <w:tc>
          <w:tcPr>
            <w:tcW w:w="5812" w:type="dxa"/>
            <w:gridSpan w:val="16"/>
            <w:vAlign w:val="center"/>
          </w:tcPr>
          <w:p w14:paraId="1E9104E7" w14:textId="2D7422C0" w:rsidR="001C2FEB" w:rsidRPr="00C1079E" w:rsidRDefault="001C2FEB" w:rsidP="001C2FEB">
            <w:pPr>
              <w:spacing w:before="0" w:after="0"/>
              <w:ind w:left="0" w:firstLine="0"/>
              <w:rPr>
                <w:rFonts w:ascii="GHEA Grapalat" w:eastAsia="Times New Roman" w:hAnsi="GHEA Grapalat" w:cs="Sylfaen"/>
                <w:sz w:val="16"/>
                <w:szCs w:val="16"/>
                <w:lang w:val="hy-AM" w:eastAsia="ru-RU"/>
              </w:rPr>
            </w:pPr>
            <w:r w:rsidRPr="00C1079E">
              <w:rPr>
                <w:rFonts w:ascii="GHEA Grapalat" w:eastAsia="Times New Roman" w:hAnsi="GHEA Grapalat" w:cs="Sylfaen"/>
                <w:sz w:val="16"/>
                <w:szCs w:val="16"/>
                <w:lang w:val="hy-AM" w:eastAsia="ru-RU"/>
              </w:rPr>
              <w:t>17.11.2025</w:t>
            </w:r>
          </w:p>
        </w:tc>
      </w:tr>
      <w:tr w:rsidR="001C2FEB" w:rsidRPr="002156F1" w14:paraId="0682C6BE" w14:textId="77777777" w:rsidTr="00115A2D">
        <w:trPr>
          <w:trHeight w:val="344"/>
        </w:trPr>
        <w:tc>
          <w:tcPr>
            <w:tcW w:w="5048" w:type="dxa"/>
            <w:gridSpan w:val="15"/>
            <w:vAlign w:val="center"/>
          </w:tcPr>
          <w:p w14:paraId="103EC18B" w14:textId="77777777" w:rsidR="001C2FEB" w:rsidRPr="002156F1" w:rsidRDefault="001C2FEB" w:rsidP="001C2FEB">
            <w:pPr>
              <w:spacing w:before="0" w:after="0"/>
              <w:ind w:left="0" w:firstLine="0"/>
              <w:rPr>
                <w:rFonts w:ascii="GHEA Grapalat" w:eastAsia="Times New Roman" w:hAnsi="GHEA Grapalat" w:cs="Sylfaen"/>
                <w:sz w:val="16"/>
                <w:szCs w:val="16"/>
                <w:lang w:eastAsia="ru-RU"/>
              </w:rPr>
            </w:pPr>
            <w:proofErr w:type="spellStart"/>
            <w:r w:rsidRPr="002156F1">
              <w:rPr>
                <w:rFonts w:ascii="GHEA Grapalat" w:eastAsia="Times New Roman" w:hAnsi="GHEA Grapalat" w:cs="Sylfaen"/>
                <w:sz w:val="16"/>
                <w:szCs w:val="16"/>
                <w:lang w:eastAsia="ru-RU"/>
              </w:rPr>
              <w:t>Պատվիրատուի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կողմից</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պայմանագրի</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ստորագրման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ամսաթիվը</w:t>
            </w:r>
            <w:proofErr w:type="spellEnd"/>
          </w:p>
        </w:tc>
        <w:tc>
          <w:tcPr>
            <w:tcW w:w="5812" w:type="dxa"/>
            <w:gridSpan w:val="16"/>
            <w:vAlign w:val="center"/>
          </w:tcPr>
          <w:p w14:paraId="5293ADE3" w14:textId="77009E2C" w:rsidR="001C2FEB" w:rsidRPr="00C1079E" w:rsidRDefault="001C2FEB" w:rsidP="001C2FEB">
            <w:pPr>
              <w:spacing w:before="0" w:after="0"/>
              <w:ind w:left="0" w:firstLine="0"/>
              <w:rPr>
                <w:rFonts w:ascii="GHEA Grapalat" w:eastAsia="Times New Roman" w:hAnsi="GHEA Grapalat" w:cs="Sylfaen"/>
                <w:sz w:val="16"/>
                <w:szCs w:val="16"/>
                <w:lang w:val="hy-AM" w:eastAsia="ru-RU"/>
              </w:rPr>
            </w:pPr>
            <w:r w:rsidRPr="00C1079E">
              <w:rPr>
                <w:rFonts w:ascii="GHEA Grapalat" w:eastAsia="Times New Roman" w:hAnsi="GHEA Grapalat" w:cs="Sylfaen"/>
                <w:sz w:val="16"/>
                <w:szCs w:val="16"/>
                <w:lang w:val="hy-AM" w:eastAsia="ru-RU"/>
              </w:rPr>
              <w:t>17.11.2025</w:t>
            </w:r>
          </w:p>
        </w:tc>
      </w:tr>
      <w:tr w:rsidR="001C2FEB" w:rsidRPr="002156F1" w14:paraId="79A64497" w14:textId="77777777" w:rsidTr="00115A2D">
        <w:trPr>
          <w:trHeight w:val="288"/>
        </w:trPr>
        <w:tc>
          <w:tcPr>
            <w:tcW w:w="10860" w:type="dxa"/>
            <w:gridSpan w:val="31"/>
            <w:shd w:val="clear" w:color="auto" w:fill="99CCFF"/>
            <w:vAlign w:val="center"/>
          </w:tcPr>
          <w:p w14:paraId="620F225D"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r>
      <w:tr w:rsidR="001C2FEB" w:rsidRPr="002156F1" w14:paraId="4E4EA255" w14:textId="77777777" w:rsidTr="00115A2D">
        <w:tc>
          <w:tcPr>
            <w:tcW w:w="654" w:type="dxa"/>
            <w:vMerge w:val="restart"/>
            <w:vAlign w:val="center"/>
          </w:tcPr>
          <w:p w14:paraId="7AA249E4"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Չափա-բաժնի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համարը</w:t>
            </w:r>
            <w:proofErr w:type="spellEnd"/>
          </w:p>
        </w:tc>
        <w:tc>
          <w:tcPr>
            <w:tcW w:w="1564" w:type="dxa"/>
            <w:gridSpan w:val="3"/>
            <w:vMerge w:val="restart"/>
            <w:vAlign w:val="center"/>
          </w:tcPr>
          <w:p w14:paraId="3EF9A58A"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Ընտրված</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մասնակիցը</w:t>
            </w:r>
            <w:proofErr w:type="spellEnd"/>
          </w:p>
        </w:tc>
        <w:tc>
          <w:tcPr>
            <w:tcW w:w="8642" w:type="dxa"/>
            <w:gridSpan w:val="27"/>
            <w:vAlign w:val="center"/>
          </w:tcPr>
          <w:p w14:paraId="0A5086C3"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cs="Sylfaen"/>
                <w:sz w:val="16"/>
                <w:szCs w:val="16"/>
                <w:lang w:eastAsia="ru-RU"/>
              </w:rPr>
              <w:t>Պ</w:t>
            </w:r>
            <w:proofErr w:type="spellStart"/>
            <w:r w:rsidRPr="002156F1">
              <w:rPr>
                <w:rFonts w:ascii="GHEA Grapalat" w:eastAsia="Times New Roman" w:hAnsi="GHEA Grapalat" w:cs="Sylfaen"/>
                <w:sz w:val="16"/>
                <w:szCs w:val="16"/>
                <w:lang w:val="ru-RU" w:eastAsia="ru-RU"/>
              </w:rPr>
              <w:t>այմանագ</w:t>
            </w:r>
            <w:r w:rsidRPr="002156F1">
              <w:rPr>
                <w:rFonts w:ascii="GHEA Grapalat" w:eastAsia="Times New Roman" w:hAnsi="GHEA Grapalat" w:cs="Sylfaen"/>
                <w:sz w:val="16"/>
                <w:szCs w:val="16"/>
                <w:lang w:eastAsia="ru-RU"/>
              </w:rPr>
              <w:t>րի</w:t>
            </w:r>
            <w:proofErr w:type="spellEnd"/>
          </w:p>
        </w:tc>
      </w:tr>
      <w:tr w:rsidR="001C2FEB" w:rsidRPr="002156F1" w14:paraId="11F19FA1" w14:textId="77777777" w:rsidTr="00115A2D">
        <w:trPr>
          <w:trHeight w:val="237"/>
        </w:trPr>
        <w:tc>
          <w:tcPr>
            <w:tcW w:w="654" w:type="dxa"/>
            <w:vMerge/>
            <w:vAlign w:val="center"/>
          </w:tcPr>
          <w:p w14:paraId="39B67943"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2856C5C6"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Պայմանագրի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համարը</w:t>
            </w:r>
            <w:proofErr w:type="spellEnd"/>
          </w:p>
        </w:tc>
        <w:tc>
          <w:tcPr>
            <w:tcW w:w="1523" w:type="dxa"/>
            <w:gridSpan w:val="4"/>
            <w:vMerge w:val="restart"/>
            <w:vAlign w:val="center"/>
          </w:tcPr>
          <w:p w14:paraId="7E70E64E"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Կնքման</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ամսաթիվը</w:t>
            </w:r>
            <w:proofErr w:type="spellEnd"/>
          </w:p>
        </w:tc>
        <w:tc>
          <w:tcPr>
            <w:tcW w:w="1136" w:type="dxa"/>
            <w:gridSpan w:val="4"/>
            <w:vMerge w:val="restart"/>
            <w:vAlign w:val="center"/>
          </w:tcPr>
          <w:p w14:paraId="4C4044FB"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Կատարման</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վերջնա-ժամկետը</w:t>
            </w:r>
            <w:proofErr w:type="spellEnd"/>
          </w:p>
        </w:tc>
        <w:tc>
          <w:tcPr>
            <w:tcW w:w="1073" w:type="dxa"/>
            <w:gridSpan w:val="3"/>
            <w:vMerge w:val="restart"/>
            <w:vAlign w:val="center"/>
          </w:tcPr>
          <w:p w14:paraId="58A33AC2"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Կանխա-վճարի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չափը</w:t>
            </w:r>
            <w:proofErr w:type="spellEnd"/>
          </w:p>
        </w:tc>
        <w:tc>
          <w:tcPr>
            <w:tcW w:w="2821" w:type="dxa"/>
            <w:gridSpan w:val="7"/>
            <w:vAlign w:val="center"/>
          </w:tcPr>
          <w:p w14:paraId="0911FBB2"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Գինը</w:t>
            </w:r>
            <w:proofErr w:type="spellEnd"/>
          </w:p>
        </w:tc>
      </w:tr>
      <w:tr w:rsidR="001C2FEB" w:rsidRPr="002156F1" w14:paraId="4DC53241" w14:textId="77777777" w:rsidTr="00115A2D">
        <w:trPr>
          <w:trHeight w:val="238"/>
        </w:trPr>
        <w:tc>
          <w:tcPr>
            <w:tcW w:w="654" w:type="dxa"/>
            <w:vMerge/>
            <w:vAlign w:val="center"/>
          </w:tcPr>
          <w:p w14:paraId="7D858D4B"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078A8417"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7FDD9C22"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73BBD2A3"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078CB506"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2821" w:type="dxa"/>
            <w:gridSpan w:val="7"/>
            <w:vAlign w:val="center"/>
          </w:tcPr>
          <w:p w14:paraId="3C0959C2"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eastAsia="ru-RU"/>
              </w:rPr>
              <w:t xml:space="preserve">ՀՀ </w:t>
            </w:r>
            <w:proofErr w:type="spellStart"/>
            <w:r w:rsidRPr="002156F1">
              <w:rPr>
                <w:rFonts w:ascii="GHEA Grapalat" w:eastAsia="Times New Roman" w:hAnsi="GHEA Grapalat"/>
                <w:sz w:val="16"/>
                <w:szCs w:val="16"/>
                <w:lang w:eastAsia="ru-RU"/>
              </w:rPr>
              <w:t>դրամ</w:t>
            </w:r>
            <w:proofErr w:type="spellEnd"/>
          </w:p>
        </w:tc>
      </w:tr>
      <w:tr w:rsidR="001C2FEB" w:rsidRPr="002156F1" w14:paraId="75FDA7D8" w14:textId="77777777" w:rsidTr="00115A2D">
        <w:trPr>
          <w:trHeight w:val="263"/>
        </w:trPr>
        <w:tc>
          <w:tcPr>
            <w:tcW w:w="654" w:type="dxa"/>
            <w:vMerge/>
            <w:vAlign w:val="center"/>
          </w:tcPr>
          <w:p w14:paraId="2125CC18"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42137E73"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00E6D16E"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31FD1FA9"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1136" w:type="dxa"/>
            <w:gridSpan w:val="4"/>
            <w:vMerge/>
            <w:vAlign w:val="center"/>
          </w:tcPr>
          <w:p w14:paraId="56B460CC"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60F2659C"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
        </w:tc>
        <w:tc>
          <w:tcPr>
            <w:tcW w:w="978" w:type="dxa"/>
            <w:gridSpan w:val="6"/>
            <w:vAlign w:val="center"/>
          </w:tcPr>
          <w:p w14:paraId="4E30FE9E"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cs="Sylfaen"/>
                <w:sz w:val="16"/>
                <w:szCs w:val="16"/>
                <w:lang w:eastAsia="ru-RU"/>
              </w:rPr>
              <w:t>Առկա</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ֆինանսական</w:t>
            </w:r>
            <w:proofErr w:type="spellEnd"/>
            <w:r w:rsidRPr="002156F1">
              <w:rPr>
                <w:rFonts w:ascii="GHEA Grapalat" w:eastAsia="Times New Roman" w:hAnsi="GHEA Grapalat" w:cs="Sylfaen"/>
                <w:sz w:val="16"/>
                <w:szCs w:val="16"/>
                <w:lang w:eastAsia="ru-RU"/>
              </w:rPr>
              <w:t xml:space="preserve"> </w:t>
            </w:r>
            <w:proofErr w:type="spellStart"/>
            <w:r w:rsidRPr="002156F1">
              <w:rPr>
                <w:rFonts w:ascii="GHEA Grapalat" w:eastAsia="Times New Roman" w:hAnsi="GHEA Grapalat" w:cs="Sylfaen"/>
                <w:sz w:val="16"/>
                <w:szCs w:val="16"/>
                <w:lang w:eastAsia="ru-RU"/>
              </w:rPr>
              <w:t>միջոցներով</w:t>
            </w:r>
            <w:proofErr w:type="spellEnd"/>
            <w:r w:rsidRPr="002156F1">
              <w:rPr>
                <w:rFonts w:ascii="GHEA Grapalat" w:eastAsia="Times New Roman" w:hAnsi="GHEA Grapalat" w:cs="Sylfaen"/>
                <w:sz w:val="16"/>
                <w:szCs w:val="16"/>
                <w:lang w:eastAsia="ru-RU"/>
              </w:rPr>
              <w:t xml:space="preserve"> </w:t>
            </w:r>
          </w:p>
        </w:tc>
        <w:tc>
          <w:tcPr>
            <w:tcW w:w="1843" w:type="dxa"/>
            <w:vAlign w:val="center"/>
          </w:tcPr>
          <w:p w14:paraId="48A4D149"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Ընդհանուր</w:t>
            </w:r>
            <w:proofErr w:type="spellEnd"/>
            <w:r w:rsidRPr="002156F1">
              <w:rPr>
                <w:rFonts w:ascii="GHEA Grapalat" w:eastAsia="Times New Roman" w:hAnsi="GHEA Grapalat"/>
                <w:sz w:val="16"/>
                <w:szCs w:val="16"/>
                <w:vertAlign w:val="superscript"/>
                <w:lang w:eastAsia="ru-RU"/>
              </w:rPr>
              <w:footnoteReference w:id="6"/>
            </w:r>
          </w:p>
        </w:tc>
      </w:tr>
      <w:tr w:rsidR="001C2FEB" w:rsidRPr="002156F1" w14:paraId="1E28D31D" w14:textId="77777777" w:rsidTr="00115A2D">
        <w:trPr>
          <w:trHeight w:val="636"/>
        </w:trPr>
        <w:tc>
          <w:tcPr>
            <w:tcW w:w="654" w:type="dxa"/>
            <w:vAlign w:val="center"/>
          </w:tcPr>
          <w:p w14:paraId="1F1D10DE" w14:textId="299229CF"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r w:rsidRPr="002156F1">
              <w:rPr>
                <w:rFonts w:ascii="GHEA Grapalat" w:eastAsia="Times New Roman" w:hAnsi="GHEA Grapalat" w:cs="Sylfaen"/>
                <w:sz w:val="16"/>
                <w:szCs w:val="16"/>
                <w:lang w:eastAsia="ru-RU"/>
              </w:rPr>
              <w:t>1</w:t>
            </w:r>
          </w:p>
        </w:tc>
        <w:tc>
          <w:tcPr>
            <w:tcW w:w="1564" w:type="dxa"/>
            <w:gridSpan w:val="3"/>
            <w:vAlign w:val="center"/>
          </w:tcPr>
          <w:p w14:paraId="391CD0D1" w14:textId="30C46DA9" w:rsidR="001C2FEB" w:rsidRPr="002156F1" w:rsidRDefault="001C2FEB" w:rsidP="001C2FEB">
            <w:pPr>
              <w:widowControl w:val="0"/>
              <w:spacing w:before="0" w:after="0"/>
              <w:ind w:left="0" w:firstLine="0"/>
              <w:jc w:val="center"/>
              <w:rPr>
                <w:rFonts w:ascii="GHEA Grapalat" w:eastAsia="Times New Roman" w:hAnsi="GHEA Grapalat"/>
                <w:sz w:val="16"/>
                <w:szCs w:val="16"/>
                <w:lang w:val="af-ZA" w:eastAsia="ru-RU"/>
              </w:rPr>
            </w:pPr>
            <w:r w:rsidRPr="002156F1">
              <w:rPr>
                <w:rFonts w:ascii="GHEA Grapalat" w:eastAsia="Times New Roman" w:hAnsi="GHEA Grapalat"/>
                <w:sz w:val="16"/>
                <w:szCs w:val="16"/>
                <w:lang w:val="hy-AM" w:eastAsia="ru-RU"/>
              </w:rPr>
              <w:t>«Յունիմեդ» ՍՊԸ</w:t>
            </w:r>
          </w:p>
        </w:tc>
        <w:tc>
          <w:tcPr>
            <w:tcW w:w="2089" w:type="dxa"/>
            <w:gridSpan w:val="9"/>
            <w:vAlign w:val="center"/>
          </w:tcPr>
          <w:p w14:paraId="2183B64C" w14:textId="3A0372C4"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val="hy-AM" w:eastAsia="ru-RU"/>
              </w:rPr>
              <w:t>ՄՍԱԿ-ԳՀԱՊՁԲ-25/95</w:t>
            </w:r>
          </w:p>
        </w:tc>
        <w:tc>
          <w:tcPr>
            <w:tcW w:w="1523" w:type="dxa"/>
            <w:gridSpan w:val="4"/>
            <w:vAlign w:val="center"/>
          </w:tcPr>
          <w:p w14:paraId="54F54951" w14:textId="69CEF4A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17.11.2025</w:t>
            </w:r>
          </w:p>
        </w:tc>
        <w:tc>
          <w:tcPr>
            <w:tcW w:w="1136" w:type="dxa"/>
            <w:gridSpan w:val="4"/>
            <w:vAlign w:val="center"/>
          </w:tcPr>
          <w:p w14:paraId="610A7BBF" w14:textId="5B53E73F" w:rsidR="001C2FEB" w:rsidRPr="002156F1" w:rsidRDefault="001C2FEB" w:rsidP="001C2FEB">
            <w:pPr>
              <w:widowControl w:val="0"/>
              <w:spacing w:before="0" w:after="0"/>
              <w:ind w:left="0" w:firstLine="0"/>
              <w:rPr>
                <w:rFonts w:ascii="GHEA Grapalat" w:eastAsia="Times New Roman" w:hAnsi="GHEA Grapalat" w:cs="Sylfaen"/>
                <w:sz w:val="16"/>
                <w:szCs w:val="16"/>
                <w:lang w:val="hy-AM" w:eastAsia="ru-RU"/>
              </w:rPr>
            </w:pPr>
            <w:r w:rsidRPr="002156F1">
              <w:rPr>
                <w:rFonts w:ascii="GHEA Grapalat" w:eastAsia="Times New Roman" w:hAnsi="GHEA Grapalat" w:cs="Sylfaen"/>
                <w:sz w:val="16"/>
                <w:szCs w:val="16"/>
                <w:lang w:val="hy-AM" w:eastAsia="ru-RU"/>
              </w:rPr>
              <w:t>25.12.2025</w:t>
            </w:r>
          </w:p>
        </w:tc>
        <w:tc>
          <w:tcPr>
            <w:tcW w:w="1073" w:type="dxa"/>
            <w:gridSpan w:val="3"/>
            <w:vAlign w:val="center"/>
          </w:tcPr>
          <w:p w14:paraId="6A3A27A0"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c>
          <w:tcPr>
            <w:tcW w:w="978" w:type="dxa"/>
            <w:gridSpan w:val="6"/>
            <w:vAlign w:val="center"/>
          </w:tcPr>
          <w:p w14:paraId="540F0BC7" w14:textId="2D614FCC"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tc>
        <w:tc>
          <w:tcPr>
            <w:tcW w:w="1843" w:type="dxa"/>
            <w:vAlign w:val="center"/>
          </w:tcPr>
          <w:p w14:paraId="6043A549" w14:textId="6AC96E70"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r w:rsidRPr="002156F1">
              <w:rPr>
                <w:rFonts w:ascii="GHEA Grapalat" w:eastAsia="Times New Roman" w:hAnsi="GHEA Grapalat"/>
                <w:color w:val="000000"/>
                <w:sz w:val="16"/>
                <w:szCs w:val="16"/>
                <w:lang w:val="hy-AM"/>
              </w:rPr>
              <w:t>265.000</w:t>
            </w:r>
          </w:p>
        </w:tc>
      </w:tr>
      <w:tr w:rsidR="001C2FEB" w:rsidRPr="002156F1" w14:paraId="41E4ED39" w14:textId="77777777" w:rsidTr="00115A2D">
        <w:trPr>
          <w:trHeight w:val="150"/>
        </w:trPr>
        <w:tc>
          <w:tcPr>
            <w:tcW w:w="10860" w:type="dxa"/>
            <w:gridSpan w:val="31"/>
            <w:vAlign w:val="center"/>
          </w:tcPr>
          <w:p w14:paraId="7265AE84"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Ընտրված</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մասնակցի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մասնակիցների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անվանումը</w:t>
            </w:r>
            <w:proofErr w:type="spellEnd"/>
            <w:r w:rsidRPr="002156F1">
              <w:rPr>
                <w:rFonts w:ascii="GHEA Grapalat" w:eastAsia="Times New Roman" w:hAnsi="GHEA Grapalat"/>
                <w:sz w:val="16"/>
                <w:szCs w:val="16"/>
                <w:lang w:eastAsia="ru-RU"/>
              </w:rPr>
              <w:t xml:space="preserve"> և </w:t>
            </w:r>
            <w:proofErr w:type="spellStart"/>
            <w:r w:rsidRPr="002156F1">
              <w:rPr>
                <w:rFonts w:ascii="GHEA Grapalat" w:eastAsia="Times New Roman" w:hAnsi="GHEA Grapalat"/>
                <w:sz w:val="16"/>
                <w:szCs w:val="16"/>
                <w:lang w:eastAsia="ru-RU"/>
              </w:rPr>
              <w:t>հասցեն</w:t>
            </w:r>
            <w:proofErr w:type="spellEnd"/>
          </w:p>
        </w:tc>
      </w:tr>
      <w:tr w:rsidR="001C2FEB" w:rsidRPr="002156F1" w14:paraId="1F657639" w14:textId="77777777" w:rsidTr="00115A2D">
        <w:trPr>
          <w:trHeight w:val="125"/>
        </w:trPr>
        <w:tc>
          <w:tcPr>
            <w:tcW w:w="654" w:type="dxa"/>
            <w:vAlign w:val="center"/>
          </w:tcPr>
          <w:p w14:paraId="066D7382"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Չափա-բաժնի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համարը</w:t>
            </w:r>
            <w:proofErr w:type="spellEnd"/>
          </w:p>
        </w:tc>
        <w:tc>
          <w:tcPr>
            <w:tcW w:w="1564" w:type="dxa"/>
            <w:gridSpan w:val="3"/>
            <w:vAlign w:val="center"/>
          </w:tcPr>
          <w:p w14:paraId="2FF506DD" w14:textId="77777777" w:rsidR="001C2FEB" w:rsidRPr="002156F1" w:rsidRDefault="001C2FEB" w:rsidP="001C2FEB">
            <w:pPr>
              <w:widowControl w:val="0"/>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Ընտրված</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մասնակիցը</w:t>
            </w:r>
            <w:proofErr w:type="spellEnd"/>
          </w:p>
        </w:tc>
        <w:tc>
          <w:tcPr>
            <w:tcW w:w="2919" w:type="dxa"/>
            <w:gridSpan w:val="12"/>
            <w:vAlign w:val="center"/>
          </w:tcPr>
          <w:p w14:paraId="66150E72"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Հասցե</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հեռ</w:t>
            </w:r>
            <w:proofErr w:type="spellEnd"/>
            <w:r w:rsidRPr="002156F1">
              <w:rPr>
                <w:rFonts w:ascii="GHEA Grapalat" w:eastAsia="Times New Roman" w:hAnsi="GHEA Grapalat"/>
                <w:sz w:val="16"/>
                <w:szCs w:val="16"/>
                <w:lang w:eastAsia="ru-RU"/>
              </w:rPr>
              <w:t>.</w:t>
            </w:r>
          </w:p>
        </w:tc>
        <w:tc>
          <w:tcPr>
            <w:tcW w:w="2016" w:type="dxa"/>
            <w:gridSpan w:val="6"/>
            <w:vAlign w:val="center"/>
          </w:tcPr>
          <w:p w14:paraId="50D8142A"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Էլ</w:t>
            </w:r>
            <w:proofErr w:type="spellEnd"/>
            <w:r w:rsidRPr="002156F1">
              <w:rPr>
                <w:rFonts w:ascii="GHEA Grapalat" w:eastAsia="Times New Roman" w:hAnsi="GHEA Grapalat"/>
                <w:sz w:val="16"/>
                <w:szCs w:val="16"/>
                <w:lang w:eastAsia="ru-RU"/>
              </w:rPr>
              <w:t>.-</w:t>
            </w:r>
            <w:proofErr w:type="spellStart"/>
            <w:r w:rsidRPr="002156F1">
              <w:rPr>
                <w:rFonts w:ascii="GHEA Grapalat" w:eastAsia="Times New Roman" w:hAnsi="GHEA Grapalat"/>
                <w:sz w:val="16"/>
                <w:szCs w:val="16"/>
                <w:lang w:eastAsia="ru-RU"/>
              </w:rPr>
              <w:t>փոստ</w:t>
            </w:r>
            <w:proofErr w:type="spellEnd"/>
          </w:p>
        </w:tc>
        <w:tc>
          <w:tcPr>
            <w:tcW w:w="1727" w:type="dxa"/>
            <w:gridSpan w:val="5"/>
            <w:vAlign w:val="center"/>
          </w:tcPr>
          <w:p w14:paraId="0C8A668E"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Բանկային</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հաշիվը</w:t>
            </w:r>
            <w:proofErr w:type="spellEnd"/>
          </w:p>
        </w:tc>
        <w:tc>
          <w:tcPr>
            <w:tcW w:w="1980" w:type="dxa"/>
            <w:gridSpan w:val="4"/>
            <w:vAlign w:val="center"/>
          </w:tcPr>
          <w:p w14:paraId="348CFA27" w14:textId="7777777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eastAsia="ru-RU"/>
              </w:rPr>
              <w:t>ՀՎՀՀ</w:t>
            </w:r>
            <w:r w:rsidRPr="002156F1">
              <w:rPr>
                <w:rFonts w:ascii="GHEA Grapalat" w:eastAsia="Times New Roman" w:hAnsi="GHEA Grapalat"/>
                <w:sz w:val="16"/>
                <w:szCs w:val="16"/>
                <w:vertAlign w:val="superscript"/>
                <w:lang w:val="hy-AM" w:eastAsia="ru-RU"/>
              </w:rPr>
              <w:footnoteReference w:id="7"/>
            </w:r>
            <w:r w:rsidRPr="002156F1">
              <w:rPr>
                <w:rFonts w:ascii="GHEA Grapalat" w:eastAsia="Times New Roman" w:hAnsi="GHEA Grapalat"/>
                <w:sz w:val="16"/>
                <w:szCs w:val="16"/>
                <w:lang w:eastAsia="ru-RU"/>
              </w:rPr>
              <w:t xml:space="preserve"> / </w:t>
            </w:r>
            <w:proofErr w:type="spellStart"/>
            <w:r w:rsidRPr="002156F1">
              <w:rPr>
                <w:rFonts w:ascii="GHEA Grapalat" w:eastAsia="Times New Roman" w:hAnsi="GHEA Grapalat"/>
                <w:sz w:val="16"/>
                <w:szCs w:val="16"/>
                <w:lang w:eastAsia="ru-RU"/>
              </w:rPr>
              <w:t>Անձնագրի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համարը</w:t>
            </w:r>
            <w:proofErr w:type="spellEnd"/>
            <w:r w:rsidRPr="002156F1">
              <w:rPr>
                <w:rFonts w:ascii="GHEA Grapalat" w:eastAsia="Times New Roman" w:hAnsi="GHEA Grapalat"/>
                <w:sz w:val="16"/>
                <w:szCs w:val="16"/>
                <w:lang w:eastAsia="ru-RU"/>
              </w:rPr>
              <w:t xml:space="preserve"> և </w:t>
            </w:r>
            <w:proofErr w:type="spellStart"/>
            <w:r w:rsidRPr="002156F1">
              <w:rPr>
                <w:rFonts w:ascii="GHEA Grapalat" w:eastAsia="Times New Roman" w:hAnsi="GHEA Grapalat"/>
                <w:sz w:val="16"/>
                <w:szCs w:val="16"/>
                <w:lang w:eastAsia="ru-RU"/>
              </w:rPr>
              <w:t>սերիան</w:t>
            </w:r>
            <w:proofErr w:type="spellEnd"/>
          </w:p>
        </w:tc>
      </w:tr>
      <w:tr w:rsidR="001C2FEB" w:rsidRPr="002156F1" w14:paraId="2AF532C7" w14:textId="77777777" w:rsidTr="00115A2D">
        <w:trPr>
          <w:trHeight w:val="155"/>
        </w:trPr>
        <w:tc>
          <w:tcPr>
            <w:tcW w:w="654" w:type="dxa"/>
            <w:vAlign w:val="center"/>
          </w:tcPr>
          <w:p w14:paraId="17CDED84" w14:textId="675AAF95"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r w:rsidRPr="002156F1">
              <w:rPr>
                <w:rFonts w:ascii="GHEA Grapalat" w:eastAsia="Times New Roman" w:hAnsi="GHEA Grapalat" w:cs="Sylfaen"/>
                <w:sz w:val="16"/>
                <w:szCs w:val="16"/>
                <w:lang w:val="hy-AM" w:eastAsia="ru-RU"/>
              </w:rPr>
              <w:t>1</w:t>
            </w:r>
          </w:p>
        </w:tc>
        <w:tc>
          <w:tcPr>
            <w:tcW w:w="1564" w:type="dxa"/>
            <w:gridSpan w:val="3"/>
            <w:vAlign w:val="center"/>
          </w:tcPr>
          <w:p w14:paraId="521D8E22" w14:textId="15107227" w:rsidR="001C2FEB" w:rsidRPr="002156F1" w:rsidRDefault="001C2FEB" w:rsidP="001C2FEB">
            <w:pPr>
              <w:widowControl w:val="0"/>
              <w:spacing w:before="0" w:after="0"/>
              <w:ind w:left="0" w:firstLine="0"/>
              <w:jc w:val="center"/>
              <w:rPr>
                <w:rFonts w:ascii="GHEA Grapalat" w:eastAsia="Times New Roman" w:hAnsi="GHEA Grapalat" w:cs="Sylfaen"/>
                <w:iCs/>
                <w:sz w:val="16"/>
                <w:szCs w:val="16"/>
                <w:lang w:val="hy-AM" w:eastAsia="ru-RU"/>
              </w:rPr>
            </w:pPr>
            <w:r w:rsidRPr="002156F1">
              <w:rPr>
                <w:rFonts w:ascii="GHEA Grapalat" w:eastAsia="Times New Roman" w:hAnsi="GHEA Grapalat" w:cs="Sylfaen"/>
                <w:iCs/>
                <w:sz w:val="16"/>
                <w:szCs w:val="16"/>
                <w:lang w:val="hy-AM" w:eastAsia="ru-RU"/>
              </w:rPr>
              <w:t>«Յունիմեդ» ՍՊԸ</w:t>
            </w:r>
          </w:p>
        </w:tc>
        <w:tc>
          <w:tcPr>
            <w:tcW w:w="2919" w:type="dxa"/>
            <w:gridSpan w:val="12"/>
            <w:vAlign w:val="center"/>
          </w:tcPr>
          <w:p w14:paraId="52E29C7F" w14:textId="26EE1980" w:rsidR="001C2FEB" w:rsidRPr="002156F1" w:rsidRDefault="001C2FEB" w:rsidP="001C2FEB">
            <w:pPr>
              <w:pStyle w:val="af"/>
              <w:spacing w:after="0"/>
              <w:jc w:val="center"/>
              <w:rPr>
                <w:rFonts w:ascii="GHEA Grapalat" w:eastAsia="Times New Roman" w:hAnsi="GHEA Grapalat" w:cs="Sylfaen"/>
                <w:i w:val="0"/>
                <w:sz w:val="16"/>
                <w:szCs w:val="16"/>
                <w:lang w:val="hy-AM" w:eastAsia="ru-RU"/>
              </w:rPr>
            </w:pPr>
            <w:r w:rsidRPr="002156F1">
              <w:rPr>
                <w:rFonts w:ascii="GHEA Grapalat" w:eastAsia="Times New Roman" w:hAnsi="GHEA Grapalat" w:cs="Sylfaen"/>
                <w:i w:val="0"/>
                <w:sz w:val="16"/>
                <w:szCs w:val="16"/>
                <w:lang w:val="hy-AM" w:eastAsia="ru-RU"/>
              </w:rPr>
              <w:t>ՀՀ, ք. Երևան, Կիևյան 11/3</w:t>
            </w:r>
          </w:p>
        </w:tc>
        <w:tc>
          <w:tcPr>
            <w:tcW w:w="2016" w:type="dxa"/>
            <w:gridSpan w:val="6"/>
            <w:vAlign w:val="center"/>
          </w:tcPr>
          <w:p w14:paraId="5A9A8E6D" w14:textId="568F2A56" w:rsidR="001C2FEB" w:rsidRPr="002156F1" w:rsidRDefault="001C2FEB" w:rsidP="001C2FEB">
            <w:pPr>
              <w:widowControl w:val="0"/>
              <w:spacing w:before="0" w:after="0"/>
              <w:ind w:left="0" w:firstLine="0"/>
              <w:jc w:val="center"/>
              <w:rPr>
                <w:rFonts w:ascii="GHEA Grapalat" w:eastAsia="Times New Roman" w:hAnsi="GHEA Grapalat" w:cs="Sylfaen"/>
                <w:iCs/>
                <w:sz w:val="16"/>
                <w:szCs w:val="16"/>
                <w:lang w:val="en-CA" w:eastAsia="ru-RU"/>
              </w:rPr>
            </w:pPr>
            <w:r w:rsidRPr="002156F1">
              <w:rPr>
                <w:rFonts w:ascii="GHEA Grapalat" w:eastAsia="Times New Roman" w:hAnsi="GHEA Grapalat" w:cs="Sylfaen"/>
                <w:iCs/>
                <w:sz w:val="16"/>
                <w:szCs w:val="16"/>
                <w:lang w:val="en-CA" w:eastAsia="ru-RU"/>
              </w:rPr>
              <w:t>unimed7@yandex.ru</w:t>
            </w:r>
          </w:p>
        </w:tc>
        <w:tc>
          <w:tcPr>
            <w:tcW w:w="1727" w:type="dxa"/>
            <w:gridSpan w:val="5"/>
            <w:vAlign w:val="center"/>
          </w:tcPr>
          <w:p w14:paraId="7656C0B7" w14:textId="78D8FFF8" w:rsidR="001C2FEB" w:rsidRPr="002156F1" w:rsidRDefault="001C2FEB" w:rsidP="001C2FEB">
            <w:pPr>
              <w:widowControl w:val="0"/>
              <w:spacing w:before="0" w:after="0"/>
              <w:ind w:left="0" w:firstLine="0"/>
              <w:jc w:val="center"/>
              <w:rPr>
                <w:rFonts w:ascii="GHEA Grapalat" w:eastAsia="Times New Roman" w:hAnsi="GHEA Grapalat"/>
                <w:sz w:val="16"/>
                <w:szCs w:val="16"/>
                <w:lang w:val="hy-AM" w:eastAsia="ru-RU"/>
              </w:rPr>
            </w:pPr>
          </w:p>
        </w:tc>
        <w:tc>
          <w:tcPr>
            <w:tcW w:w="1980" w:type="dxa"/>
            <w:gridSpan w:val="4"/>
            <w:vAlign w:val="center"/>
          </w:tcPr>
          <w:p w14:paraId="792C1381" w14:textId="182585AD" w:rsidR="001C2FEB" w:rsidRPr="002156F1" w:rsidRDefault="001C2FEB" w:rsidP="001C2FEB">
            <w:pPr>
              <w:widowControl w:val="0"/>
              <w:spacing w:before="0" w:after="0"/>
              <w:ind w:left="0" w:firstLine="0"/>
              <w:jc w:val="center"/>
              <w:rPr>
                <w:rFonts w:ascii="GHEA Grapalat" w:eastAsia="Times New Roman" w:hAnsi="GHEA Grapalat" w:cs="Sylfaen"/>
                <w:iCs/>
                <w:sz w:val="16"/>
                <w:szCs w:val="16"/>
                <w:lang w:val="hy-AM" w:eastAsia="ru-RU"/>
              </w:rPr>
            </w:pPr>
            <w:r w:rsidRPr="002156F1">
              <w:rPr>
                <w:rFonts w:ascii="GHEA Grapalat" w:eastAsia="Times New Roman" w:hAnsi="GHEA Grapalat" w:cs="Sylfaen"/>
                <w:iCs/>
                <w:sz w:val="16"/>
                <w:szCs w:val="16"/>
                <w:lang w:val="en-CA" w:eastAsia="ru-RU"/>
              </w:rPr>
              <w:t>01806887</w:t>
            </w:r>
          </w:p>
        </w:tc>
      </w:tr>
      <w:tr w:rsidR="001C2FEB" w:rsidRPr="002156F1" w14:paraId="496A046D" w14:textId="77777777" w:rsidTr="00115A2D">
        <w:trPr>
          <w:trHeight w:val="288"/>
        </w:trPr>
        <w:tc>
          <w:tcPr>
            <w:tcW w:w="10860" w:type="dxa"/>
            <w:gridSpan w:val="31"/>
            <w:shd w:val="clear" w:color="auto" w:fill="99CCFF"/>
            <w:vAlign w:val="center"/>
          </w:tcPr>
          <w:p w14:paraId="393BE26B" w14:textId="77777777" w:rsidR="001C2FEB" w:rsidRPr="002156F1" w:rsidRDefault="001C2FEB" w:rsidP="001C2FEB">
            <w:pPr>
              <w:widowControl w:val="0"/>
              <w:spacing w:before="0" w:after="0"/>
              <w:ind w:left="0" w:firstLine="0"/>
              <w:jc w:val="center"/>
              <w:rPr>
                <w:rFonts w:ascii="GHEA Grapalat" w:eastAsia="Times New Roman" w:hAnsi="GHEA Grapalat" w:cs="Sylfaen"/>
                <w:iCs/>
                <w:sz w:val="16"/>
                <w:szCs w:val="16"/>
                <w:lang w:val="hy-AM" w:eastAsia="ru-RU"/>
              </w:rPr>
            </w:pPr>
          </w:p>
        </w:tc>
      </w:tr>
      <w:tr w:rsidR="001C2FEB" w:rsidRPr="00C1079E" w14:paraId="3863A00B" w14:textId="77777777" w:rsidTr="00115A2D">
        <w:trPr>
          <w:trHeight w:val="200"/>
        </w:trPr>
        <w:tc>
          <w:tcPr>
            <w:tcW w:w="2537" w:type="dxa"/>
            <w:gridSpan w:val="6"/>
            <w:vAlign w:val="center"/>
          </w:tcPr>
          <w:p w14:paraId="0338B679" w14:textId="77777777" w:rsidR="001C2FEB" w:rsidRPr="002156F1" w:rsidRDefault="001C2FEB" w:rsidP="001C2FEB">
            <w:pPr>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Այլ տեղեկություններ</w:t>
            </w:r>
          </w:p>
        </w:tc>
        <w:tc>
          <w:tcPr>
            <w:tcW w:w="8323" w:type="dxa"/>
            <w:gridSpan w:val="25"/>
            <w:vAlign w:val="center"/>
          </w:tcPr>
          <w:p w14:paraId="31BCF083" w14:textId="77777777" w:rsidR="001C2FEB" w:rsidRPr="002156F1" w:rsidRDefault="001C2FEB" w:rsidP="001C2FEB">
            <w:pPr>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2156F1">
              <w:rPr>
                <w:rFonts w:ascii="GHEA Grapalat" w:eastAsia="Times New Roman" w:hAnsi="GHEA Grapalat" w:cs="Arial Armenian"/>
                <w:sz w:val="16"/>
                <w:szCs w:val="16"/>
                <w:lang w:val="hy-AM" w:eastAsia="ru-RU"/>
              </w:rPr>
              <w:t>։</w:t>
            </w:r>
          </w:p>
        </w:tc>
      </w:tr>
      <w:tr w:rsidR="001C2FEB" w:rsidRPr="00C1079E" w14:paraId="485BF528" w14:textId="77777777" w:rsidTr="00115A2D">
        <w:trPr>
          <w:trHeight w:val="288"/>
        </w:trPr>
        <w:tc>
          <w:tcPr>
            <w:tcW w:w="10860" w:type="dxa"/>
            <w:gridSpan w:val="31"/>
            <w:shd w:val="clear" w:color="auto" w:fill="99CCFF"/>
            <w:vAlign w:val="center"/>
          </w:tcPr>
          <w:p w14:paraId="60FF974B"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tc>
      </w:tr>
      <w:tr w:rsidR="001C2FEB" w:rsidRPr="00C1079E" w14:paraId="7DB42300" w14:textId="77777777" w:rsidTr="00115A2D">
        <w:trPr>
          <w:trHeight w:val="288"/>
        </w:trPr>
        <w:tc>
          <w:tcPr>
            <w:tcW w:w="10860" w:type="dxa"/>
            <w:gridSpan w:val="31"/>
            <w:vAlign w:val="center"/>
          </w:tcPr>
          <w:p w14:paraId="0AD8E25E" w14:textId="79FFEC38" w:rsidR="001C2FEB" w:rsidRPr="002156F1" w:rsidRDefault="001C2FEB" w:rsidP="001C2FEB">
            <w:pPr>
              <w:widowControl w:val="0"/>
              <w:spacing w:before="0" w:after="0"/>
              <w:ind w:left="0" w:firstLine="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1C2FEB" w:rsidRPr="002156F1" w:rsidRDefault="001C2FEB" w:rsidP="001C2FEB">
            <w:pPr>
              <w:shd w:val="clear" w:color="auto" w:fill="FFFFFF"/>
              <w:spacing w:before="0" w:after="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Գրավոր պահանջին  կից ներկայացվում է՝</w:t>
            </w:r>
          </w:p>
          <w:p w14:paraId="2C74FE58" w14:textId="77777777" w:rsidR="001C2FEB" w:rsidRPr="002156F1" w:rsidRDefault="001C2FEB" w:rsidP="001C2FEB">
            <w:pPr>
              <w:shd w:val="clear" w:color="auto" w:fill="FFFFFF"/>
              <w:spacing w:before="0" w:after="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1C2FEB" w:rsidRPr="002156F1" w:rsidRDefault="001C2FEB" w:rsidP="001C2FEB">
            <w:pPr>
              <w:shd w:val="clear" w:color="auto" w:fill="FFFFFF"/>
              <w:spacing w:before="0" w:after="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1C2FEB" w:rsidRPr="002156F1" w:rsidRDefault="001C2FEB" w:rsidP="001C2FEB">
            <w:pPr>
              <w:shd w:val="clear" w:color="auto" w:fill="FFFFFF"/>
              <w:spacing w:before="0" w:after="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1C2FEB" w:rsidRPr="002156F1" w:rsidRDefault="001C2FEB" w:rsidP="001C2FEB">
            <w:pPr>
              <w:shd w:val="clear" w:color="auto" w:fill="FFFFFF"/>
              <w:spacing w:before="0" w:after="0"/>
              <w:ind w:left="0" w:firstLine="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C2FEB" w:rsidRPr="002156F1" w:rsidRDefault="001C2FEB" w:rsidP="001C2FEB">
            <w:pPr>
              <w:shd w:val="clear" w:color="auto" w:fill="FFFFFF"/>
              <w:spacing w:before="0" w:after="0"/>
              <w:ind w:left="0" w:firstLine="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lastRenderedPageBreak/>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1C2FEB" w:rsidRPr="002156F1" w:rsidRDefault="001C2FEB" w:rsidP="001C2FEB">
            <w:pPr>
              <w:widowControl w:val="0"/>
              <w:spacing w:before="0" w:after="0"/>
              <w:ind w:left="0" w:firstLine="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2C7A09BA" w:rsidR="001C2FEB" w:rsidRPr="002156F1" w:rsidRDefault="001C2FEB" w:rsidP="001C2FEB">
            <w:pPr>
              <w:widowControl w:val="0"/>
              <w:spacing w:before="0" w:after="0"/>
              <w:ind w:left="0" w:firstLine="0"/>
              <w:jc w:val="both"/>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2156F1">
              <w:rPr>
                <w:rFonts w:ascii="GHEA Grapalat" w:hAnsi="GHEA Grapalat"/>
                <w:sz w:val="16"/>
                <w:szCs w:val="16"/>
                <w:lang w:val="hy-AM"/>
              </w:rPr>
              <w:t>poliklinika_19@mail.ru</w:t>
            </w:r>
            <w:r w:rsidRPr="002156F1">
              <w:rPr>
                <w:rFonts w:ascii="GHEA Grapalat" w:eastAsia="Times New Roman" w:hAnsi="GHEA Grapalat"/>
                <w:sz w:val="16"/>
                <w:szCs w:val="16"/>
                <w:lang w:val="hy-AM" w:eastAsia="ru-RU"/>
              </w:rPr>
              <w:t>:</w:t>
            </w:r>
          </w:p>
        </w:tc>
      </w:tr>
      <w:tr w:rsidR="001C2FEB" w:rsidRPr="00C1079E" w14:paraId="3CC8B38C" w14:textId="77777777" w:rsidTr="00115A2D">
        <w:trPr>
          <w:trHeight w:val="288"/>
        </w:trPr>
        <w:tc>
          <w:tcPr>
            <w:tcW w:w="10860" w:type="dxa"/>
            <w:gridSpan w:val="31"/>
            <w:shd w:val="clear" w:color="auto" w:fill="99CCFF"/>
            <w:vAlign w:val="center"/>
          </w:tcPr>
          <w:p w14:paraId="02AFA8BF"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tc>
      </w:tr>
      <w:tr w:rsidR="001C2FEB" w:rsidRPr="00C1079E" w14:paraId="5484FA73" w14:textId="77777777" w:rsidTr="00115A2D">
        <w:trPr>
          <w:trHeight w:val="475"/>
        </w:trPr>
        <w:tc>
          <w:tcPr>
            <w:tcW w:w="2537" w:type="dxa"/>
            <w:gridSpan w:val="6"/>
          </w:tcPr>
          <w:p w14:paraId="7A9CE343" w14:textId="77777777" w:rsidR="001C2FEB" w:rsidRPr="002156F1" w:rsidRDefault="001C2FEB" w:rsidP="001C2FEB">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23" w:type="dxa"/>
            <w:gridSpan w:val="25"/>
            <w:vAlign w:val="center"/>
          </w:tcPr>
          <w:p w14:paraId="6FC786A2" w14:textId="121C2787" w:rsidR="001C2FEB" w:rsidRPr="002156F1" w:rsidRDefault="001C2FEB" w:rsidP="001C2FEB">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Հրապարակվել է gnumner.am կայքում</w:t>
            </w:r>
          </w:p>
        </w:tc>
      </w:tr>
      <w:tr w:rsidR="001C2FEB" w:rsidRPr="00C1079E" w14:paraId="5A7FED5D" w14:textId="77777777" w:rsidTr="00115A2D">
        <w:trPr>
          <w:trHeight w:val="288"/>
        </w:trPr>
        <w:tc>
          <w:tcPr>
            <w:tcW w:w="10860" w:type="dxa"/>
            <w:gridSpan w:val="31"/>
            <w:shd w:val="clear" w:color="auto" w:fill="99CCFF"/>
            <w:vAlign w:val="center"/>
          </w:tcPr>
          <w:p w14:paraId="0C88E286"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tc>
      </w:tr>
      <w:tr w:rsidR="001C2FEB" w:rsidRPr="002156F1" w14:paraId="40B30E88" w14:textId="77777777" w:rsidTr="00115A2D">
        <w:trPr>
          <w:trHeight w:val="427"/>
        </w:trPr>
        <w:tc>
          <w:tcPr>
            <w:tcW w:w="2537" w:type="dxa"/>
            <w:gridSpan w:val="6"/>
            <w:vAlign w:val="center"/>
          </w:tcPr>
          <w:p w14:paraId="78C1E3F8" w14:textId="77777777" w:rsidR="001C2FEB" w:rsidRPr="002156F1" w:rsidRDefault="001C2FEB" w:rsidP="001C2FEB">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cs="Sylfaen"/>
                <w:sz w:val="16"/>
                <w:szCs w:val="16"/>
                <w:lang w:val="hy-AM" w:eastAsia="ru-RU"/>
              </w:rPr>
              <w:t>Գնման</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գործընթացի</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շրջանակներում</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հակաօրինական</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գործողություններ</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հայտնաբերվելու</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դեպքում</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դրանց</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և</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այդ</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կապակցությամբ</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ձեռնարկված</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գործողությունների</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համառոտ</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նկարագիրը</w:t>
            </w:r>
            <w:r w:rsidRPr="002156F1">
              <w:rPr>
                <w:rFonts w:ascii="GHEA Grapalat" w:eastAsia="Times New Roman" w:hAnsi="GHEA Grapalat"/>
                <w:sz w:val="16"/>
                <w:szCs w:val="16"/>
                <w:lang w:val="af-ZA" w:eastAsia="ru-RU"/>
              </w:rPr>
              <w:t xml:space="preserve"> </w:t>
            </w:r>
          </w:p>
        </w:tc>
        <w:tc>
          <w:tcPr>
            <w:tcW w:w="8323" w:type="dxa"/>
            <w:gridSpan w:val="25"/>
            <w:vAlign w:val="center"/>
          </w:tcPr>
          <w:p w14:paraId="4153A378" w14:textId="60BA379A" w:rsidR="001C2FEB" w:rsidRPr="002156F1" w:rsidRDefault="001C2FEB" w:rsidP="001C2FEB">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Չեն հայտնաբերվել</w:t>
            </w:r>
          </w:p>
        </w:tc>
      </w:tr>
      <w:tr w:rsidR="001C2FEB" w:rsidRPr="002156F1" w14:paraId="541BD7F7" w14:textId="77777777" w:rsidTr="00115A2D">
        <w:trPr>
          <w:trHeight w:val="288"/>
        </w:trPr>
        <w:tc>
          <w:tcPr>
            <w:tcW w:w="10860" w:type="dxa"/>
            <w:gridSpan w:val="31"/>
            <w:shd w:val="clear" w:color="auto" w:fill="99CCFF"/>
            <w:vAlign w:val="center"/>
          </w:tcPr>
          <w:p w14:paraId="30414C60"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tc>
      </w:tr>
      <w:tr w:rsidR="001C2FEB" w:rsidRPr="002156F1" w14:paraId="4DE14D25" w14:textId="77777777" w:rsidTr="00115A2D">
        <w:trPr>
          <w:trHeight w:val="427"/>
        </w:trPr>
        <w:tc>
          <w:tcPr>
            <w:tcW w:w="2537" w:type="dxa"/>
            <w:gridSpan w:val="6"/>
            <w:vAlign w:val="center"/>
          </w:tcPr>
          <w:p w14:paraId="4B38F772" w14:textId="476B513F" w:rsidR="001C2FEB" w:rsidRPr="002156F1" w:rsidRDefault="001C2FEB" w:rsidP="001C2FEB">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cs="Sylfaen"/>
                <w:sz w:val="16"/>
                <w:szCs w:val="16"/>
                <w:lang w:val="hy-AM" w:eastAsia="ru-RU"/>
              </w:rPr>
              <w:t>Գնման</w:t>
            </w:r>
            <w:r w:rsidRPr="002156F1">
              <w:rPr>
                <w:rFonts w:ascii="GHEA Grapalat" w:eastAsia="Times New Roman" w:hAnsi="GHEA Grapalat" w:cs="Times Armenian"/>
                <w:sz w:val="16"/>
                <w:szCs w:val="16"/>
                <w:lang w:val="hy-AM" w:eastAsia="ru-RU"/>
              </w:rPr>
              <w:t xml:space="preserve"> </w:t>
            </w:r>
            <w:proofErr w:type="spellStart"/>
            <w:r w:rsidRPr="002156F1">
              <w:rPr>
                <w:rFonts w:ascii="GHEA Grapalat" w:eastAsia="Times New Roman" w:hAnsi="GHEA Grapalat" w:cs="Times Armenian"/>
                <w:sz w:val="16"/>
                <w:szCs w:val="16"/>
                <w:lang w:eastAsia="ru-RU"/>
              </w:rPr>
              <w:t>ընթացակարգի</w:t>
            </w:r>
            <w:proofErr w:type="spellEnd"/>
            <w:r w:rsidRPr="002156F1">
              <w:rPr>
                <w:rFonts w:ascii="GHEA Grapalat" w:eastAsia="Times New Roman" w:hAnsi="GHEA Grapalat" w:cs="Times Armenian"/>
                <w:sz w:val="16"/>
                <w:szCs w:val="16"/>
                <w:lang w:eastAsia="ru-RU"/>
              </w:rPr>
              <w:t xml:space="preserve"> </w:t>
            </w:r>
            <w:r w:rsidRPr="002156F1">
              <w:rPr>
                <w:rFonts w:ascii="GHEA Grapalat" w:eastAsia="Times New Roman" w:hAnsi="GHEA Grapalat" w:cs="Sylfaen"/>
                <w:sz w:val="16"/>
                <w:szCs w:val="16"/>
                <w:lang w:val="hy-AM" w:eastAsia="ru-RU"/>
              </w:rPr>
              <w:t>վերաբերյալ</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ներկայացված</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բողոքները</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և</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դրանց</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վերաբերյալ</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կայացված</w:t>
            </w:r>
            <w:r w:rsidRPr="002156F1">
              <w:rPr>
                <w:rFonts w:ascii="GHEA Grapalat" w:eastAsia="Times New Roman" w:hAnsi="GHEA Grapalat" w:cs="Times Armenian"/>
                <w:sz w:val="16"/>
                <w:szCs w:val="16"/>
                <w:lang w:val="hy-AM" w:eastAsia="ru-RU"/>
              </w:rPr>
              <w:t xml:space="preserve"> </w:t>
            </w:r>
            <w:r w:rsidRPr="002156F1">
              <w:rPr>
                <w:rFonts w:ascii="GHEA Grapalat" w:eastAsia="Times New Roman" w:hAnsi="GHEA Grapalat" w:cs="Sylfaen"/>
                <w:sz w:val="16"/>
                <w:szCs w:val="16"/>
                <w:lang w:val="hy-AM" w:eastAsia="ru-RU"/>
              </w:rPr>
              <w:t>որոշումները</w:t>
            </w:r>
          </w:p>
        </w:tc>
        <w:tc>
          <w:tcPr>
            <w:tcW w:w="8323" w:type="dxa"/>
            <w:gridSpan w:val="25"/>
            <w:vAlign w:val="center"/>
          </w:tcPr>
          <w:p w14:paraId="6379ACA6" w14:textId="1C916320" w:rsidR="001C2FEB" w:rsidRPr="002156F1" w:rsidRDefault="001C2FEB" w:rsidP="001C2FEB">
            <w:pPr>
              <w:tabs>
                <w:tab w:val="left" w:pos="1248"/>
              </w:tabs>
              <w:spacing w:before="0" w:after="0"/>
              <w:ind w:left="0" w:firstLine="0"/>
              <w:rPr>
                <w:rFonts w:ascii="GHEA Grapalat" w:eastAsia="Times New Roman" w:hAnsi="GHEA Grapalat"/>
                <w:sz w:val="16"/>
                <w:szCs w:val="16"/>
                <w:lang w:val="hy-AM" w:eastAsia="ru-RU"/>
              </w:rPr>
            </w:pPr>
            <w:r w:rsidRPr="002156F1">
              <w:rPr>
                <w:rFonts w:ascii="GHEA Grapalat" w:eastAsia="Times New Roman" w:hAnsi="GHEA Grapalat"/>
                <w:sz w:val="16"/>
                <w:szCs w:val="16"/>
                <w:lang w:val="hy-AM" w:eastAsia="ru-RU"/>
              </w:rPr>
              <w:t>Չեն հայտնաբերվել</w:t>
            </w:r>
          </w:p>
        </w:tc>
      </w:tr>
      <w:tr w:rsidR="001C2FEB" w:rsidRPr="002156F1" w14:paraId="1DAD5D5C" w14:textId="77777777" w:rsidTr="00115A2D">
        <w:trPr>
          <w:trHeight w:val="288"/>
        </w:trPr>
        <w:tc>
          <w:tcPr>
            <w:tcW w:w="10860" w:type="dxa"/>
            <w:gridSpan w:val="31"/>
            <w:shd w:val="clear" w:color="auto" w:fill="99CCFF"/>
            <w:vAlign w:val="center"/>
          </w:tcPr>
          <w:p w14:paraId="57597369"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val="hy-AM" w:eastAsia="ru-RU"/>
              </w:rPr>
            </w:pPr>
          </w:p>
        </w:tc>
      </w:tr>
      <w:tr w:rsidR="001C2FEB" w:rsidRPr="002156F1" w14:paraId="5F667D89" w14:textId="77777777" w:rsidTr="00115A2D">
        <w:trPr>
          <w:trHeight w:val="427"/>
        </w:trPr>
        <w:tc>
          <w:tcPr>
            <w:tcW w:w="2537" w:type="dxa"/>
            <w:gridSpan w:val="6"/>
            <w:vAlign w:val="center"/>
          </w:tcPr>
          <w:p w14:paraId="1EE36093" w14:textId="77777777" w:rsidR="001C2FEB" w:rsidRPr="002156F1" w:rsidRDefault="001C2FEB" w:rsidP="001C2FEB">
            <w:pPr>
              <w:shd w:val="clear" w:color="auto" w:fill="FFFFFF"/>
              <w:tabs>
                <w:tab w:val="left" w:pos="1248"/>
              </w:tabs>
              <w:spacing w:before="0" w:after="0"/>
              <w:ind w:left="0" w:firstLine="0"/>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Այլ</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անհրաժեշտ</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տեղեկություններ</w:t>
            </w:r>
            <w:proofErr w:type="spellEnd"/>
          </w:p>
        </w:tc>
        <w:tc>
          <w:tcPr>
            <w:tcW w:w="8323" w:type="dxa"/>
            <w:gridSpan w:val="25"/>
            <w:vAlign w:val="center"/>
          </w:tcPr>
          <w:p w14:paraId="13FCAC31" w14:textId="77777777" w:rsidR="001C2FEB" w:rsidRPr="002156F1" w:rsidRDefault="001C2FEB" w:rsidP="001C2FEB">
            <w:pPr>
              <w:tabs>
                <w:tab w:val="left" w:pos="1248"/>
              </w:tabs>
              <w:spacing w:before="0" w:after="0"/>
              <w:ind w:left="0" w:firstLine="0"/>
              <w:rPr>
                <w:rFonts w:ascii="GHEA Grapalat" w:eastAsia="Times New Roman" w:hAnsi="GHEA Grapalat"/>
                <w:sz w:val="16"/>
                <w:szCs w:val="16"/>
                <w:lang w:eastAsia="ru-RU"/>
              </w:rPr>
            </w:pPr>
          </w:p>
        </w:tc>
      </w:tr>
      <w:tr w:rsidR="001C2FEB" w:rsidRPr="002156F1" w14:paraId="406B68D6" w14:textId="77777777" w:rsidTr="00115A2D">
        <w:trPr>
          <w:trHeight w:val="288"/>
        </w:trPr>
        <w:tc>
          <w:tcPr>
            <w:tcW w:w="10860" w:type="dxa"/>
            <w:gridSpan w:val="31"/>
            <w:shd w:val="clear" w:color="auto" w:fill="99CCFF"/>
            <w:vAlign w:val="center"/>
          </w:tcPr>
          <w:p w14:paraId="79EAD146" w14:textId="77777777" w:rsidR="001C2FEB" w:rsidRPr="002156F1" w:rsidRDefault="001C2FEB" w:rsidP="001C2FEB">
            <w:pPr>
              <w:widowControl w:val="0"/>
              <w:spacing w:before="0" w:after="0"/>
              <w:ind w:left="0" w:firstLine="0"/>
              <w:jc w:val="center"/>
              <w:rPr>
                <w:rFonts w:ascii="GHEA Grapalat" w:eastAsia="Times New Roman" w:hAnsi="GHEA Grapalat" w:cs="Sylfaen"/>
                <w:sz w:val="16"/>
                <w:szCs w:val="16"/>
                <w:lang w:eastAsia="ru-RU"/>
              </w:rPr>
            </w:pPr>
          </w:p>
        </w:tc>
      </w:tr>
      <w:tr w:rsidR="001C2FEB" w:rsidRPr="002156F1" w14:paraId="1A2BD291" w14:textId="77777777" w:rsidTr="00115A2D">
        <w:trPr>
          <w:trHeight w:val="227"/>
        </w:trPr>
        <w:tc>
          <w:tcPr>
            <w:tcW w:w="10860" w:type="dxa"/>
            <w:gridSpan w:val="31"/>
            <w:vAlign w:val="center"/>
          </w:tcPr>
          <w:p w14:paraId="73A19DB3" w14:textId="77777777" w:rsidR="001C2FEB" w:rsidRPr="002156F1" w:rsidRDefault="001C2FEB" w:rsidP="001C2FE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1C2FEB" w:rsidRPr="002156F1" w14:paraId="002AF1AD" w14:textId="77777777" w:rsidTr="00115A2D">
        <w:trPr>
          <w:trHeight w:val="47"/>
        </w:trPr>
        <w:tc>
          <w:tcPr>
            <w:tcW w:w="3489" w:type="dxa"/>
            <w:gridSpan w:val="8"/>
            <w:vAlign w:val="center"/>
          </w:tcPr>
          <w:p w14:paraId="1E39C5F1" w14:textId="77777777" w:rsidR="001C2FEB" w:rsidRPr="002156F1" w:rsidRDefault="001C2FEB" w:rsidP="001C2FE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Անուն</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Ազգանուն</w:t>
            </w:r>
            <w:proofErr w:type="spellEnd"/>
          </w:p>
        </w:tc>
        <w:tc>
          <w:tcPr>
            <w:tcW w:w="3686" w:type="dxa"/>
            <w:gridSpan w:val="15"/>
            <w:vAlign w:val="center"/>
          </w:tcPr>
          <w:p w14:paraId="296B6A0C" w14:textId="77777777" w:rsidR="001C2FEB" w:rsidRPr="002156F1" w:rsidRDefault="001C2FEB" w:rsidP="001C2FE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Հեռախոս</w:t>
            </w:r>
            <w:proofErr w:type="spellEnd"/>
          </w:p>
        </w:tc>
        <w:tc>
          <w:tcPr>
            <w:tcW w:w="3685" w:type="dxa"/>
            <w:gridSpan w:val="8"/>
            <w:vAlign w:val="center"/>
          </w:tcPr>
          <w:p w14:paraId="18D00A61" w14:textId="77777777" w:rsidR="001C2FEB" w:rsidRPr="002156F1" w:rsidRDefault="001C2FEB" w:rsidP="001C2FE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156F1">
              <w:rPr>
                <w:rFonts w:ascii="GHEA Grapalat" w:eastAsia="Times New Roman" w:hAnsi="GHEA Grapalat"/>
                <w:sz w:val="16"/>
                <w:szCs w:val="16"/>
                <w:lang w:eastAsia="ru-RU"/>
              </w:rPr>
              <w:t>Էլ</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փոստի</w:t>
            </w:r>
            <w:proofErr w:type="spellEnd"/>
            <w:r w:rsidRPr="002156F1">
              <w:rPr>
                <w:rFonts w:ascii="GHEA Grapalat" w:eastAsia="Times New Roman" w:hAnsi="GHEA Grapalat"/>
                <w:sz w:val="16"/>
                <w:szCs w:val="16"/>
                <w:lang w:eastAsia="ru-RU"/>
              </w:rPr>
              <w:t xml:space="preserve"> </w:t>
            </w:r>
            <w:proofErr w:type="spellStart"/>
            <w:r w:rsidRPr="002156F1">
              <w:rPr>
                <w:rFonts w:ascii="GHEA Grapalat" w:eastAsia="Times New Roman" w:hAnsi="GHEA Grapalat"/>
                <w:sz w:val="16"/>
                <w:szCs w:val="16"/>
                <w:lang w:eastAsia="ru-RU"/>
              </w:rPr>
              <w:t>հասցեն</w:t>
            </w:r>
            <w:proofErr w:type="spellEnd"/>
          </w:p>
        </w:tc>
      </w:tr>
      <w:tr w:rsidR="001C2FEB" w:rsidRPr="002156F1" w14:paraId="6C6C269C" w14:textId="77777777" w:rsidTr="00115A2D">
        <w:trPr>
          <w:trHeight w:val="47"/>
        </w:trPr>
        <w:tc>
          <w:tcPr>
            <w:tcW w:w="3489" w:type="dxa"/>
            <w:gridSpan w:val="8"/>
            <w:vAlign w:val="center"/>
          </w:tcPr>
          <w:p w14:paraId="0A862370" w14:textId="3D5D4192"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r w:rsidRPr="002156F1">
              <w:rPr>
                <w:rFonts w:ascii="GHEA Grapalat" w:hAnsi="GHEA Grapalat"/>
                <w:sz w:val="16"/>
                <w:szCs w:val="16"/>
                <w:lang w:val="hy-AM"/>
              </w:rPr>
              <w:t>Աստղիկ Գյուրջյան</w:t>
            </w:r>
          </w:p>
        </w:tc>
        <w:tc>
          <w:tcPr>
            <w:tcW w:w="3686" w:type="dxa"/>
            <w:gridSpan w:val="15"/>
            <w:vAlign w:val="center"/>
          </w:tcPr>
          <w:p w14:paraId="570A2BE5" w14:textId="3DE448F7" w:rsidR="001C2FEB" w:rsidRPr="002156F1" w:rsidRDefault="001C2FEB" w:rsidP="001C2FEB">
            <w:pPr>
              <w:tabs>
                <w:tab w:val="left" w:pos="1248"/>
              </w:tabs>
              <w:spacing w:before="0" w:after="0"/>
              <w:ind w:left="0" w:firstLine="0"/>
              <w:jc w:val="center"/>
              <w:rPr>
                <w:rFonts w:ascii="GHEA Grapalat" w:eastAsia="Times New Roman" w:hAnsi="GHEA Grapalat"/>
                <w:sz w:val="16"/>
                <w:szCs w:val="16"/>
                <w:lang w:eastAsia="ru-RU"/>
              </w:rPr>
            </w:pPr>
            <w:r w:rsidRPr="002156F1">
              <w:rPr>
                <w:rFonts w:ascii="GHEA Grapalat" w:hAnsi="GHEA Grapalat"/>
                <w:sz w:val="16"/>
                <w:szCs w:val="16"/>
                <w:lang w:val="hy-AM"/>
              </w:rPr>
              <w:t>093 45-54-93</w:t>
            </w:r>
          </w:p>
        </w:tc>
        <w:tc>
          <w:tcPr>
            <w:tcW w:w="3685" w:type="dxa"/>
            <w:gridSpan w:val="8"/>
            <w:vAlign w:val="center"/>
          </w:tcPr>
          <w:p w14:paraId="3C42DEDA" w14:textId="3EC20BDD" w:rsidR="001C2FEB" w:rsidRPr="002156F1" w:rsidRDefault="001C2FEB" w:rsidP="001C2FE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156F1">
              <w:rPr>
                <w:rFonts w:ascii="GHEA Grapalat" w:eastAsia="Times New Roman" w:hAnsi="GHEA Grapalat"/>
                <w:sz w:val="16"/>
                <w:szCs w:val="16"/>
                <w:lang w:eastAsia="ru-RU"/>
              </w:rPr>
              <w:t>a.gyurjyan@keystone.am</w:t>
            </w:r>
          </w:p>
        </w:tc>
      </w:tr>
    </w:tbl>
    <w:p w14:paraId="1160E497" w14:textId="77777777" w:rsidR="001021B0" w:rsidRPr="002156F1" w:rsidRDefault="001021B0" w:rsidP="006B76D8">
      <w:pPr>
        <w:tabs>
          <w:tab w:val="left" w:pos="9829"/>
        </w:tabs>
        <w:ind w:left="0" w:firstLine="0"/>
        <w:rPr>
          <w:rFonts w:ascii="GHEA Mariam" w:hAnsi="GHEA Mariam"/>
          <w:sz w:val="16"/>
          <w:szCs w:val="16"/>
          <w:lang w:val="hy-AM"/>
        </w:rPr>
      </w:pPr>
    </w:p>
    <w:sectPr w:rsidR="001021B0" w:rsidRPr="002156F1"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4A2F" w14:textId="77777777" w:rsidR="00971734" w:rsidRDefault="00971734" w:rsidP="0022631D">
      <w:pPr>
        <w:spacing w:before="0" w:after="0"/>
      </w:pPr>
      <w:r>
        <w:separator/>
      </w:r>
    </w:p>
  </w:endnote>
  <w:endnote w:type="continuationSeparator" w:id="0">
    <w:p w14:paraId="7152D1A8" w14:textId="77777777" w:rsidR="00971734" w:rsidRDefault="0097173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203" w:usb1="00000000" w:usb2="00000000" w:usb3="00000000" w:csb0="00000005"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EAA2" w14:textId="77777777" w:rsidR="00971734" w:rsidRDefault="00971734" w:rsidP="0022631D">
      <w:pPr>
        <w:spacing w:before="0" w:after="0"/>
      </w:pPr>
      <w:r>
        <w:separator/>
      </w:r>
    </w:p>
  </w:footnote>
  <w:footnote w:type="continuationSeparator" w:id="0">
    <w:p w14:paraId="14C60C28" w14:textId="77777777" w:rsidR="00971734" w:rsidRDefault="00971734"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9D286F">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9D286F">
        <w:rPr>
          <w:rFonts w:ascii="GHEA Grapalat" w:hAnsi="GHEA Grapalat"/>
          <w:bCs/>
          <w:i/>
          <w:sz w:val="12"/>
          <w:szCs w:val="12"/>
        </w:rPr>
        <w:t>:</w:t>
      </w:r>
    </w:p>
  </w:footnote>
  <w:footnote w:id="4">
    <w:p w14:paraId="3C2506E4" w14:textId="77777777" w:rsidR="00527192" w:rsidRPr="009D286F" w:rsidRDefault="00527192"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9D286F">
        <w:rPr>
          <w:rFonts w:ascii="GHEA Grapalat" w:hAnsi="GHEA Grapalat"/>
          <w:bCs/>
          <w:i/>
          <w:sz w:val="12"/>
          <w:szCs w:val="12"/>
        </w:rPr>
        <w:t>:</w:t>
      </w:r>
    </w:p>
  </w:footnote>
  <w:footnote w:id="5">
    <w:p w14:paraId="24831349" w14:textId="77777777" w:rsidR="00527192" w:rsidRPr="009D286F" w:rsidRDefault="00527192"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9D286F">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9D286F">
        <w:rPr>
          <w:rFonts w:ascii="GHEA Grapalat" w:hAnsi="GHEA Grapalat"/>
          <w:bCs/>
          <w:i/>
          <w:sz w:val="12"/>
          <w:szCs w:val="12"/>
        </w:rPr>
        <w:t>:</w:t>
      </w:r>
    </w:p>
  </w:footnote>
  <w:footnote w:id="6">
    <w:p w14:paraId="771AD2C5" w14:textId="77777777" w:rsidR="001C2FEB" w:rsidRPr="009D286F" w:rsidRDefault="001C2FE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լրացնել</w:t>
      </w:r>
      <w:proofErr w:type="spellEnd"/>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9D286F">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9D286F">
        <w:rPr>
          <w:rFonts w:ascii="GHEA Grapalat" w:hAnsi="GHEA Grapalat"/>
          <w:bCs/>
          <w:i/>
          <w:sz w:val="12"/>
          <w:szCs w:val="12"/>
        </w:rPr>
        <w:t>:</w:t>
      </w:r>
    </w:p>
  </w:footnote>
  <w:footnote w:id="7">
    <w:p w14:paraId="5B14D78F" w14:textId="77777777" w:rsidR="001C2FEB" w:rsidRPr="009D286F" w:rsidRDefault="001C2FE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9D286F">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83414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CA"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6919"/>
    <w:rsid w:val="000226DE"/>
    <w:rsid w:val="00044EA8"/>
    <w:rsid w:val="00046CCF"/>
    <w:rsid w:val="0004743F"/>
    <w:rsid w:val="00051ECE"/>
    <w:rsid w:val="0007090E"/>
    <w:rsid w:val="00073D66"/>
    <w:rsid w:val="00075174"/>
    <w:rsid w:val="00075985"/>
    <w:rsid w:val="00095985"/>
    <w:rsid w:val="00096307"/>
    <w:rsid w:val="000B0199"/>
    <w:rsid w:val="000B1827"/>
    <w:rsid w:val="000B36FB"/>
    <w:rsid w:val="000B5E9D"/>
    <w:rsid w:val="000C3B8A"/>
    <w:rsid w:val="000C6FC4"/>
    <w:rsid w:val="000D2E83"/>
    <w:rsid w:val="000E4FF1"/>
    <w:rsid w:val="000E72CD"/>
    <w:rsid w:val="000F376D"/>
    <w:rsid w:val="001021B0"/>
    <w:rsid w:val="00103CE4"/>
    <w:rsid w:val="00107189"/>
    <w:rsid w:val="00110FB1"/>
    <w:rsid w:val="00115A2D"/>
    <w:rsid w:val="00121CC8"/>
    <w:rsid w:val="001220F6"/>
    <w:rsid w:val="0013058D"/>
    <w:rsid w:val="001563F7"/>
    <w:rsid w:val="00175F51"/>
    <w:rsid w:val="0018422F"/>
    <w:rsid w:val="001A1999"/>
    <w:rsid w:val="001A288E"/>
    <w:rsid w:val="001A3A8B"/>
    <w:rsid w:val="001C1BE1"/>
    <w:rsid w:val="001C29A3"/>
    <w:rsid w:val="001C2FEB"/>
    <w:rsid w:val="001D59E0"/>
    <w:rsid w:val="001E0091"/>
    <w:rsid w:val="001E5849"/>
    <w:rsid w:val="001F0269"/>
    <w:rsid w:val="001F7461"/>
    <w:rsid w:val="00202979"/>
    <w:rsid w:val="002156F1"/>
    <w:rsid w:val="00221C25"/>
    <w:rsid w:val="0022631D"/>
    <w:rsid w:val="0023358F"/>
    <w:rsid w:val="002349E9"/>
    <w:rsid w:val="002352FA"/>
    <w:rsid w:val="00242062"/>
    <w:rsid w:val="002457E3"/>
    <w:rsid w:val="00251A11"/>
    <w:rsid w:val="00254254"/>
    <w:rsid w:val="00272B58"/>
    <w:rsid w:val="00293BFD"/>
    <w:rsid w:val="00295B92"/>
    <w:rsid w:val="002B0EBC"/>
    <w:rsid w:val="002B6518"/>
    <w:rsid w:val="002C4AF9"/>
    <w:rsid w:val="002C5DBA"/>
    <w:rsid w:val="002D2D64"/>
    <w:rsid w:val="002D39C6"/>
    <w:rsid w:val="002D6508"/>
    <w:rsid w:val="002D6779"/>
    <w:rsid w:val="002E2A44"/>
    <w:rsid w:val="002E4E6F"/>
    <w:rsid w:val="002F16CC"/>
    <w:rsid w:val="002F1FEB"/>
    <w:rsid w:val="002F5FCD"/>
    <w:rsid w:val="00303740"/>
    <w:rsid w:val="00314612"/>
    <w:rsid w:val="00314BC0"/>
    <w:rsid w:val="00315BCC"/>
    <w:rsid w:val="00321065"/>
    <w:rsid w:val="003479CA"/>
    <w:rsid w:val="00371B1D"/>
    <w:rsid w:val="003725B4"/>
    <w:rsid w:val="00385C63"/>
    <w:rsid w:val="00386ACD"/>
    <w:rsid w:val="003B2758"/>
    <w:rsid w:val="003C236F"/>
    <w:rsid w:val="003E3D40"/>
    <w:rsid w:val="003E6978"/>
    <w:rsid w:val="003F47A8"/>
    <w:rsid w:val="00411822"/>
    <w:rsid w:val="004167AC"/>
    <w:rsid w:val="00422D56"/>
    <w:rsid w:val="00431955"/>
    <w:rsid w:val="00433E3C"/>
    <w:rsid w:val="004437B7"/>
    <w:rsid w:val="00444C5D"/>
    <w:rsid w:val="00472069"/>
    <w:rsid w:val="00474C2F"/>
    <w:rsid w:val="004764CD"/>
    <w:rsid w:val="00481ACB"/>
    <w:rsid w:val="004875E0"/>
    <w:rsid w:val="004C5EE6"/>
    <w:rsid w:val="004D078F"/>
    <w:rsid w:val="004D3A62"/>
    <w:rsid w:val="004D4B0B"/>
    <w:rsid w:val="004D5F2D"/>
    <w:rsid w:val="004E376E"/>
    <w:rsid w:val="004E5AFC"/>
    <w:rsid w:val="004F2EC7"/>
    <w:rsid w:val="00503BCC"/>
    <w:rsid w:val="00515CDF"/>
    <w:rsid w:val="00527192"/>
    <w:rsid w:val="0054508E"/>
    <w:rsid w:val="00546023"/>
    <w:rsid w:val="00547B70"/>
    <w:rsid w:val="005557D1"/>
    <w:rsid w:val="0056151C"/>
    <w:rsid w:val="00561DB5"/>
    <w:rsid w:val="00567732"/>
    <w:rsid w:val="005737F9"/>
    <w:rsid w:val="00575E08"/>
    <w:rsid w:val="005770D9"/>
    <w:rsid w:val="005815B6"/>
    <w:rsid w:val="00584040"/>
    <w:rsid w:val="005860C9"/>
    <w:rsid w:val="00587A28"/>
    <w:rsid w:val="005A009B"/>
    <w:rsid w:val="005B63EE"/>
    <w:rsid w:val="005B6A34"/>
    <w:rsid w:val="005B7387"/>
    <w:rsid w:val="005C7353"/>
    <w:rsid w:val="005D2152"/>
    <w:rsid w:val="005D492D"/>
    <w:rsid w:val="005D5FBD"/>
    <w:rsid w:val="005E1D6B"/>
    <w:rsid w:val="005E3343"/>
    <w:rsid w:val="005E720A"/>
    <w:rsid w:val="005F60A1"/>
    <w:rsid w:val="00607C9A"/>
    <w:rsid w:val="006253BF"/>
    <w:rsid w:val="00637C16"/>
    <w:rsid w:val="00646760"/>
    <w:rsid w:val="00652E38"/>
    <w:rsid w:val="00655456"/>
    <w:rsid w:val="00665159"/>
    <w:rsid w:val="006849C9"/>
    <w:rsid w:val="00690ECB"/>
    <w:rsid w:val="006A38B4"/>
    <w:rsid w:val="006A7A90"/>
    <w:rsid w:val="006B2E21"/>
    <w:rsid w:val="006B76D8"/>
    <w:rsid w:val="006C0266"/>
    <w:rsid w:val="006C74EE"/>
    <w:rsid w:val="006D05CF"/>
    <w:rsid w:val="006D17AC"/>
    <w:rsid w:val="006D22B6"/>
    <w:rsid w:val="006D2AC7"/>
    <w:rsid w:val="006E0D92"/>
    <w:rsid w:val="006E1A83"/>
    <w:rsid w:val="006E31E1"/>
    <w:rsid w:val="006F113E"/>
    <w:rsid w:val="006F12C4"/>
    <w:rsid w:val="006F2779"/>
    <w:rsid w:val="006F57CA"/>
    <w:rsid w:val="0070597E"/>
    <w:rsid w:val="007060FC"/>
    <w:rsid w:val="0072627C"/>
    <w:rsid w:val="00726B1F"/>
    <w:rsid w:val="007272B0"/>
    <w:rsid w:val="00731AC8"/>
    <w:rsid w:val="00741CEA"/>
    <w:rsid w:val="007444D1"/>
    <w:rsid w:val="0076052D"/>
    <w:rsid w:val="007732E7"/>
    <w:rsid w:val="00775EAA"/>
    <w:rsid w:val="0078426F"/>
    <w:rsid w:val="0078682E"/>
    <w:rsid w:val="00787681"/>
    <w:rsid w:val="00790CE5"/>
    <w:rsid w:val="007E1D53"/>
    <w:rsid w:val="0080634B"/>
    <w:rsid w:val="00811336"/>
    <w:rsid w:val="0081420B"/>
    <w:rsid w:val="00831349"/>
    <w:rsid w:val="00832427"/>
    <w:rsid w:val="00833DAF"/>
    <w:rsid w:val="00842B35"/>
    <w:rsid w:val="008431F9"/>
    <w:rsid w:val="00861BA9"/>
    <w:rsid w:val="008718B3"/>
    <w:rsid w:val="008863C4"/>
    <w:rsid w:val="00891753"/>
    <w:rsid w:val="00894B81"/>
    <w:rsid w:val="0089740F"/>
    <w:rsid w:val="008B1CBD"/>
    <w:rsid w:val="008C4E62"/>
    <w:rsid w:val="008E493A"/>
    <w:rsid w:val="008E6B0E"/>
    <w:rsid w:val="008F2FC4"/>
    <w:rsid w:val="008F4276"/>
    <w:rsid w:val="009067F6"/>
    <w:rsid w:val="0091224C"/>
    <w:rsid w:val="00943FF0"/>
    <w:rsid w:val="0095264A"/>
    <w:rsid w:val="0095548C"/>
    <w:rsid w:val="009557C5"/>
    <w:rsid w:val="009633D6"/>
    <w:rsid w:val="009637A4"/>
    <w:rsid w:val="00971734"/>
    <w:rsid w:val="0099597C"/>
    <w:rsid w:val="009A0B2F"/>
    <w:rsid w:val="009C5E0F"/>
    <w:rsid w:val="009D243F"/>
    <w:rsid w:val="009D286F"/>
    <w:rsid w:val="009D2B06"/>
    <w:rsid w:val="009D3221"/>
    <w:rsid w:val="009D7E63"/>
    <w:rsid w:val="009E2529"/>
    <w:rsid w:val="009E365D"/>
    <w:rsid w:val="009E4C7F"/>
    <w:rsid w:val="009E75FF"/>
    <w:rsid w:val="009F0964"/>
    <w:rsid w:val="00A03456"/>
    <w:rsid w:val="00A1469F"/>
    <w:rsid w:val="00A306F5"/>
    <w:rsid w:val="00A31820"/>
    <w:rsid w:val="00A322DF"/>
    <w:rsid w:val="00A42847"/>
    <w:rsid w:val="00A47A0E"/>
    <w:rsid w:val="00A61010"/>
    <w:rsid w:val="00A8076C"/>
    <w:rsid w:val="00A94775"/>
    <w:rsid w:val="00AA32E4"/>
    <w:rsid w:val="00AA376C"/>
    <w:rsid w:val="00AB1DF6"/>
    <w:rsid w:val="00AB5C4C"/>
    <w:rsid w:val="00AC1129"/>
    <w:rsid w:val="00AD07B9"/>
    <w:rsid w:val="00AD59DC"/>
    <w:rsid w:val="00AE2B46"/>
    <w:rsid w:val="00AE40D8"/>
    <w:rsid w:val="00AE4101"/>
    <w:rsid w:val="00AF35FF"/>
    <w:rsid w:val="00AF41AE"/>
    <w:rsid w:val="00AF7D57"/>
    <w:rsid w:val="00B05491"/>
    <w:rsid w:val="00B1239E"/>
    <w:rsid w:val="00B21BF4"/>
    <w:rsid w:val="00B24750"/>
    <w:rsid w:val="00B429AC"/>
    <w:rsid w:val="00B43199"/>
    <w:rsid w:val="00B4765D"/>
    <w:rsid w:val="00B51A86"/>
    <w:rsid w:val="00B53B4E"/>
    <w:rsid w:val="00B6234B"/>
    <w:rsid w:val="00B66DA8"/>
    <w:rsid w:val="00B75762"/>
    <w:rsid w:val="00B80E1E"/>
    <w:rsid w:val="00B850C6"/>
    <w:rsid w:val="00B91DE2"/>
    <w:rsid w:val="00B94EA2"/>
    <w:rsid w:val="00BA03B0"/>
    <w:rsid w:val="00BB0A93"/>
    <w:rsid w:val="00BC2EC5"/>
    <w:rsid w:val="00BC7AF5"/>
    <w:rsid w:val="00BD270F"/>
    <w:rsid w:val="00BD3D4E"/>
    <w:rsid w:val="00BF1465"/>
    <w:rsid w:val="00BF4745"/>
    <w:rsid w:val="00C1079E"/>
    <w:rsid w:val="00C113DD"/>
    <w:rsid w:val="00C13876"/>
    <w:rsid w:val="00C13FAE"/>
    <w:rsid w:val="00C15407"/>
    <w:rsid w:val="00C46047"/>
    <w:rsid w:val="00C577E1"/>
    <w:rsid w:val="00C66295"/>
    <w:rsid w:val="00C66506"/>
    <w:rsid w:val="00C71FA9"/>
    <w:rsid w:val="00C81893"/>
    <w:rsid w:val="00C82527"/>
    <w:rsid w:val="00C83096"/>
    <w:rsid w:val="00C84DF7"/>
    <w:rsid w:val="00C86A2F"/>
    <w:rsid w:val="00C945BD"/>
    <w:rsid w:val="00C96337"/>
    <w:rsid w:val="00C96BED"/>
    <w:rsid w:val="00CA3E35"/>
    <w:rsid w:val="00CA7EDD"/>
    <w:rsid w:val="00CB44D2"/>
    <w:rsid w:val="00CC1A9F"/>
    <w:rsid w:val="00CC1F23"/>
    <w:rsid w:val="00CD47EC"/>
    <w:rsid w:val="00CE4C2B"/>
    <w:rsid w:val="00CE5D9E"/>
    <w:rsid w:val="00CF1F70"/>
    <w:rsid w:val="00D0283C"/>
    <w:rsid w:val="00D0625C"/>
    <w:rsid w:val="00D11C83"/>
    <w:rsid w:val="00D14D02"/>
    <w:rsid w:val="00D2664E"/>
    <w:rsid w:val="00D31D1D"/>
    <w:rsid w:val="00D350DE"/>
    <w:rsid w:val="00D36189"/>
    <w:rsid w:val="00D44D02"/>
    <w:rsid w:val="00D47522"/>
    <w:rsid w:val="00D65676"/>
    <w:rsid w:val="00D6700A"/>
    <w:rsid w:val="00D80C64"/>
    <w:rsid w:val="00D85069"/>
    <w:rsid w:val="00D85B31"/>
    <w:rsid w:val="00D9131E"/>
    <w:rsid w:val="00D91DEE"/>
    <w:rsid w:val="00D94768"/>
    <w:rsid w:val="00D950B1"/>
    <w:rsid w:val="00DB2AD9"/>
    <w:rsid w:val="00DD462A"/>
    <w:rsid w:val="00DD7005"/>
    <w:rsid w:val="00DE06F1"/>
    <w:rsid w:val="00DE5402"/>
    <w:rsid w:val="00DF7398"/>
    <w:rsid w:val="00E01117"/>
    <w:rsid w:val="00E10568"/>
    <w:rsid w:val="00E164CC"/>
    <w:rsid w:val="00E236BD"/>
    <w:rsid w:val="00E243EA"/>
    <w:rsid w:val="00E2487C"/>
    <w:rsid w:val="00E24EF0"/>
    <w:rsid w:val="00E33A25"/>
    <w:rsid w:val="00E4188B"/>
    <w:rsid w:val="00E5389C"/>
    <w:rsid w:val="00E54C4D"/>
    <w:rsid w:val="00E56328"/>
    <w:rsid w:val="00E727C3"/>
    <w:rsid w:val="00E75256"/>
    <w:rsid w:val="00EA01A2"/>
    <w:rsid w:val="00EA568C"/>
    <w:rsid w:val="00EA767F"/>
    <w:rsid w:val="00EB59EE"/>
    <w:rsid w:val="00EB73AC"/>
    <w:rsid w:val="00EC1DDA"/>
    <w:rsid w:val="00EC5E0E"/>
    <w:rsid w:val="00EC61A6"/>
    <w:rsid w:val="00ED3727"/>
    <w:rsid w:val="00ED4F46"/>
    <w:rsid w:val="00EF16D0"/>
    <w:rsid w:val="00F04C2F"/>
    <w:rsid w:val="00F10AFE"/>
    <w:rsid w:val="00F1180D"/>
    <w:rsid w:val="00F2174C"/>
    <w:rsid w:val="00F274D9"/>
    <w:rsid w:val="00F31004"/>
    <w:rsid w:val="00F46625"/>
    <w:rsid w:val="00F54F51"/>
    <w:rsid w:val="00F6409C"/>
    <w:rsid w:val="00F64167"/>
    <w:rsid w:val="00F6673B"/>
    <w:rsid w:val="00F77AAD"/>
    <w:rsid w:val="00F77D9F"/>
    <w:rsid w:val="00F832C9"/>
    <w:rsid w:val="00F916C4"/>
    <w:rsid w:val="00F9334C"/>
    <w:rsid w:val="00FA5F74"/>
    <w:rsid w:val="00FB097B"/>
    <w:rsid w:val="00FB4B9B"/>
    <w:rsid w:val="00FB6046"/>
    <w:rsid w:val="00FB627F"/>
    <w:rsid w:val="00FC01C3"/>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paragraph" w:styleId="af">
    <w:name w:val="Body Text"/>
    <w:basedOn w:val="a"/>
    <w:link w:val="af0"/>
    <w:uiPriority w:val="99"/>
    <w:unhideWhenUsed/>
    <w:rsid w:val="00A42847"/>
    <w:pPr>
      <w:spacing w:before="0" w:after="120" w:line="288" w:lineRule="auto"/>
      <w:ind w:left="0" w:firstLine="0"/>
    </w:pPr>
    <w:rPr>
      <w:i/>
      <w:iCs/>
      <w:sz w:val="20"/>
      <w:szCs w:val="20"/>
      <w:lang w:val="x-none"/>
    </w:rPr>
  </w:style>
  <w:style w:type="character" w:customStyle="1" w:styleId="af0">
    <w:name w:val="Основной текст Знак"/>
    <w:basedOn w:val="a0"/>
    <w:link w:val="af"/>
    <w:uiPriority w:val="99"/>
    <w:rsid w:val="00A42847"/>
    <w:rPr>
      <w:rFonts w:ascii="Calibri" w:eastAsia="Calibri" w:hAnsi="Calibri" w:cs="Times New Roman"/>
      <w:i/>
      <w:i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62137953">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194467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Pages>
  <Words>1029</Words>
  <Characters>7261</Characters>
  <Application>Microsoft Office Word</Application>
  <DocSecurity>0</DocSecurity>
  <Lines>558</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Mariam Elibekyan</cp:lastModifiedBy>
  <cp:revision>308</cp:revision>
  <cp:lastPrinted>2021-04-06T07:47:00Z</cp:lastPrinted>
  <dcterms:created xsi:type="dcterms:W3CDTF">2021-10-11T16:12:00Z</dcterms:created>
  <dcterms:modified xsi:type="dcterms:W3CDTF">2025-12-04T11:24:00Z</dcterms:modified>
</cp:coreProperties>
</file>