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E4" w:rsidRDefault="00016F6B">
      <w:pPr>
        <w:jc w:val="center"/>
        <w:rPr>
          <w:rFonts w:ascii="GHEA Grapalat" w:eastAsia="GHEA Grapalat" w:hAnsi="GHEA Grapalat" w:cs="GHEA Grapalat"/>
          <w:b/>
          <w:bCs/>
          <w:sz w:val="28"/>
          <w:szCs w:val="28"/>
        </w:rPr>
      </w:pPr>
      <w:r>
        <w:rPr>
          <w:rFonts w:ascii="GHEA Grapalat" w:eastAsia="GHEA Grapalat" w:hAnsi="GHEA Grapalat" w:cs="GHEA Grapalat"/>
          <w:b/>
          <w:bCs/>
          <w:sz w:val="28"/>
          <w:szCs w:val="28"/>
        </w:rPr>
        <w:t>ՀԱՅՏԱՐԱՐՈՒԹՅՈՒՆ</w:t>
      </w:r>
    </w:p>
    <w:p w:rsidR="00717EE4" w:rsidRDefault="00016F6B">
      <w:pPr>
        <w:spacing w:after="240" w:line="360" w:lineRule="auto"/>
        <w:jc w:val="center"/>
        <w:rPr>
          <w:rFonts w:ascii="GHEA Grapalat" w:eastAsia="GHEA Grapalat" w:hAnsi="GHEA Grapalat" w:cs="GHEA Grapalat"/>
          <w:b/>
          <w:bCs/>
          <w:sz w:val="28"/>
          <w:szCs w:val="28"/>
        </w:rPr>
      </w:pPr>
      <w:r>
        <w:rPr>
          <w:rFonts w:ascii="GHEA Grapalat" w:eastAsia="GHEA Grapalat" w:hAnsi="GHEA Grapalat" w:cs="GHEA Grapalat"/>
          <w:b/>
          <w:bCs/>
          <w:sz w:val="28"/>
          <w:szCs w:val="28"/>
        </w:rPr>
        <w:t>ԿՆՔՎԱԾ ՊԱՅՄԱՆԱԳՐԻ ՄԱՍԻՆ</w:t>
      </w:r>
    </w:p>
    <w:p w:rsidR="00717EE4" w:rsidRDefault="00A04179" w:rsidP="00FA7398">
      <w:pPr>
        <w:ind w:firstLine="709"/>
        <w:jc w:val="both"/>
        <w:rPr>
          <w:rFonts w:ascii="GHEA Grapalat" w:eastAsia="GHEA Grapalat" w:hAnsi="GHEA Grapalat" w:cs="GHEA Grapalat"/>
          <w:sz w:val="20"/>
          <w:szCs w:val="20"/>
        </w:rPr>
      </w:pPr>
      <w:r w:rsidRPr="006E5DAE">
        <w:rPr>
          <w:rFonts w:ascii="GHEA Grapalat" w:eastAsia="GHEA Grapalat" w:hAnsi="GHEA Grapalat" w:cs="GHEA Grapalat"/>
          <w:sz w:val="20"/>
          <w:szCs w:val="20"/>
        </w:rPr>
        <w:t>«Երևանի թիվ 151 մանկապարտեզ» ՀՈԱԿ</w:t>
      </w:r>
      <w:r w:rsidR="002C1BA5">
        <w:rPr>
          <w:rFonts w:ascii="GHEA Grapalat" w:eastAsia="GHEA Grapalat" w:hAnsi="GHEA Grapalat" w:cs="GHEA Grapalat"/>
          <w:sz w:val="20"/>
          <w:szCs w:val="20"/>
        </w:rPr>
        <w:t>-</w:t>
      </w:r>
      <w:r w:rsidR="00016F6B">
        <w:rPr>
          <w:rFonts w:ascii="GHEA Grapalat" w:eastAsia="GHEA Grapalat" w:hAnsi="GHEA Grapalat" w:cs="GHEA Grapalat"/>
          <w:sz w:val="20"/>
          <w:szCs w:val="20"/>
        </w:rPr>
        <w:t xml:space="preserve">ը ստորև ներկայացնում է իր կարիքների համար </w:t>
      </w:r>
      <w:r w:rsidR="0058615C">
        <w:rPr>
          <w:rFonts w:ascii="GHEA Grapalat" w:eastAsia="GHEA Grapalat" w:hAnsi="GHEA Grapalat" w:cs="GHEA Grapalat"/>
          <w:sz w:val="20"/>
          <w:szCs w:val="20"/>
        </w:rPr>
        <w:t>ջեռուցման կաթսայի /տեղադրումով/</w:t>
      </w:r>
      <w:r w:rsidR="00CF152A">
        <w:rPr>
          <w:rFonts w:ascii="GHEA Grapalat" w:eastAsia="GHEA Grapalat" w:hAnsi="GHEA Grapalat" w:cs="GHEA Grapalat"/>
          <w:sz w:val="20"/>
          <w:szCs w:val="20"/>
        </w:rPr>
        <w:t xml:space="preserve"> </w:t>
      </w:r>
      <w:r w:rsidR="00016F6B">
        <w:rPr>
          <w:rFonts w:ascii="GHEA Grapalat" w:eastAsia="GHEA Grapalat" w:hAnsi="GHEA Grapalat" w:cs="GHEA Grapalat"/>
          <w:sz w:val="20"/>
          <w:szCs w:val="20"/>
        </w:rPr>
        <w:t xml:space="preserve">ձեռքբերման նպատակով կազմակերպված </w:t>
      </w:r>
      <w:r>
        <w:rPr>
          <w:rFonts w:ascii="GHEA Grapalat" w:eastAsia="GHEA Grapalat" w:hAnsi="GHEA Grapalat" w:cs="GHEA Grapalat"/>
          <w:sz w:val="20"/>
          <w:szCs w:val="20"/>
        </w:rPr>
        <w:t xml:space="preserve"> Ե151Մ-ԳՀԱՊՁԲ-20/2</w:t>
      </w:r>
      <w:r w:rsidR="00D97ABF">
        <w:rPr>
          <w:rFonts w:ascii="GHEA Grapalat" w:eastAsia="GHEA Grapalat" w:hAnsi="GHEA Grapalat" w:cs="GHEA Grapalat"/>
          <w:sz w:val="20"/>
          <w:szCs w:val="20"/>
        </w:rPr>
        <w:t xml:space="preserve"> </w:t>
      </w:r>
      <w:r w:rsidR="002F5206">
        <w:rPr>
          <w:rFonts w:ascii="GHEA Grapalat" w:eastAsia="GHEA Grapalat" w:hAnsi="GHEA Grapalat" w:cs="GHEA Grapalat"/>
          <w:sz w:val="20"/>
          <w:szCs w:val="20"/>
        </w:rPr>
        <w:t xml:space="preserve"> </w:t>
      </w:r>
      <w:r w:rsidR="00016F6B">
        <w:rPr>
          <w:rFonts w:ascii="GHEA Grapalat" w:eastAsia="GHEA Grapalat" w:hAnsi="GHEA Grapalat" w:cs="GHEA Grapalat"/>
          <w:sz w:val="20"/>
          <w:szCs w:val="20"/>
        </w:rPr>
        <w:t>ծածկագրով գնման ընթացակարգի արդյունքում 20</w:t>
      </w:r>
      <w:r w:rsidR="002F5206">
        <w:rPr>
          <w:rFonts w:ascii="GHEA Grapalat" w:eastAsia="GHEA Grapalat" w:hAnsi="GHEA Grapalat" w:cs="GHEA Grapalat"/>
          <w:sz w:val="20"/>
          <w:szCs w:val="20"/>
        </w:rPr>
        <w:t>20</w:t>
      </w:r>
      <w:r w:rsidR="00016F6B">
        <w:rPr>
          <w:rFonts w:ascii="GHEA Grapalat" w:eastAsia="GHEA Grapalat" w:hAnsi="GHEA Grapalat" w:cs="GHEA Grapalat"/>
          <w:sz w:val="20"/>
          <w:szCs w:val="20"/>
        </w:rPr>
        <w:t xml:space="preserve"> թվականի </w:t>
      </w:r>
      <w:r>
        <w:rPr>
          <w:rFonts w:ascii="GHEA Grapalat" w:eastAsia="GHEA Grapalat" w:hAnsi="GHEA Grapalat" w:cs="GHEA Grapalat"/>
          <w:sz w:val="20"/>
          <w:szCs w:val="20"/>
        </w:rPr>
        <w:t>նոյեմբերի 1</w:t>
      </w:r>
      <w:r w:rsidR="006E5DAE">
        <w:rPr>
          <w:rFonts w:ascii="GHEA Grapalat" w:eastAsia="GHEA Grapalat" w:hAnsi="GHEA Grapalat" w:cs="GHEA Grapalat"/>
          <w:sz w:val="20"/>
          <w:szCs w:val="20"/>
        </w:rPr>
        <w:t>3</w:t>
      </w:r>
      <w:r w:rsidR="00CF152A">
        <w:rPr>
          <w:rFonts w:ascii="GHEA Grapalat" w:eastAsia="GHEA Grapalat" w:hAnsi="GHEA Grapalat" w:cs="GHEA Grapalat"/>
          <w:sz w:val="20"/>
          <w:szCs w:val="20"/>
        </w:rPr>
        <w:t>-</w:t>
      </w:r>
      <w:r w:rsidR="00016F6B">
        <w:rPr>
          <w:rFonts w:ascii="GHEA Grapalat" w:eastAsia="GHEA Grapalat" w:hAnsi="GHEA Grapalat" w:cs="GHEA Grapalat"/>
          <w:sz w:val="20"/>
          <w:szCs w:val="20"/>
        </w:rPr>
        <w:t xml:space="preserve">ին կնքված N </w:t>
      </w:r>
      <w:r>
        <w:rPr>
          <w:rFonts w:ascii="GHEA Grapalat" w:eastAsia="GHEA Grapalat" w:hAnsi="GHEA Grapalat" w:cs="GHEA Grapalat"/>
          <w:sz w:val="20"/>
          <w:szCs w:val="20"/>
        </w:rPr>
        <w:t xml:space="preserve"> Ե151Մ-ԳՀԱՊՁԲ-20/2</w:t>
      </w:r>
      <w:r w:rsidR="00D97ABF">
        <w:rPr>
          <w:rFonts w:ascii="GHEA Grapalat" w:eastAsia="GHEA Grapalat" w:hAnsi="GHEA Grapalat" w:cs="GHEA Grapalat"/>
          <w:sz w:val="20"/>
          <w:szCs w:val="20"/>
        </w:rPr>
        <w:t xml:space="preserve"> </w:t>
      </w:r>
      <w:r w:rsidR="00F37653">
        <w:rPr>
          <w:rFonts w:ascii="GHEA Grapalat" w:eastAsia="GHEA Grapalat" w:hAnsi="GHEA Grapalat" w:cs="GHEA Grapalat"/>
          <w:sz w:val="20"/>
          <w:szCs w:val="20"/>
        </w:rPr>
        <w:t xml:space="preserve"> </w:t>
      </w:r>
      <w:r w:rsidR="00016F6B">
        <w:rPr>
          <w:rFonts w:ascii="GHEA Grapalat" w:eastAsia="GHEA Grapalat" w:hAnsi="GHEA Grapalat" w:cs="GHEA Grapalat"/>
          <w:sz w:val="20"/>
          <w:szCs w:val="20"/>
        </w:rPr>
        <w:t>պայմանագրի մասին տեղեկատվությունը</w:t>
      </w:r>
    </w:p>
    <w:tbl>
      <w:tblPr>
        <w:tblW w:w="102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tblPr>
      <w:tblGrid>
        <w:gridCol w:w="454"/>
        <w:gridCol w:w="216"/>
        <w:gridCol w:w="270"/>
        <w:gridCol w:w="234"/>
        <w:gridCol w:w="286"/>
        <w:gridCol w:w="217"/>
        <w:gridCol w:w="268"/>
        <w:gridCol w:w="216"/>
        <w:gridCol w:w="186"/>
        <w:gridCol w:w="361"/>
        <w:gridCol w:w="167"/>
        <w:gridCol w:w="275"/>
        <w:gridCol w:w="223"/>
        <w:gridCol w:w="216"/>
        <w:gridCol w:w="216"/>
        <w:gridCol w:w="160"/>
        <w:gridCol w:w="160"/>
        <w:gridCol w:w="162"/>
        <w:gridCol w:w="209"/>
        <w:gridCol w:w="209"/>
        <w:gridCol w:w="261"/>
        <w:gridCol w:w="337"/>
        <w:gridCol w:w="201"/>
        <w:gridCol w:w="200"/>
        <w:gridCol w:w="200"/>
        <w:gridCol w:w="202"/>
        <w:gridCol w:w="216"/>
        <w:gridCol w:w="160"/>
        <w:gridCol w:w="309"/>
        <w:gridCol w:w="219"/>
        <w:gridCol w:w="219"/>
        <w:gridCol w:w="219"/>
        <w:gridCol w:w="219"/>
        <w:gridCol w:w="219"/>
        <w:gridCol w:w="219"/>
        <w:gridCol w:w="224"/>
        <w:gridCol w:w="222"/>
        <w:gridCol w:w="216"/>
        <w:gridCol w:w="160"/>
        <w:gridCol w:w="160"/>
        <w:gridCol w:w="160"/>
        <w:gridCol w:w="168"/>
        <w:gridCol w:w="787"/>
      </w:tblGrid>
      <w:tr w:rsidR="00717EE4" w:rsidTr="00B3675B">
        <w:trPr>
          <w:trHeight w:val="8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717EE4"/>
        </w:tc>
        <w:tc>
          <w:tcPr>
            <w:tcW w:w="0" w:type="auto"/>
            <w:gridSpan w:val="4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widowControl w:val="0"/>
              <w:jc w:val="center"/>
            </w:pPr>
            <w:r>
              <w:rPr>
                <w:rFonts w:ascii="GHEA Grapalat" w:eastAsia="GHEA Grapalat" w:hAnsi="GHEA Grapalat" w:cs="GHEA Grapalat"/>
                <w:b/>
                <w:bCs/>
                <w:sz w:val="14"/>
                <w:szCs w:val="14"/>
              </w:rPr>
              <w:t>Գնման առարկայի</w:t>
            </w:r>
          </w:p>
        </w:tc>
      </w:tr>
      <w:tr w:rsidR="00717EE4" w:rsidTr="00B3675B">
        <w:trPr>
          <w:trHeight w:val="80"/>
        </w:trPr>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tabs>
                <w:tab w:val="left" w:pos="1248"/>
              </w:tabs>
              <w:jc w:val="center"/>
            </w:pPr>
            <w:r>
              <w:rPr>
                <w:rFonts w:ascii="GHEA Grapalat" w:eastAsia="GHEA Grapalat" w:hAnsi="GHEA Grapalat" w:cs="GHEA Grapalat"/>
                <w:b/>
                <w:bCs/>
                <w:sz w:val="14"/>
                <w:szCs w:val="14"/>
              </w:rPr>
              <w:t>չափա-բաժնի համարը</w:t>
            </w:r>
          </w:p>
        </w:tc>
        <w:tc>
          <w:tcPr>
            <w:tcW w:w="0" w:type="auto"/>
            <w:gridSpan w:val="7"/>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widowControl w:val="0"/>
              <w:jc w:val="center"/>
            </w:pPr>
            <w:r>
              <w:rPr>
                <w:rFonts w:ascii="GHEA Grapalat" w:eastAsia="GHEA Grapalat" w:hAnsi="GHEA Grapalat" w:cs="GHEA Grapalat"/>
                <w:b/>
                <w:bCs/>
                <w:sz w:val="14"/>
                <w:szCs w:val="14"/>
              </w:rPr>
              <w:t>անվանումը</w:t>
            </w:r>
          </w:p>
        </w:tc>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widowControl w:val="0"/>
              <w:jc w:val="center"/>
            </w:pPr>
            <w:r>
              <w:rPr>
                <w:rFonts w:ascii="GHEA Grapalat" w:eastAsia="GHEA Grapalat" w:hAnsi="GHEA Grapalat" w:cs="GHEA Grapalat"/>
                <w:b/>
                <w:bCs/>
                <w:sz w:val="14"/>
                <w:szCs w:val="14"/>
              </w:rPr>
              <w:t>չափ-ման միա-վորը</w:t>
            </w:r>
          </w:p>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widowControl w:val="0"/>
              <w:jc w:val="center"/>
            </w:pPr>
            <w:r>
              <w:rPr>
                <w:rFonts w:ascii="GHEA Grapalat" w:eastAsia="GHEA Grapalat" w:hAnsi="GHEA Grapalat" w:cs="GHEA Grapalat"/>
                <w:b/>
                <w:bCs/>
                <w:sz w:val="14"/>
                <w:szCs w:val="14"/>
              </w:rPr>
              <w:t>քանակը</w:t>
            </w:r>
          </w:p>
        </w:tc>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widowControl w:val="0"/>
              <w:jc w:val="center"/>
            </w:pPr>
            <w:r>
              <w:rPr>
                <w:rFonts w:ascii="GHEA Grapalat" w:eastAsia="GHEA Grapalat" w:hAnsi="GHEA Grapalat" w:cs="GHEA Grapalat"/>
                <w:b/>
                <w:bCs/>
                <w:sz w:val="14"/>
                <w:szCs w:val="14"/>
              </w:rPr>
              <w:t xml:space="preserve">նախահաշվային գինը </w:t>
            </w:r>
          </w:p>
        </w:tc>
        <w:tc>
          <w:tcPr>
            <w:tcW w:w="0" w:type="auto"/>
            <w:gridSpan w:val="9"/>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tabs>
                <w:tab w:val="left" w:pos="1248"/>
              </w:tabs>
              <w:jc w:val="center"/>
            </w:pPr>
            <w:r>
              <w:rPr>
                <w:rFonts w:ascii="GHEA Grapalat" w:eastAsia="GHEA Grapalat" w:hAnsi="GHEA Grapalat" w:cs="GHEA Grapalat"/>
                <w:b/>
                <w:bCs/>
                <w:sz w:val="14"/>
                <w:szCs w:val="14"/>
              </w:rPr>
              <w:t>համառոտ նկարագրությունը (տեխնիկական բնութագիր)</w:t>
            </w:r>
          </w:p>
        </w:tc>
        <w:tc>
          <w:tcPr>
            <w:tcW w:w="0" w:type="auto"/>
            <w:gridSpan w:val="6"/>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tabs>
                <w:tab w:val="left" w:pos="1248"/>
              </w:tabs>
              <w:jc w:val="center"/>
            </w:pPr>
            <w:r>
              <w:rPr>
                <w:rFonts w:ascii="GHEA Grapalat" w:eastAsia="GHEA Grapalat" w:hAnsi="GHEA Grapalat" w:cs="GHEA Grapalat"/>
                <w:b/>
                <w:bCs/>
                <w:sz w:val="14"/>
                <w:szCs w:val="14"/>
              </w:rPr>
              <w:t>պայմանագրովնախատեսվածհամառոտնկարագրությունը (տեխնիկականբնութագիր)</w:t>
            </w:r>
          </w:p>
        </w:tc>
      </w:tr>
      <w:tr w:rsidR="00717EE4" w:rsidTr="00B3675B">
        <w:trPr>
          <w:trHeight w:val="8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c>
          <w:tcPr>
            <w:tcW w:w="0" w:type="auto"/>
            <w:gridSpan w:val="7"/>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widowControl w:val="0"/>
              <w:jc w:val="center"/>
            </w:pPr>
            <w:r>
              <w:rPr>
                <w:rFonts w:ascii="GHEA Grapalat" w:eastAsia="GHEA Grapalat" w:hAnsi="GHEA Grapalat" w:cs="GHEA Grapalat"/>
                <w:b/>
                <w:bCs/>
                <w:sz w:val="12"/>
                <w:szCs w:val="12"/>
              </w:rPr>
              <w:t>առկաֆինանսականմիջոցներով</w:t>
            </w:r>
          </w:p>
        </w:tc>
        <w:tc>
          <w:tcPr>
            <w:tcW w:w="0" w:type="auto"/>
            <w:gridSpan w:val="5"/>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widowControl w:val="0"/>
              <w:jc w:val="center"/>
            </w:pPr>
            <w:r>
              <w:rPr>
                <w:rFonts w:ascii="GHEA Grapalat" w:eastAsia="GHEA Grapalat" w:hAnsi="GHEA Grapalat" w:cs="GHEA Grapalat"/>
                <w:b/>
                <w:bCs/>
                <w:sz w:val="12"/>
                <w:szCs w:val="12"/>
              </w:rPr>
              <w:t>ընդհանուր</w:t>
            </w:r>
          </w:p>
        </w:tc>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widowControl w:val="0"/>
              <w:jc w:val="center"/>
            </w:pPr>
            <w:r>
              <w:rPr>
                <w:rFonts w:ascii="GHEA Grapalat" w:eastAsia="GHEA Grapalat" w:hAnsi="GHEA Grapalat" w:cs="GHEA Grapalat"/>
                <w:b/>
                <w:bCs/>
                <w:sz w:val="14"/>
                <w:szCs w:val="14"/>
              </w:rPr>
              <w:t>/ՀՀ դրամ/</w:t>
            </w:r>
          </w:p>
        </w:tc>
        <w:tc>
          <w:tcPr>
            <w:tcW w:w="0" w:type="auto"/>
            <w:gridSpan w:val="9"/>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c>
          <w:tcPr>
            <w:tcW w:w="0" w:type="auto"/>
            <w:gridSpan w:val="6"/>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r>
      <w:tr w:rsidR="002418C9" w:rsidTr="00B3675B">
        <w:trPr>
          <w:trHeight w:val="219"/>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c>
          <w:tcPr>
            <w:tcW w:w="0" w:type="auto"/>
            <w:gridSpan w:val="7"/>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c>
          <w:tcPr>
            <w:tcW w:w="0" w:type="auto"/>
            <w:gridSpan w:val="5"/>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widowControl w:val="0"/>
              <w:jc w:val="center"/>
            </w:pPr>
            <w:r>
              <w:rPr>
                <w:rFonts w:ascii="GHEA Grapalat" w:eastAsia="GHEA Grapalat" w:hAnsi="GHEA Grapalat" w:cs="GHEA Grapalat"/>
                <w:b/>
                <w:bCs/>
                <w:sz w:val="14"/>
                <w:szCs w:val="14"/>
              </w:rPr>
              <w:t>առկաֆինանսականմիջոցներով</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17EE4" w:rsidRDefault="00016F6B">
            <w:pPr>
              <w:widowControl w:val="0"/>
              <w:jc w:val="center"/>
            </w:pPr>
            <w:r>
              <w:rPr>
                <w:rFonts w:ascii="GHEA Grapalat" w:eastAsia="GHEA Grapalat" w:hAnsi="GHEA Grapalat" w:cs="GHEA Grapalat"/>
                <w:b/>
                <w:bCs/>
                <w:sz w:val="14"/>
                <w:szCs w:val="14"/>
              </w:rPr>
              <w:t>ընդհանուր</w:t>
            </w:r>
          </w:p>
        </w:tc>
        <w:tc>
          <w:tcPr>
            <w:tcW w:w="0" w:type="auto"/>
            <w:gridSpan w:val="9"/>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c>
          <w:tcPr>
            <w:tcW w:w="0" w:type="auto"/>
            <w:gridSpan w:val="6"/>
            <w:vMerge/>
            <w:tcBorders>
              <w:top w:val="single" w:sz="8" w:space="0" w:color="000000"/>
              <w:left w:val="single" w:sz="8" w:space="0" w:color="000000"/>
              <w:bottom w:val="single" w:sz="8" w:space="0" w:color="000000"/>
              <w:right w:val="single" w:sz="8" w:space="0" w:color="000000"/>
            </w:tcBorders>
            <w:shd w:val="clear" w:color="auto" w:fill="auto"/>
          </w:tcPr>
          <w:p w:rsidR="00717EE4" w:rsidRDefault="00717EE4"/>
        </w:tc>
      </w:tr>
      <w:tr w:rsidR="005A5E63" w:rsidRPr="00BA3593" w:rsidTr="00CE14F8">
        <w:trPr>
          <w:trHeight w:val="5651"/>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1</w:t>
            </w:r>
          </w:p>
        </w:tc>
        <w:tc>
          <w:tcPr>
            <w:tcW w:w="1491"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Pr="00E061AF" w:rsidRDefault="006E5DAE" w:rsidP="00CE14F8">
            <w:pPr>
              <w:jc w:val="center"/>
              <w:rPr>
                <w:rFonts w:ascii="GHEA Grapalat" w:eastAsia="GHEA Grapalat" w:hAnsi="GHEA Grapalat" w:cs="GHEA Grapalat"/>
                <w:b/>
                <w:bCs/>
                <w:sz w:val="14"/>
                <w:szCs w:val="14"/>
              </w:rPr>
            </w:pPr>
            <w:r w:rsidRPr="006E5DAE">
              <w:rPr>
                <w:rFonts w:ascii="GHEA Grapalat" w:eastAsia="GHEA Grapalat" w:hAnsi="GHEA Grapalat" w:cs="GHEA Grapalat"/>
                <w:b/>
                <w:bCs/>
                <w:sz w:val="14"/>
                <w:szCs w:val="14"/>
              </w:rPr>
              <w:t>Ջեռուցման կաթսա (տեղադրումով)</w:t>
            </w:r>
          </w:p>
        </w:tc>
        <w:tc>
          <w:tcPr>
            <w:tcW w:w="714"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Pr="002F5206" w:rsidRDefault="006E5DAE" w:rsidP="002F5206">
            <w:pPr>
              <w:jc w:val="center"/>
              <w:rPr>
                <w:rFonts w:ascii="GHEA Grapalat" w:eastAsia="GHEA Grapalat" w:hAnsi="GHEA Grapalat" w:cs="GHEA Grapalat"/>
                <w:b/>
                <w:bCs/>
                <w:sz w:val="14"/>
                <w:szCs w:val="14"/>
              </w:rPr>
            </w:pPr>
            <w:r>
              <w:rPr>
                <w:rFonts w:ascii="GHEA Grapalat" w:eastAsia="GHEA Grapalat" w:hAnsi="GHEA Grapalat" w:cs="GHEA Grapalat"/>
                <w:b/>
                <w:bCs/>
                <w:sz w:val="14"/>
                <w:szCs w:val="14"/>
              </w:rPr>
              <w:t>Հատ</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Pr="002F5206" w:rsidRDefault="006E5DAE" w:rsidP="002F5206">
            <w:pPr>
              <w:jc w:val="center"/>
              <w:rPr>
                <w:rFonts w:ascii="GHEA Grapalat" w:eastAsia="GHEA Grapalat" w:hAnsi="GHEA Grapalat" w:cs="GHEA Grapalat"/>
                <w:b/>
                <w:bCs/>
                <w:sz w:val="14"/>
                <w:szCs w:val="14"/>
              </w:rPr>
            </w:pPr>
            <w:r>
              <w:rPr>
                <w:rFonts w:ascii="GHEA Grapalat" w:eastAsia="GHEA Grapalat" w:hAnsi="GHEA Grapalat" w:cs="GHEA Grapalat"/>
                <w:b/>
                <w:bCs/>
                <w:sz w:val="14"/>
                <w:szCs w:val="14"/>
              </w:rPr>
              <w:t>2</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Pr="002F5206" w:rsidRDefault="006E5DAE" w:rsidP="002F5206">
            <w:pPr>
              <w:jc w:val="center"/>
              <w:rPr>
                <w:rFonts w:ascii="GHEA Grapalat" w:eastAsia="GHEA Grapalat" w:hAnsi="GHEA Grapalat" w:cs="GHEA Grapalat"/>
                <w:b/>
                <w:bCs/>
                <w:sz w:val="14"/>
                <w:szCs w:val="14"/>
              </w:rPr>
            </w:pPr>
            <w:r>
              <w:rPr>
                <w:rFonts w:ascii="GHEA Grapalat" w:eastAsia="GHEA Grapalat" w:hAnsi="GHEA Grapalat" w:cs="GHEA Grapalat"/>
                <w:b/>
                <w:bCs/>
                <w:sz w:val="14"/>
                <w:szCs w:val="14"/>
              </w:rPr>
              <w:t>2</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Pr="002F5206" w:rsidRDefault="006E5DAE" w:rsidP="002F5206">
            <w:pPr>
              <w:jc w:val="center"/>
              <w:rPr>
                <w:rFonts w:ascii="GHEA Grapalat" w:eastAsia="GHEA Grapalat" w:hAnsi="GHEA Grapalat" w:cs="GHEA Grapalat"/>
                <w:b/>
                <w:bCs/>
                <w:sz w:val="14"/>
                <w:szCs w:val="14"/>
              </w:rPr>
            </w:pPr>
            <w:r w:rsidRPr="006E5DAE">
              <w:rPr>
                <w:rFonts w:ascii="GHEA Grapalat" w:eastAsia="GHEA Grapalat" w:hAnsi="GHEA Grapalat" w:cs="GHEA Grapalat"/>
                <w:b/>
                <w:bCs/>
                <w:sz w:val="14"/>
                <w:szCs w:val="14"/>
              </w:rPr>
              <w:t>4 985 00</w:t>
            </w:r>
            <w:r w:rsidR="00497A50" w:rsidRPr="00E061AF">
              <w:rPr>
                <w:rFonts w:ascii="GHEA Grapalat" w:eastAsia="GHEA Grapalat" w:hAnsi="GHEA Grapalat" w:cs="GHEA Grapalat"/>
                <w:b/>
                <w:bCs/>
                <w:sz w:val="14"/>
                <w:szCs w:val="14"/>
              </w:rPr>
              <w:t>0</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Pr="002F5206" w:rsidRDefault="006E5DAE" w:rsidP="002F5206">
            <w:pPr>
              <w:jc w:val="center"/>
              <w:rPr>
                <w:rFonts w:ascii="GHEA Grapalat" w:eastAsia="GHEA Grapalat" w:hAnsi="GHEA Grapalat" w:cs="GHEA Grapalat"/>
                <w:b/>
                <w:bCs/>
                <w:sz w:val="14"/>
                <w:szCs w:val="14"/>
              </w:rPr>
            </w:pPr>
            <w:r w:rsidRPr="006E5DAE">
              <w:rPr>
                <w:rFonts w:ascii="GHEA Grapalat" w:eastAsia="GHEA Grapalat" w:hAnsi="GHEA Grapalat" w:cs="GHEA Grapalat"/>
                <w:b/>
                <w:bCs/>
                <w:sz w:val="14"/>
                <w:szCs w:val="14"/>
              </w:rPr>
              <w:t>4 985 00</w:t>
            </w:r>
            <w:r w:rsidR="00497A50" w:rsidRPr="00E061AF">
              <w:rPr>
                <w:rFonts w:ascii="GHEA Grapalat" w:eastAsia="GHEA Grapalat" w:hAnsi="GHEA Grapalat" w:cs="GHEA Grapalat"/>
                <w:b/>
                <w:bCs/>
                <w:sz w:val="14"/>
                <w:szCs w:val="14"/>
              </w:rPr>
              <w:t>0</w:t>
            </w:r>
          </w:p>
        </w:tc>
        <w:tc>
          <w:tcPr>
            <w:tcW w:w="0" w:type="auto"/>
            <w:gridSpan w:val="9"/>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Pr="002F5206" w:rsidRDefault="006E5DAE" w:rsidP="002F52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HEA Grapalat" w:eastAsia="GHEA Grapalat" w:hAnsi="GHEA Grapalat" w:cs="GHEA Grapalat"/>
                <w:b/>
                <w:bCs/>
                <w:sz w:val="14"/>
                <w:szCs w:val="14"/>
              </w:rPr>
            </w:pPr>
            <w:r w:rsidRPr="006E5DAE">
              <w:rPr>
                <w:rFonts w:ascii="GHEA Grapalat" w:eastAsia="GHEA Grapalat" w:hAnsi="GHEA Grapalat" w:cs="GHEA Grapalat"/>
                <w:b/>
                <w:bCs/>
                <w:sz w:val="14"/>
                <w:szCs w:val="14"/>
              </w:rPr>
              <w:t>Կաթսայի տեսակը պիտի լինի էներգախնայող, փակ այրման խցիկով, այրիչի տեսակը՝ մոդուլացիոն,առավելագույն հզորությունը՝85 կվտ,առանց ընդարձակման բաքի, շրջանառության պոմպով, ունենա բոյլերի ելք, ջրափոխանակիչի տեսակը՝ կոնդենսացիոն, ունենա առանձին ծխնելույզ առնվազն 80մմ, էլեկտրաէներգիան առնվազն  245W,  հաճախականությունը լինի առնվազն  50ՀՑ, առնվազն  220վոլտ լարումով: Չափերը՝ 75x45x53.4սմ, տեղադրումը պետք էլինի ուղղահայաց, գազատարի միացումը 1/2: Պարտադիր ունենա 2 տարվա երաշխիք:</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Pr="002F5206" w:rsidRDefault="006E5DAE" w:rsidP="002F52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HEA Grapalat" w:eastAsia="GHEA Grapalat" w:hAnsi="GHEA Grapalat" w:cs="GHEA Grapalat"/>
                <w:b/>
                <w:bCs/>
                <w:sz w:val="14"/>
                <w:szCs w:val="14"/>
              </w:rPr>
            </w:pPr>
            <w:r w:rsidRPr="006E5DAE">
              <w:rPr>
                <w:rFonts w:ascii="GHEA Grapalat" w:eastAsia="GHEA Grapalat" w:hAnsi="GHEA Grapalat" w:cs="GHEA Grapalat"/>
                <w:b/>
                <w:bCs/>
                <w:sz w:val="14"/>
                <w:szCs w:val="14"/>
              </w:rPr>
              <w:t>Կաթսայի տեսակը պիտի լինի էներգախնայող, փակ այրման խցիկով, այրիչի տեսակը՝ մոդուլացիոն,առավելագույն հզորությունը՝85 կվտ,առանց ընդարձակման բաքի, շրջանառության պոմպով, ունենա բոյլերի ելք, ջրափոխանակիչի տեսակը՝ կոնդենսացիոն, ունենա առանձին ծխնելույզ առնվազն 80մմ, էլեկտրաէներգիան առնվազն  245W,  հաճախականությունը լինի առնվազն  50ՀՑ, առնվազն  220վոլտ լարումով: Չափերը՝ 75x45x53.4սմ, տեղադրումը պետք էլինի ուղղահայաց, գազատարի միացումը 1/2: Պարտադիր ունենա 2 տարվա երաշխիք:</w:t>
            </w:r>
          </w:p>
        </w:tc>
      </w:tr>
      <w:tr w:rsidR="005A5E63" w:rsidRPr="00BA3593"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5A5E63" w:rsidRPr="00CF152A" w:rsidRDefault="005A5E63">
            <w:pPr>
              <w:rPr>
                <w:lang w:val="hy-AM"/>
              </w:rPr>
            </w:pPr>
          </w:p>
        </w:tc>
      </w:tr>
      <w:tr w:rsidR="005A5E63" w:rsidTr="00B3675B">
        <w:trPr>
          <w:trHeight w:val="80"/>
        </w:trPr>
        <w:tc>
          <w:tcPr>
            <w:tcW w:w="0" w:type="auto"/>
            <w:gridSpan w:val="1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lang w:val="ru-RU"/>
              </w:rPr>
              <w:t>Գնման ընթացակարգի ընտրության հիմնավորումը</w:t>
            </w:r>
          </w:p>
        </w:tc>
        <w:tc>
          <w:tcPr>
            <w:tcW w:w="0" w:type="auto"/>
            <w:gridSpan w:val="2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pPr>
            <w:r>
              <w:rPr>
                <w:rFonts w:ascii="GHEA Grapalat" w:eastAsia="GHEA Grapalat" w:hAnsi="GHEA Grapalat" w:cs="GHEA Grapalat"/>
                <w:b/>
                <w:bCs/>
                <w:sz w:val="14"/>
                <w:szCs w:val="14"/>
                <w:lang w:val="it-IT"/>
              </w:rPr>
              <w:t xml:space="preserve">«Գնումների մասին» ՀՀ օրենքի </w:t>
            </w:r>
            <w:r>
              <w:rPr>
                <w:rFonts w:ascii="GHEA Grapalat" w:eastAsia="GHEA Grapalat" w:hAnsi="GHEA Grapalat" w:cs="GHEA Grapalat"/>
                <w:b/>
                <w:bCs/>
                <w:sz w:val="14"/>
                <w:szCs w:val="14"/>
              </w:rPr>
              <w:t>23-րդ հոդվածի 1-ին մասի 4-րդ կետ</w:t>
            </w:r>
          </w:p>
        </w:tc>
      </w:tr>
      <w:tr w:rsidR="005A5E63"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5A5E63" w:rsidRDefault="005A5E63"/>
        </w:tc>
      </w:tr>
      <w:tr w:rsidR="005A5E63"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pPr>
              <w:tabs>
                <w:tab w:val="left" w:pos="1248"/>
              </w:tabs>
              <w:jc w:val="center"/>
            </w:pPr>
            <w:r>
              <w:rPr>
                <w:rFonts w:ascii="GHEA Grapalat" w:eastAsia="GHEA Grapalat" w:hAnsi="GHEA Grapalat" w:cs="GHEA Grapalat"/>
                <w:b/>
                <w:bCs/>
                <w:sz w:val="14"/>
                <w:szCs w:val="14"/>
              </w:rPr>
              <w:t>Գնման ֆինանսավորման աղբյուրը</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rPr>
              <w:t>ըստ բյուջետային ծախսերի գործառական դասակարգման</w:t>
            </w:r>
          </w:p>
        </w:tc>
      </w:tr>
      <w:tr w:rsidR="005A5E63" w:rsidTr="00B3675B">
        <w:trPr>
          <w:trHeight w:val="77"/>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rPr>
              <w:t>Բաժին</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rPr>
              <w:t>Խումբ</w:t>
            </w:r>
          </w:p>
        </w:tc>
        <w:tc>
          <w:tcPr>
            <w:tcW w:w="0" w:type="auto"/>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rPr>
              <w:t>Դաս</w:t>
            </w:r>
          </w:p>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rPr>
              <w:t>Ծրագիր</w:t>
            </w:r>
          </w:p>
        </w:tc>
        <w:tc>
          <w:tcPr>
            <w:tcW w:w="0" w:type="auto"/>
            <w:gridSpan w:val="9"/>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rPr>
              <w:t>Բյուջե</w:t>
            </w:r>
          </w:p>
        </w:tc>
        <w:tc>
          <w:tcPr>
            <w:tcW w:w="0" w:type="auto"/>
            <w:gridSpan w:val="8"/>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rPr>
              <w:t>Արտաբյուջե</w:t>
            </w:r>
          </w:p>
        </w:tc>
        <w:tc>
          <w:tcPr>
            <w:tcW w:w="0" w:type="auto"/>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rPr>
              <w:t>Այլ</w:t>
            </w:r>
          </w:p>
        </w:tc>
      </w:tr>
      <w:tr w:rsidR="005A5E63" w:rsidTr="00B3675B">
        <w:trPr>
          <w:trHeight w:val="8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9"/>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lang w:val="ru-RU"/>
              </w:rPr>
              <w:t>X</w:t>
            </w:r>
          </w:p>
        </w:tc>
        <w:tc>
          <w:tcPr>
            <w:tcW w:w="0" w:type="auto"/>
            <w:gridSpan w:val="8"/>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5A5E63" w:rsidRDefault="005A5E63"/>
        </w:tc>
        <w:tc>
          <w:tcPr>
            <w:tcW w:w="0" w:type="auto"/>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r>
      <w:tr w:rsidR="005A5E63" w:rsidTr="00B3675B">
        <w:trPr>
          <w:trHeight w:val="8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rPr>
              <w:t>…</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9"/>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8"/>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5A5E63" w:rsidRDefault="005A5E63"/>
        </w:tc>
        <w:tc>
          <w:tcPr>
            <w:tcW w:w="0" w:type="auto"/>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r>
      <w:tr w:rsidR="005A5E63"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5A5E63" w:rsidRDefault="005A5E63"/>
        </w:tc>
      </w:tr>
      <w:tr w:rsidR="005A5E63" w:rsidTr="00B3675B">
        <w:trPr>
          <w:trHeight w:val="80"/>
        </w:trPr>
        <w:tc>
          <w:tcPr>
            <w:tcW w:w="0" w:type="auto"/>
            <w:gridSpan w:val="2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pPr>
            <w:r>
              <w:rPr>
                <w:rFonts w:ascii="GHEA Grapalat" w:eastAsia="GHEA Grapalat" w:hAnsi="GHEA Grapalat" w:cs="GHEA Grapalat"/>
                <w:b/>
                <w:bCs/>
                <w:sz w:val="14"/>
                <w:szCs w:val="14"/>
              </w:rPr>
              <w:t>Հրավեր ուղարկելու կամհրապարակելուամսաթիվը</w:t>
            </w:r>
          </w:p>
        </w:tc>
        <w:tc>
          <w:tcPr>
            <w:tcW w:w="0" w:type="auto"/>
            <w:gridSpan w:val="1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BB5701" w:rsidP="00CE14F8">
            <w:pPr>
              <w:tabs>
                <w:tab w:val="left" w:pos="1248"/>
              </w:tabs>
            </w:pPr>
            <w:r>
              <w:rPr>
                <w:rFonts w:ascii="GHEA Grapalat" w:eastAsia="GHEA Grapalat" w:hAnsi="GHEA Grapalat" w:cs="GHEA Grapalat"/>
                <w:b/>
                <w:bCs/>
                <w:sz w:val="14"/>
                <w:szCs w:val="14"/>
              </w:rPr>
              <w:t>1</w:t>
            </w:r>
            <w:r w:rsidR="00CE14F8">
              <w:rPr>
                <w:rFonts w:ascii="GHEA Grapalat" w:eastAsia="GHEA Grapalat" w:hAnsi="GHEA Grapalat" w:cs="GHEA Grapalat"/>
                <w:b/>
                <w:bCs/>
                <w:sz w:val="14"/>
                <w:szCs w:val="14"/>
              </w:rPr>
              <w:t>2</w:t>
            </w:r>
            <w:r>
              <w:rPr>
                <w:rFonts w:ascii="GHEA Grapalat" w:eastAsia="GHEA Grapalat" w:hAnsi="GHEA Grapalat" w:cs="GHEA Grapalat"/>
                <w:b/>
                <w:bCs/>
                <w:sz w:val="14"/>
                <w:szCs w:val="14"/>
              </w:rPr>
              <w:t>.</w:t>
            </w:r>
            <w:r w:rsidR="00CE14F8">
              <w:rPr>
                <w:rFonts w:ascii="GHEA Grapalat" w:eastAsia="GHEA Grapalat" w:hAnsi="GHEA Grapalat" w:cs="GHEA Grapalat"/>
                <w:b/>
                <w:bCs/>
                <w:sz w:val="14"/>
                <w:szCs w:val="14"/>
              </w:rPr>
              <w:t>1</w:t>
            </w:r>
            <w:r>
              <w:rPr>
                <w:rFonts w:ascii="GHEA Grapalat" w:eastAsia="GHEA Grapalat" w:hAnsi="GHEA Grapalat" w:cs="GHEA Grapalat"/>
                <w:b/>
                <w:bCs/>
                <w:sz w:val="14"/>
                <w:szCs w:val="14"/>
              </w:rPr>
              <w:t>0.2020</w:t>
            </w:r>
          </w:p>
        </w:tc>
      </w:tr>
      <w:tr w:rsidR="005A5E63" w:rsidTr="00B3675B">
        <w:trPr>
          <w:trHeight w:val="80"/>
        </w:trPr>
        <w:tc>
          <w:tcPr>
            <w:tcW w:w="0" w:type="auto"/>
            <w:gridSpan w:val="23"/>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Հ</w:t>
            </w:r>
            <w:r>
              <w:rPr>
                <w:rFonts w:ascii="GHEA Grapalat" w:eastAsia="GHEA Grapalat" w:hAnsi="GHEA Grapalat" w:cs="GHEA Grapalat"/>
                <w:b/>
                <w:bCs/>
                <w:sz w:val="14"/>
                <w:szCs w:val="14"/>
                <w:lang w:val="ru-RU"/>
              </w:rPr>
              <w:t>րավերումկատարվածփոփոխություններ</w:t>
            </w:r>
            <w:r>
              <w:rPr>
                <w:rFonts w:ascii="GHEA Grapalat" w:eastAsia="GHEA Grapalat" w:hAnsi="GHEA Grapalat" w:cs="GHEA Grapalat"/>
                <w:b/>
                <w:bCs/>
                <w:sz w:val="14"/>
                <w:szCs w:val="14"/>
              </w:rPr>
              <w:t>ի ամսաթիվը</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1</w:t>
            </w:r>
          </w:p>
        </w:tc>
        <w:tc>
          <w:tcPr>
            <w:tcW w:w="0" w:type="auto"/>
            <w:gridSpan w:val="1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r>
      <w:tr w:rsidR="005A5E63" w:rsidTr="00B3675B">
        <w:trPr>
          <w:trHeight w:val="80"/>
        </w:trPr>
        <w:tc>
          <w:tcPr>
            <w:tcW w:w="0" w:type="auto"/>
            <w:gridSpan w:val="23"/>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w:t>
            </w:r>
          </w:p>
        </w:tc>
        <w:tc>
          <w:tcPr>
            <w:tcW w:w="0" w:type="auto"/>
            <w:gridSpan w:val="1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r>
      <w:tr w:rsidR="005A5E63" w:rsidTr="00B3675B">
        <w:trPr>
          <w:trHeight w:val="80"/>
        </w:trPr>
        <w:tc>
          <w:tcPr>
            <w:tcW w:w="0" w:type="auto"/>
            <w:gridSpan w:val="23"/>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Հրավերիվերաբերյալպարզաբանումներիամսաթիվը</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rPr>
              <w:t>Հարցարդմանստացման</w:t>
            </w:r>
          </w:p>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jc w:val="center"/>
            </w:pPr>
            <w:r>
              <w:rPr>
                <w:rFonts w:ascii="GHEA Grapalat" w:eastAsia="GHEA Grapalat" w:hAnsi="GHEA Grapalat" w:cs="GHEA Grapalat"/>
                <w:b/>
                <w:bCs/>
                <w:sz w:val="14"/>
                <w:szCs w:val="14"/>
              </w:rPr>
              <w:t>Պարզաբանման</w:t>
            </w:r>
          </w:p>
        </w:tc>
      </w:tr>
      <w:tr w:rsidR="005A5E63" w:rsidTr="00B3675B">
        <w:trPr>
          <w:trHeight w:val="80"/>
        </w:trPr>
        <w:tc>
          <w:tcPr>
            <w:tcW w:w="0" w:type="auto"/>
            <w:gridSpan w:val="23"/>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1</w:t>
            </w:r>
          </w:p>
        </w:tc>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r>
      <w:tr w:rsidR="005A5E63" w:rsidTr="00B3675B">
        <w:trPr>
          <w:trHeight w:val="80"/>
        </w:trPr>
        <w:tc>
          <w:tcPr>
            <w:tcW w:w="0" w:type="auto"/>
            <w:gridSpan w:val="23"/>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w:t>
            </w:r>
          </w:p>
        </w:tc>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r>
      <w:tr w:rsidR="005A5E63"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5A5E63" w:rsidRDefault="005A5E63"/>
        </w:tc>
      </w:tr>
      <w:tr w:rsidR="005A5E63" w:rsidTr="00B3675B">
        <w:trPr>
          <w:trHeight w:val="80"/>
        </w:trPr>
        <w:tc>
          <w:tcPr>
            <w:tcW w:w="0" w:type="auto"/>
            <w:gridSpan w:val="4"/>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Հ/Հ</w:t>
            </w:r>
          </w:p>
        </w:tc>
        <w:tc>
          <w:tcPr>
            <w:tcW w:w="0" w:type="auto"/>
            <w:gridSpan w:val="8"/>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Մասնակիցներիանվանումները</w:t>
            </w:r>
          </w:p>
        </w:tc>
        <w:tc>
          <w:tcPr>
            <w:tcW w:w="0" w:type="auto"/>
            <w:gridSpan w:val="3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Յուրաքանչյուրմասնակցի հ</w:t>
            </w:r>
            <w:r>
              <w:rPr>
                <w:rFonts w:ascii="GHEA Grapalat" w:eastAsia="GHEA Grapalat" w:hAnsi="GHEA Grapalat" w:cs="GHEA Grapalat"/>
                <w:b/>
                <w:bCs/>
                <w:sz w:val="14"/>
                <w:szCs w:val="14"/>
                <w:lang w:val="ru-RU"/>
              </w:rPr>
              <w:t>այտովներկայացվածգ</w:t>
            </w:r>
            <w:r>
              <w:rPr>
                <w:rFonts w:ascii="GHEA Grapalat" w:eastAsia="GHEA Grapalat" w:hAnsi="GHEA Grapalat" w:cs="GHEA Grapalat"/>
                <w:b/>
                <w:bCs/>
                <w:sz w:val="14"/>
                <w:szCs w:val="14"/>
              </w:rPr>
              <w:t>ինը</w:t>
            </w:r>
          </w:p>
        </w:tc>
      </w:tr>
      <w:tr w:rsidR="005A5E63" w:rsidTr="00B3675B">
        <w:trPr>
          <w:trHeight w:val="80"/>
        </w:trPr>
        <w:tc>
          <w:tcPr>
            <w:tcW w:w="0" w:type="auto"/>
            <w:gridSpan w:val="4"/>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8"/>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3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 xml:space="preserve">  ՀՀ դրամ</w:t>
            </w:r>
          </w:p>
        </w:tc>
      </w:tr>
      <w:tr w:rsidR="005A5E63" w:rsidTr="00B3675B">
        <w:trPr>
          <w:trHeight w:val="80"/>
        </w:trPr>
        <w:tc>
          <w:tcPr>
            <w:tcW w:w="0" w:type="auto"/>
            <w:gridSpan w:val="4"/>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8"/>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1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Գիննառանց ԱԱՀ</w:t>
            </w:r>
          </w:p>
        </w:tc>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ԱԱՀ</w:t>
            </w:r>
          </w:p>
        </w:tc>
        <w:tc>
          <w:tcPr>
            <w:tcW w:w="0" w:type="auto"/>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Ընդհանուր</w:t>
            </w:r>
          </w:p>
        </w:tc>
      </w:tr>
      <w:tr w:rsidR="005A5E63" w:rsidTr="00BB5701">
        <w:trPr>
          <w:trHeight w:val="166"/>
        </w:trPr>
        <w:tc>
          <w:tcPr>
            <w:tcW w:w="0" w:type="auto"/>
            <w:gridSpan w:val="4"/>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8"/>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2"/>
                <w:szCs w:val="12"/>
              </w:rPr>
              <w:t>առկաֆինանսականմիջոցներով</w:t>
            </w:r>
          </w:p>
        </w:tc>
        <w:tc>
          <w:tcPr>
            <w:tcW w:w="0" w:type="auto"/>
            <w:gridSpan w:val="6"/>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2"/>
                <w:szCs w:val="12"/>
              </w:rPr>
              <w:t>ընդհանուր</w:t>
            </w:r>
          </w:p>
        </w:tc>
        <w:tc>
          <w:tcPr>
            <w:tcW w:w="0" w:type="auto"/>
            <w:gridSpan w:val="4"/>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2"/>
                <w:szCs w:val="12"/>
              </w:rPr>
              <w:t>առկաֆինանսականմիջոցներով</w:t>
            </w:r>
          </w:p>
        </w:tc>
        <w:tc>
          <w:tcPr>
            <w:tcW w:w="0" w:type="auto"/>
            <w:gridSpan w:val="6"/>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2"/>
                <w:szCs w:val="12"/>
              </w:rPr>
              <w:t>ընդհանուր</w:t>
            </w:r>
          </w:p>
        </w:tc>
        <w:tc>
          <w:tcPr>
            <w:tcW w:w="0" w:type="auto"/>
            <w:gridSpan w:val="5"/>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2"/>
                <w:szCs w:val="12"/>
              </w:rPr>
              <w:t>առկաֆինանսականմիջոցներով</w:t>
            </w:r>
          </w:p>
        </w:tc>
        <w:tc>
          <w:tcPr>
            <w:tcW w:w="0" w:type="auto"/>
            <w:gridSpan w:val="3"/>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2"/>
                <w:szCs w:val="12"/>
              </w:rPr>
              <w:t>ընդհանուր</w:t>
            </w:r>
          </w:p>
        </w:tc>
      </w:tr>
      <w:tr w:rsidR="00CE14F8" w:rsidTr="00644157">
        <w:trPr>
          <w:trHeight w:val="222"/>
        </w:trPr>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1</w:t>
            </w:r>
          </w:p>
        </w:tc>
        <w:tc>
          <w:tcPr>
            <w:tcW w:w="0" w:type="auto"/>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«ԱՄԱՐԱՍ-ՅՈՒՍ» ՍՊԸ</w:t>
            </w:r>
          </w:p>
        </w:tc>
        <w:tc>
          <w:tcPr>
            <w:tcW w:w="0" w:type="auto"/>
            <w:gridSpan w:val="7"/>
            <w:tcBorders>
              <w:top w:val="single" w:sz="8" w:space="0" w:color="000000"/>
              <w:left w:val="single" w:sz="8" w:space="0" w:color="000000"/>
              <w:bottom w:val="single" w:sz="8" w:space="0" w:color="000000"/>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3 240 000</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E30E6D">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3 240 000</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648 000</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648 000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3 888 000</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E30E6D">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3 888 000</w:t>
            </w:r>
          </w:p>
        </w:tc>
      </w:tr>
      <w:tr w:rsidR="00CE14F8" w:rsidTr="00BB5701">
        <w:trPr>
          <w:trHeight w:val="222"/>
        </w:trPr>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2</w:t>
            </w:r>
          </w:p>
        </w:tc>
        <w:tc>
          <w:tcPr>
            <w:tcW w:w="0" w:type="auto"/>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«ԲԱՐՍԻՍ» ՍՊԸ</w:t>
            </w:r>
          </w:p>
        </w:tc>
        <w:tc>
          <w:tcPr>
            <w:tcW w:w="0" w:type="auto"/>
            <w:gridSpan w:val="7"/>
            <w:tcBorders>
              <w:top w:val="single" w:sz="8" w:space="0" w:color="000000"/>
              <w:left w:val="single" w:sz="8" w:space="0" w:color="000000"/>
              <w:bottom w:val="single" w:sz="8" w:space="0" w:color="000000"/>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3 750 000</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E30E6D">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3 750 000</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750 000</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750 000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4 500 000</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E30E6D">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4 500 000</w:t>
            </w:r>
          </w:p>
        </w:tc>
      </w:tr>
      <w:tr w:rsidR="00CE14F8" w:rsidTr="00BB5701">
        <w:trPr>
          <w:trHeight w:val="222"/>
        </w:trPr>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3</w:t>
            </w:r>
          </w:p>
        </w:tc>
        <w:tc>
          <w:tcPr>
            <w:tcW w:w="0" w:type="auto"/>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«ԼԻԳԱ ՊԼՅՈՒՍ» ՍՊԸ</w:t>
            </w:r>
          </w:p>
        </w:tc>
        <w:tc>
          <w:tcPr>
            <w:tcW w:w="0" w:type="auto"/>
            <w:gridSpan w:val="7"/>
            <w:tcBorders>
              <w:top w:val="single" w:sz="8" w:space="0" w:color="000000"/>
              <w:left w:val="single" w:sz="8" w:space="0" w:color="000000"/>
              <w:bottom w:val="single" w:sz="8" w:space="0" w:color="000000"/>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4 300 000</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E30E6D">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4 300 000</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CE14F8">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4 300 000</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E14F8" w:rsidRPr="00CE14F8" w:rsidRDefault="00CE14F8" w:rsidP="00E30E6D">
            <w:pPr>
              <w:pStyle w:val="Default"/>
              <w:pBdr>
                <w:top w:val="nil"/>
                <w:left w:val="nil"/>
                <w:bottom w:val="nil"/>
                <w:right w:val="nil"/>
                <w:between w:val="nil"/>
                <w:bar w:val="nil"/>
              </w:pBdr>
              <w:jc w:val="center"/>
              <w:rPr>
                <w:rFonts w:ascii="GHEA Grapalat" w:eastAsia="GHEA Grapalat" w:hAnsi="GHEA Grapalat" w:cs="GHEA Grapalat"/>
                <w:b/>
                <w:bCs/>
                <w:sz w:val="12"/>
                <w:szCs w:val="12"/>
                <w:u w:color="000000"/>
                <w:bdr w:val="nil"/>
              </w:rPr>
            </w:pPr>
            <w:r w:rsidRPr="00CE14F8">
              <w:rPr>
                <w:rFonts w:ascii="GHEA Grapalat" w:eastAsia="GHEA Grapalat" w:hAnsi="GHEA Grapalat" w:cs="GHEA Grapalat"/>
                <w:b/>
                <w:bCs/>
                <w:sz w:val="12"/>
                <w:szCs w:val="12"/>
                <w:u w:color="000000"/>
                <w:bdr w:val="nil"/>
              </w:rPr>
              <w:t>4 300 000</w:t>
            </w:r>
          </w:p>
        </w:tc>
      </w:tr>
      <w:tr w:rsidR="005A5E63" w:rsidTr="00B3675B">
        <w:trPr>
          <w:trHeight w:val="8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Այլտեղեկություններ</w:t>
            </w:r>
          </w:p>
        </w:tc>
        <w:tc>
          <w:tcPr>
            <w:tcW w:w="0" w:type="auto"/>
            <w:gridSpan w:val="3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 xml:space="preserve">Ծանոթություն` </w:t>
            </w:r>
            <w:r>
              <w:rPr>
                <w:rFonts w:ascii="GHEA Grapalat" w:eastAsia="GHEA Grapalat" w:hAnsi="GHEA Grapalat" w:cs="GHEA Grapalat"/>
                <w:sz w:val="14"/>
                <w:szCs w:val="14"/>
              </w:rPr>
              <w:t>Եթեհրավիրվելենբանակցություններգներինվազեցմաննպատակով։</w:t>
            </w:r>
          </w:p>
        </w:tc>
      </w:tr>
      <w:tr w:rsidR="005A5E63"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5A5E63" w:rsidRDefault="005A5E63"/>
        </w:tc>
      </w:tr>
      <w:tr w:rsidR="005A5E63"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Տվյալներ մերժված հայտերի մասին</w:t>
            </w:r>
          </w:p>
        </w:tc>
      </w:tr>
      <w:tr w:rsidR="005A5E63" w:rsidTr="00B3675B">
        <w:trPr>
          <w:trHeight w:val="8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Չափա-բաժնիհամարը</w:t>
            </w:r>
          </w:p>
        </w:tc>
        <w:tc>
          <w:tcPr>
            <w:tcW w:w="0" w:type="auto"/>
            <w:gridSpan w:val="4"/>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Մասնակցիանվանումը</w:t>
            </w:r>
          </w:p>
        </w:tc>
        <w:tc>
          <w:tcPr>
            <w:tcW w:w="0" w:type="auto"/>
            <w:gridSpan w:val="3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jc w:val="center"/>
            </w:pPr>
            <w:r>
              <w:rPr>
                <w:rFonts w:ascii="GHEA Grapalat" w:eastAsia="GHEA Grapalat" w:hAnsi="GHEA Grapalat" w:cs="GHEA Grapalat"/>
                <w:b/>
                <w:bCs/>
                <w:sz w:val="14"/>
                <w:szCs w:val="14"/>
              </w:rPr>
              <w:t>Գնահատման արդյունքները (բավարարկամանբավարար)</w:t>
            </w:r>
          </w:p>
        </w:tc>
      </w:tr>
      <w:tr w:rsidR="005A5E63" w:rsidTr="00B3675B">
        <w:trPr>
          <w:trHeight w:val="798"/>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4"/>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Ծրարըկազմելու և ներկա-յացնելուհամա-պատաս-խանութ-յունը</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Հրավերովպա-հանջվողփաստաթղթերիառկա-յությունը</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Առաջարկածգնմանառարկայիտեխնիկա-կանբնութագրերիհամա-պատասխա-նությունը</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Մասնա-գիտա-կանգոր-ծունեութ-յանհամապատասխանությունպայմանագրովնախատեսվածգործունեությանը</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Մասնա-գիտա-կանփոր-ձառութ-յունը</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Ֆինա-նսականմիջոցներ</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Տեխնի-կականմիջոց-ներ</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Աշխա-տանքա-յինռեսուրս-ներ</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widowControl w:val="0"/>
            </w:pPr>
            <w:r>
              <w:rPr>
                <w:rFonts w:ascii="GHEA Grapalat" w:eastAsia="GHEA Grapalat" w:hAnsi="GHEA Grapalat" w:cs="GHEA Grapalat"/>
                <w:b/>
                <w:bCs/>
                <w:sz w:val="14"/>
                <w:szCs w:val="14"/>
              </w:rPr>
              <w:t>Գնայինառաջարկ</w:t>
            </w:r>
          </w:p>
        </w:tc>
      </w:tr>
      <w:tr w:rsidR="005A5E63" w:rsidTr="00B3675B">
        <w:trPr>
          <w:trHeight w:val="8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pPr>
              <w:widowControl w:val="0"/>
              <w:jc w:val="center"/>
            </w:pPr>
            <w:r>
              <w:rPr>
                <w:rFonts w:ascii="GHEA Grapalat" w:eastAsia="GHEA Grapalat" w:hAnsi="GHEA Grapalat" w:cs="GHEA Grapalat"/>
                <w:b/>
                <w:bCs/>
                <w:sz w:val="14"/>
                <w:szCs w:val="14"/>
              </w:rPr>
              <w:t>1</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r>
      <w:tr w:rsidR="005A5E63" w:rsidTr="00B3675B">
        <w:trPr>
          <w:trHeight w:val="8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pPr>
              <w:widowControl w:val="0"/>
              <w:jc w:val="center"/>
            </w:pPr>
            <w:r>
              <w:rPr>
                <w:rFonts w:ascii="GHEA Grapalat" w:eastAsia="GHEA Grapalat" w:hAnsi="GHEA Grapalat" w:cs="GHEA Grapalat"/>
                <w:b/>
                <w:bCs/>
                <w:sz w:val="14"/>
                <w:szCs w:val="14"/>
              </w:rPr>
              <w:t>…</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A5E63" w:rsidRDefault="005A5E63"/>
        </w:tc>
      </w:tr>
      <w:tr w:rsidR="005A5E63" w:rsidTr="00B3675B">
        <w:trPr>
          <w:trHeight w:val="82"/>
        </w:trPr>
        <w:tc>
          <w:tcPr>
            <w:tcW w:w="0" w:type="auto"/>
            <w:gridSpan w:val="9"/>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r>
              <w:rPr>
                <w:rFonts w:ascii="GHEA Grapalat" w:eastAsia="GHEA Grapalat" w:hAnsi="GHEA Grapalat" w:cs="GHEA Grapalat"/>
                <w:b/>
                <w:bCs/>
                <w:sz w:val="14"/>
                <w:szCs w:val="14"/>
              </w:rPr>
              <w:t>Այլտեղեկություններ</w:t>
            </w:r>
          </w:p>
        </w:tc>
        <w:tc>
          <w:tcPr>
            <w:tcW w:w="0" w:type="auto"/>
            <w:gridSpan w:val="3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r>
              <w:rPr>
                <w:rFonts w:ascii="GHEA Grapalat" w:eastAsia="GHEA Grapalat" w:hAnsi="GHEA Grapalat" w:cs="GHEA Grapalat"/>
                <w:b/>
                <w:bCs/>
                <w:sz w:val="14"/>
                <w:szCs w:val="14"/>
              </w:rPr>
              <w:t xml:space="preserve">Ծանոթություն` </w:t>
            </w:r>
            <w:r>
              <w:rPr>
                <w:rFonts w:ascii="GHEA Grapalat" w:eastAsia="GHEA Grapalat" w:hAnsi="GHEA Grapalat" w:cs="GHEA Grapalat"/>
                <w:sz w:val="14"/>
                <w:szCs w:val="14"/>
              </w:rPr>
              <w:t>Հայտերիմերժմանայլհիմքեր։</w:t>
            </w:r>
          </w:p>
        </w:tc>
      </w:tr>
      <w:tr w:rsidR="005A5E63" w:rsidTr="00B3675B">
        <w:trPr>
          <w:trHeight w:val="82"/>
        </w:trPr>
        <w:tc>
          <w:tcPr>
            <w:tcW w:w="0" w:type="auto"/>
            <w:gridSpan w:val="9"/>
            <w:vMerge/>
            <w:tcBorders>
              <w:top w:val="single" w:sz="8" w:space="0" w:color="000000"/>
              <w:left w:val="single" w:sz="8" w:space="0" w:color="000000"/>
              <w:bottom w:val="single" w:sz="8" w:space="0" w:color="000000"/>
              <w:right w:val="single" w:sz="8" w:space="0" w:color="000000"/>
            </w:tcBorders>
            <w:shd w:val="clear" w:color="auto" w:fill="auto"/>
          </w:tcPr>
          <w:p w:rsidR="005A5E63" w:rsidRDefault="005A5E63"/>
        </w:tc>
        <w:tc>
          <w:tcPr>
            <w:tcW w:w="0" w:type="auto"/>
            <w:gridSpan w:val="3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tc>
      </w:tr>
      <w:tr w:rsidR="005A5E63"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5A5E63" w:rsidRDefault="005A5E63"/>
        </w:tc>
      </w:tr>
      <w:tr w:rsidR="005A5E63" w:rsidTr="00B3675B">
        <w:trPr>
          <w:trHeight w:val="83"/>
        </w:trPr>
        <w:tc>
          <w:tcPr>
            <w:tcW w:w="0" w:type="auto"/>
            <w:gridSpan w:val="1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r>
              <w:rPr>
                <w:rFonts w:ascii="GHEA Grapalat" w:eastAsia="GHEA Grapalat" w:hAnsi="GHEA Grapalat" w:cs="GHEA Grapalat"/>
                <w:b/>
                <w:bCs/>
                <w:sz w:val="14"/>
                <w:szCs w:val="14"/>
              </w:rPr>
              <w:t>Ընտրվածմասնակցիորոշմանամսաթիվը</w:t>
            </w:r>
          </w:p>
        </w:tc>
        <w:tc>
          <w:tcPr>
            <w:tcW w:w="0" w:type="auto"/>
            <w:gridSpan w:val="2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A745A2" w:rsidP="001208F3">
            <w:r>
              <w:rPr>
                <w:rFonts w:ascii="GHEA Grapalat" w:eastAsia="GHEA Grapalat" w:hAnsi="GHEA Grapalat" w:cs="GHEA Grapalat"/>
                <w:b/>
                <w:bCs/>
                <w:sz w:val="14"/>
                <w:szCs w:val="14"/>
              </w:rPr>
              <w:t>23</w:t>
            </w:r>
            <w:r w:rsidR="00EB06CB">
              <w:rPr>
                <w:rFonts w:ascii="GHEA Grapalat" w:eastAsia="GHEA Grapalat" w:hAnsi="GHEA Grapalat" w:cs="GHEA Grapalat"/>
                <w:b/>
                <w:bCs/>
                <w:sz w:val="14"/>
                <w:szCs w:val="14"/>
              </w:rPr>
              <w:t>.</w:t>
            </w:r>
            <w:r w:rsidR="00EB2F81">
              <w:rPr>
                <w:rFonts w:ascii="GHEA Grapalat" w:eastAsia="GHEA Grapalat" w:hAnsi="GHEA Grapalat" w:cs="GHEA Grapalat"/>
                <w:b/>
                <w:bCs/>
                <w:sz w:val="14"/>
                <w:szCs w:val="14"/>
              </w:rPr>
              <w:t>10</w:t>
            </w:r>
            <w:r w:rsidR="00EB06CB">
              <w:rPr>
                <w:rFonts w:ascii="GHEA Grapalat" w:eastAsia="GHEA Grapalat" w:hAnsi="GHEA Grapalat" w:cs="GHEA Grapalat"/>
                <w:b/>
                <w:bCs/>
                <w:sz w:val="14"/>
                <w:szCs w:val="14"/>
              </w:rPr>
              <w:t>.2020</w:t>
            </w:r>
          </w:p>
        </w:tc>
      </w:tr>
      <w:tr w:rsidR="005A5E63" w:rsidTr="00B3675B">
        <w:trPr>
          <w:trHeight w:val="77"/>
        </w:trPr>
        <w:tc>
          <w:tcPr>
            <w:tcW w:w="0" w:type="auto"/>
            <w:gridSpan w:val="18"/>
            <w:vMerge w:val="restart"/>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5A5E63" w:rsidRDefault="005A5E63">
            <w:pPr>
              <w:tabs>
                <w:tab w:val="left" w:pos="1248"/>
              </w:tabs>
            </w:pPr>
            <w:r>
              <w:rPr>
                <w:rFonts w:ascii="GHEA Grapalat" w:eastAsia="GHEA Grapalat" w:hAnsi="GHEA Grapalat" w:cs="GHEA Grapalat"/>
                <w:b/>
                <w:bCs/>
                <w:sz w:val="14"/>
                <w:szCs w:val="14"/>
              </w:rPr>
              <w:t>Անգործության ժամկետ</w:t>
            </w:r>
          </w:p>
        </w:tc>
        <w:tc>
          <w:tcPr>
            <w:tcW w:w="0" w:type="auto"/>
            <w:gridSpan w:val="1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r>
              <w:rPr>
                <w:rFonts w:ascii="GHEA Grapalat" w:eastAsia="GHEA Grapalat" w:hAnsi="GHEA Grapalat" w:cs="GHEA Grapalat"/>
                <w:b/>
                <w:bCs/>
                <w:sz w:val="14"/>
                <w:szCs w:val="14"/>
              </w:rPr>
              <w:t>Անգործությանժամկետիսկիզբ</w:t>
            </w:r>
          </w:p>
        </w:tc>
        <w:tc>
          <w:tcPr>
            <w:tcW w:w="0" w:type="auto"/>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5E63" w:rsidRDefault="005A5E63">
            <w:r>
              <w:rPr>
                <w:rFonts w:ascii="GHEA Grapalat" w:eastAsia="GHEA Grapalat" w:hAnsi="GHEA Grapalat" w:cs="GHEA Grapalat"/>
                <w:b/>
                <w:bCs/>
                <w:sz w:val="14"/>
                <w:szCs w:val="14"/>
              </w:rPr>
              <w:t>Անգործությանժամկետիավարտ</w:t>
            </w:r>
          </w:p>
        </w:tc>
      </w:tr>
      <w:tr w:rsidR="005A5E63" w:rsidTr="00B3675B">
        <w:trPr>
          <w:trHeight w:val="78"/>
        </w:trPr>
        <w:tc>
          <w:tcPr>
            <w:tcW w:w="0" w:type="auto"/>
            <w:gridSpan w:val="18"/>
            <w:vMerge/>
            <w:tcBorders>
              <w:top w:val="single" w:sz="8" w:space="0" w:color="000000"/>
              <w:left w:val="single" w:sz="8" w:space="0" w:color="000000"/>
              <w:bottom w:val="single" w:sz="4" w:space="0" w:color="000000"/>
              <w:right w:val="single" w:sz="8" w:space="0" w:color="000000"/>
            </w:tcBorders>
            <w:shd w:val="clear" w:color="auto" w:fill="auto"/>
          </w:tcPr>
          <w:p w:rsidR="005A5E63" w:rsidRDefault="005A5E63"/>
        </w:tc>
        <w:tc>
          <w:tcPr>
            <w:tcW w:w="0" w:type="auto"/>
            <w:gridSpan w:val="14"/>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5A5E63" w:rsidRDefault="00EB2F81" w:rsidP="00EC2E68">
            <w:pPr>
              <w:jc w:val="center"/>
            </w:pPr>
            <w:r>
              <w:rPr>
                <w:rFonts w:ascii="GHEA Grapalat" w:eastAsia="GHEA Grapalat" w:hAnsi="GHEA Grapalat" w:cs="GHEA Grapalat"/>
                <w:b/>
                <w:bCs/>
                <w:sz w:val="14"/>
                <w:szCs w:val="14"/>
              </w:rPr>
              <w:t>2</w:t>
            </w:r>
            <w:r w:rsidR="00EC2E68">
              <w:rPr>
                <w:rFonts w:ascii="GHEA Grapalat" w:eastAsia="GHEA Grapalat" w:hAnsi="GHEA Grapalat" w:cs="GHEA Grapalat"/>
                <w:b/>
                <w:bCs/>
                <w:sz w:val="14"/>
                <w:szCs w:val="14"/>
              </w:rPr>
              <w:t>3</w:t>
            </w:r>
            <w:r>
              <w:rPr>
                <w:rFonts w:ascii="GHEA Grapalat" w:eastAsia="GHEA Grapalat" w:hAnsi="GHEA Grapalat" w:cs="GHEA Grapalat"/>
                <w:b/>
                <w:bCs/>
                <w:sz w:val="14"/>
                <w:szCs w:val="14"/>
              </w:rPr>
              <w:t>.10.</w:t>
            </w:r>
            <w:r w:rsidR="00EB06CB">
              <w:rPr>
                <w:rFonts w:ascii="GHEA Grapalat" w:eastAsia="GHEA Grapalat" w:hAnsi="GHEA Grapalat" w:cs="GHEA Grapalat"/>
                <w:b/>
                <w:bCs/>
                <w:sz w:val="14"/>
                <w:szCs w:val="14"/>
              </w:rPr>
              <w:t>2020</w:t>
            </w:r>
          </w:p>
        </w:tc>
        <w:tc>
          <w:tcPr>
            <w:tcW w:w="0" w:type="auto"/>
            <w:gridSpan w:val="11"/>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5A5E63" w:rsidRDefault="00EC2E68" w:rsidP="00A745A2">
            <w:pPr>
              <w:jc w:val="center"/>
            </w:pPr>
            <w:r>
              <w:rPr>
                <w:rFonts w:ascii="GHEA Grapalat" w:eastAsia="GHEA Grapalat" w:hAnsi="GHEA Grapalat" w:cs="GHEA Grapalat"/>
                <w:b/>
                <w:bCs/>
                <w:sz w:val="14"/>
                <w:szCs w:val="14"/>
              </w:rPr>
              <w:t>27</w:t>
            </w:r>
            <w:r w:rsidR="00EB06CB">
              <w:rPr>
                <w:rFonts w:ascii="GHEA Grapalat" w:eastAsia="GHEA Grapalat" w:hAnsi="GHEA Grapalat" w:cs="GHEA Grapalat"/>
                <w:b/>
                <w:bCs/>
                <w:sz w:val="14"/>
                <w:szCs w:val="14"/>
              </w:rPr>
              <w:t>.</w:t>
            </w:r>
            <w:r>
              <w:rPr>
                <w:rFonts w:ascii="GHEA Grapalat" w:eastAsia="GHEA Grapalat" w:hAnsi="GHEA Grapalat" w:cs="GHEA Grapalat"/>
                <w:b/>
                <w:bCs/>
                <w:sz w:val="14"/>
                <w:szCs w:val="14"/>
              </w:rPr>
              <w:t>1</w:t>
            </w:r>
            <w:r w:rsidR="00A745A2">
              <w:rPr>
                <w:rFonts w:ascii="GHEA Grapalat" w:eastAsia="GHEA Grapalat" w:hAnsi="GHEA Grapalat" w:cs="GHEA Grapalat"/>
                <w:b/>
                <w:bCs/>
                <w:sz w:val="14"/>
                <w:szCs w:val="14"/>
              </w:rPr>
              <w:t>0</w:t>
            </w:r>
            <w:r w:rsidR="00EB06CB">
              <w:rPr>
                <w:rFonts w:ascii="GHEA Grapalat" w:eastAsia="GHEA Grapalat" w:hAnsi="GHEA Grapalat" w:cs="GHEA Grapalat"/>
                <w:b/>
                <w:bCs/>
                <w:sz w:val="14"/>
                <w:szCs w:val="14"/>
              </w:rPr>
              <w:t>.2020</w:t>
            </w:r>
          </w:p>
        </w:tc>
      </w:tr>
      <w:tr w:rsidR="005A5E63" w:rsidTr="00B3675B">
        <w:trPr>
          <w:trHeight w:val="151"/>
        </w:trPr>
        <w:tc>
          <w:tcPr>
            <w:tcW w:w="0" w:type="auto"/>
            <w:gridSpan w:val="18"/>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5A5E63" w:rsidRDefault="005A5E63">
            <w:r>
              <w:rPr>
                <w:rFonts w:ascii="GHEA Grapalat" w:eastAsia="GHEA Grapalat" w:hAnsi="GHEA Grapalat" w:cs="GHEA Grapalat"/>
                <w:b/>
                <w:bCs/>
                <w:sz w:val="14"/>
                <w:szCs w:val="14"/>
              </w:rPr>
              <w:t>Ընտրված մասնակցին պայմանագիր կնքելու առաջարկի ծանուցման ամսաթիվը</w:t>
            </w:r>
          </w:p>
        </w:tc>
        <w:tc>
          <w:tcPr>
            <w:tcW w:w="0" w:type="auto"/>
            <w:gridSpan w:val="25"/>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5A5E63" w:rsidRPr="005C29AC" w:rsidRDefault="00EB2F81" w:rsidP="00EB2F81">
            <w:r>
              <w:rPr>
                <w:rFonts w:ascii="GHEA Grapalat" w:eastAsia="GHEA Grapalat" w:hAnsi="GHEA Grapalat" w:cs="GHEA Grapalat"/>
                <w:b/>
                <w:bCs/>
                <w:sz w:val="14"/>
                <w:szCs w:val="14"/>
              </w:rPr>
              <w:t>02</w:t>
            </w:r>
            <w:r w:rsidR="00EB06CB">
              <w:rPr>
                <w:rFonts w:ascii="GHEA Grapalat" w:eastAsia="GHEA Grapalat" w:hAnsi="GHEA Grapalat" w:cs="GHEA Grapalat"/>
                <w:b/>
                <w:bCs/>
                <w:sz w:val="14"/>
                <w:szCs w:val="14"/>
              </w:rPr>
              <w:t>.</w:t>
            </w:r>
            <w:r>
              <w:rPr>
                <w:rFonts w:ascii="GHEA Grapalat" w:eastAsia="GHEA Grapalat" w:hAnsi="GHEA Grapalat" w:cs="GHEA Grapalat"/>
                <w:b/>
                <w:bCs/>
                <w:sz w:val="14"/>
                <w:szCs w:val="14"/>
              </w:rPr>
              <w:t>11</w:t>
            </w:r>
            <w:r w:rsidR="00EB06CB">
              <w:rPr>
                <w:rFonts w:ascii="GHEA Grapalat" w:eastAsia="GHEA Grapalat" w:hAnsi="GHEA Grapalat" w:cs="GHEA Grapalat"/>
                <w:b/>
                <w:bCs/>
                <w:sz w:val="14"/>
                <w:szCs w:val="14"/>
              </w:rPr>
              <w:t>.2020</w:t>
            </w:r>
          </w:p>
        </w:tc>
      </w:tr>
      <w:tr w:rsidR="00EB06CB" w:rsidTr="00B3675B">
        <w:trPr>
          <w:trHeight w:val="148"/>
        </w:trPr>
        <w:tc>
          <w:tcPr>
            <w:tcW w:w="0" w:type="auto"/>
            <w:gridSpan w:val="18"/>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EB06CB" w:rsidRDefault="00EB06CB">
            <w:r>
              <w:rPr>
                <w:rFonts w:ascii="GHEA Grapalat" w:eastAsia="GHEA Grapalat" w:hAnsi="GHEA Grapalat" w:cs="GHEA Grapalat"/>
                <w:b/>
                <w:bCs/>
                <w:sz w:val="14"/>
                <w:szCs w:val="14"/>
              </w:rPr>
              <w:t>Ընտրվածմասնակցիկողմիցստորագրվածպայմանագիրըպատվիրատուիմոտմուտքագրվելուամսաթիվը</w:t>
            </w:r>
          </w:p>
        </w:tc>
        <w:tc>
          <w:tcPr>
            <w:tcW w:w="0" w:type="auto"/>
            <w:gridSpan w:val="25"/>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5C29AC" w:rsidRDefault="00EB2F81" w:rsidP="00CC22BF">
            <w:r>
              <w:rPr>
                <w:rFonts w:ascii="GHEA Grapalat" w:eastAsia="GHEA Grapalat" w:hAnsi="GHEA Grapalat" w:cs="GHEA Grapalat"/>
                <w:b/>
                <w:bCs/>
                <w:sz w:val="14"/>
                <w:szCs w:val="14"/>
                <w:lang w:val="ru-RU"/>
              </w:rPr>
              <w:t>1</w:t>
            </w:r>
            <w:r>
              <w:rPr>
                <w:rFonts w:ascii="GHEA Grapalat" w:eastAsia="GHEA Grapalat" w:hAnsi="GHEA Grapalat" w:cs="GHEA Grapalat"/>
                <w:b/>
                <w:bCs/>
                <w:sz w:val="14"/>
                <w:szCs w:val="14"/>
              </w:rPr>
              <w:t>3.11.2020</w:t>
            </w:r>
          </w:p>
        </w:tc>
      </w:tr>
      <w:tr w:rsidR="00EB06CB" w:rsidTr="00B3675B">
        <w:trPr>
          <w:trHeight w:val="82"/>
        </w:trPr>
        <w:tc>
          <w:tcPr>
            <w:tcW w:w="0" w:type="auto"/>
            <w:gridSpan w:val="1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r>
              <w:rPr>
                <w:rFonts w:ascii="GHEA Grapalat" w:eastAsia="GHEA Grapalat" w:hAnsi="GHEA Grapalat" w:cs="GHEA Grapalat"/>
                <w:b/>
                <w:bCs/>
                <w:sz w:val="14"/>
                <w:szCs w:val="14"/>
              </w:rPr>
              <w:t>Պատվիրատուիկողմիցպայմանագրիստորագրմանամսաթիվը</w:t>
            </w:r>
          </w:p>
        </w:tc>
        <w:tc>
          <w:tcPr>
            <w:tcW w:w="0" w:type="auto"/>
            <w:gridSpan w:val="2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5C29AC" w:rsidRDefault="00CC22BF" w:rsidP="00D011A4">
            <w:r>
              <w:rPr>
                <w:rFonts w:ascii="GHEA Grapalat" w:eastAsia="GHEA Grapalat" w:hAnsi="GHEA Grapalat" w:cs="GHEA Grapalat"/>
                <w:b/>
                <w:bCs/>
                <w:sz w:val="14"/>
                <w:szCs w:val="14"/>
                <w:lang w:val="ru-RU"/>
              </w:rPr>
              <w:t>1</w:t>
            </w:r>
            <w:r w:rsidR="00D011A4">
              <w:rPr>
                <w:rFonts w:ascii="GHEA Grapalat" w:eastAsia="GHEA Grapalat" w:hAnsi="GHEA Grapalat" w:cs="GHEA Grapalat"/>
                <w:b/>
                <w:bCs/>
                <w:sz w:val="14"/>
                <w:szCs w:val="14"/>
              </w:rPr>
              <w:t>3</w:t>
            </w:r>
            <w:r w:rsidR="00EB06CB">
              <w:rPr>
                <w:rFonts w:ascii="GHEA Grapalat" w:eastAsia="GHEA Grapalat" w:hAnsi="GHEA Grapalat" w:cs="GHEA Grapalat"/>
                <w:b/>
                <w:bCs/>
                <w:sz w:val="14"/>
                <w:szCs w:val="14"/>
              </w:rPr>
              <w:t>.</w:t>
            </w:r>
            <w:r w:rsidR="00D011A4">
              <w:rPr>
                <w:rFonts w:ascii="GHEA Grapalat" w:eastAsia="GHEA Grapalat" w:hAnsi="GHEA Grapalat" w:cs="GHEA Grapalat"/>
                <w:b/>
                <w:bCs/>
                <w:sz w:val="14"/>
                <w:szCs w:val="14"/>
              </w:rPr>
              <w:t>11</w:t>
            </w:r>
            <w:r w:rsidR="00EB06CB">
              <w:rPr>
                <w:rFonts w:ascii="GHEA Grapalat" w:eastAsia="GHEA Grapalat" w:hAnsi="GHEA Grapalat" w:cs="GHEA Grapalat"/>
                <w:b/>
                <w:bCs/>
                <w:sz w:val="14"/>
                <w:szCs w:val="14"/>
              </w:rPr>
              <w:t>.2020</w:t>
            </w:r>
          </w:p>
        </w:tc>
      </w:tr>
      <w:tr w:rsidR="00EB06CB"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EB06CB" w:rsidRDefault="00EB06CB"/>
        </w:tc>
      </w:tr>
      <w:tr w:rsidR="00EB06CB" w:rsidTr="00B3675B">
        <w:trPr>
          <w:trHeight w:val="7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tabs>
                <w:tab w:val="left" w:pos="1248"/>
              </w:tabs>
              <w:jc w:val="center"/>
            </w:pPr>
            <w:r>
              <w:rPr>
                <w:rFonts w:ascii="GHEA Grapalat" w:eastAsia="GHEA Grapalat" w:hAnsi="GHEA Grapalat" w:cs="GHEA Grapalat"/>
                <w:b/>
                <w:bCs/>
                <w:sz w:val="14"/>
                <w:szCs w:val="14"/>
              </w:rPr>
              <w:t>Չա</w:t>
            </w:r>
            <w:r>
              <w:rPr>
                <w:rFonts w:ascii="GHEA Grapalat" w:eastAsia="GHEA Grapalat" w:hAnsi="GHEA Grapalat" w:cs="GHEA Grapalat"/>
                <w:b/>
                <w:bCs/>
                <w:sz w:val="14"/>
                <w:szCs w:val="14"/>
              </w:rPr>
              <w:lastRenderedPageBreak/>
              <w:t>փա-բաժնիհամարը</w:t>
            </w:r>
          </w:p>
        </w:tc>
        <w:tc>
          <w:tcPr>
            <w:tcW w:w="0" w:type="auto"/>
            <w:gridSpan w:val="5"/>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lastRenderedPageBreak/>
              <w:t>Ընտրվածմասն</w:t>
            </w:r>
            <w:r>
              <w:rPr>
                <w:rFonts w:ascii="GHEA Grapalat" w:eastAsia="GHEA Grapalat" w:hAnsi="GHEA Grapalat" w:cs="GHEA Grapalat"/>
                <w:b/>
                <w:bCs/>
                <w:sz w:val="14"/>
                <w:szCs w:val="14"/>
              </w:rPr>
              <w:lastRenderedPageBreak/>
              <w:t>ակիցը</w:t>
            </w:r>
          </w:p>
        </w:tc>
        <w:tc>
          <w:tcPr>
            <w:tcW w:w="0" w:type="auto"/>
            <w:gridSpan w:val="3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lastRenderedPageBreak/>
              <w:t>Պ</w:t>
            </w:r>
            <w:r>
              <w:rPr>
                <w:rFonts w:ascii="GHEA Grapalat" w:eastAsia="GHEA Grapalat" w:hAnsi="GHEA Grapalat" w:cs="GHEA Grapalat"/>
                <w:b/>
                <w:bCs/>
                <w:sz w:val="14"/>
                <w:szCs w:val="14"/>
                <w:lang w:val="ru-RU"/>
              </w:rPr>
              <w:t>այմանագ</w:t>
            </w:r>
            <w:r>
              <w:rPr>
                <w:rFonts w:ascii="GHEA Grapalat" w:eastAsia="GHEA Grapalat" w:hAnsi="GHEA Grapalat" w:cs="GHEA Grapalat"/>
                <w:b/>
                <w:bCs/>
                <w:sz w:val="14"/>
                <w:szCs w:val="14"/>
              </w:rPr>
              <w:t>րի</w:t>
            </w:r>
          </w:p>
        </w:tc>
      </w:tr>
      <w:tr w:rsidR="00EB06CB" w:rsidTr="00B3675B">
        <w:trPr>
          <w:trHeight w:val="77"/>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5"/>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8"/>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t>Պայմանագրիհամարը</w:t>
            </w:r>
          </w:p>
        </w:tc>
        <w:tc>
          <w:tcPr>
            <w:tcW w:w="0" w:type="auto"/>
            <w:gridSpan w:val="6"/>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t>Կնքման</w:t>
            </w:r>
            <w:r>
              <w:rPr>
                <w:rFonts w:ascii="GHEA Grapalat" w:eastAsia="GHEA Grapalat" w:hAnsi="GHEA Grapalat" w:cs="GHEA Grapalat"/>
                <w:b/>
                <w:bCs/>
                <w:sz w:val="14"/>
                <w:szCs w:val="14"/>
                <w:lang w:val="ru-RU"/>
              </w:rPr>
              <w:t xml:space="preserve"> </w:t>
            </w:r>
            <w:r>
              <w:rPr>
                <w:rFonts w:ascii="GHEA Grapalat" w:eastAsia="GHEA Grapalat" w:hAnsi="GHEA Grapalat" w:cs="GHEA Grapalat"/>
                <w:b/>
                <w:bCs/>
                <w:sz w:val="14"/>
                <w:szCs w:val="14"/>
              </w:rPr>
              <w:t>ամսաթիվը</w:t>
            </w:r>
          </w:p>
        </w:tc>
        <w:tc>
          <w:tcPr>
            <w:tcW w:w="0" w:type="auto"/>
            <w:gridSpan w:val="6"/>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t>Կատարմանվերջնա-ժամկետը</w:t>
            </w:r>
          </w:p>
        </w:tc>
        <w:tc>
          <w:tcPr>
            <w:tcW w:w="0" w:type="auto"/>
            <w:gridSpan w:val="5"/>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t>Կանխա-վճարիչափը</w:t>
            </w:r>
          </w:p>
        </w:tc>
        <w:tc>
          <w:tcPr>
            <w:tcW w:w="0" w:type="auto"/>
            <w:gridSpan w:val="1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t>Գինը</w:t>
            </w:r>
          </w:p>
        </w:tc>
      </w:tr>
      <w:tr w:rsidR="00EB06CB" w:rsidTr="00B3675B">
        <w:trPr>
          <w:trHeight w:val="8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5"/>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8"/>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6"/>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6"/>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5"/>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1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t>ՀՀ դրամ</w:t>
            </w:r>
          </w:p>
        </w:tc>
      </w:tr>
      <w:tr w:rsidR="00EB06CB" w:rsidTr="00EB06CB">
        <w:trPr>
          <w:trHeight w:val="148"/>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5"/>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8"/>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6"/>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6"/>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5"/>
            <w:vMerge/>
            <w:tcBorders>
              <w:top w:val="single" w:sz="8" w:space="0" w:color="000000"/>
              <w:left w:val="single" w:sz="8" w:space="0" w:color="000000"/>
              <w:bottom w:val="single" w:sz="8" w:space="0" w:color="000000"/>
              <w:right w:val="single" w:sz="8" w:space="0" w:color="000000"/>
            </w:tcBorders>
            <w:shd w:val="clear" w:color="auto" w:fill="auto"/>
          </w:tcPr>
          <w:p w:rsidR="00EB06CB" w:rsidRDefault="00EB06CB"/>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t>Առկաֆինանսականմիջոցներով</w:t>
            </w:r>
          </w:p>
        </w:tc>
        <w:tc>
          <w:tcPr>
            <w:tcW w:w="0" w:type="auto"/>
            <w:gridSpan w:val="5"/>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t>Ընդհանուր</w:t>
            </w:r>
          </w:p>
        </w:tc>
      </w:tr>
      <w:tr w:rsidR="00EB06CB" w:rsidTr="00EB06CB">
        <w:trPr>
          <w:trHeight w:val="29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8F3B22" w:rsidRDefault="00EB06CB">
            <w:pPr>
              <w:widowControl w:val="0"/>
              <w:jc w:val="center"/>
              <w:rPr>
                <w:rFonts w:ascii="GHEA Grapalat" w:eastAsia="GHEA Grapalat" w:hAnsi="GHEA Grapalat" w:cs="GHEA Grapalat"/>
                <w:b/>
                <w:bCs/>
                <w:sz w:val="14"/>
                <w:szCs w:val="14"/>
              </w:rPr>
            </w:pPr>
            <w:r>
              <w:rPr>
                <w:rFonts w:ascii="GHEA Grapalat" w:eastAsia="GHEA Grapalat" w:hAnsi="GHEA Grapalat" w:cs="GHEA Grapalat"/>
                <w:b/>
                <w:bCs/>
                <w:sz w:val="14"/>
                <w:szCs w:val="14"/>
              </w:rPr>
              <w:t>1</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B3675B" w:rsidRDefault="00CE14F8">
            <w:pPr>
              <w:widowControl w:val="0"/>
              <w:jc w:val="center"/>
              <w:rPr>
                <w:rFonts w:ascii="GHEA Grapalat" w:eastAsia="GHEA Grapalat" w:hAnsi="GHEA Grapalat" w:cs="GHEA Grapalat"/>
                <w:b/>
                <w:bCs/>
                <w:sz w:val="14"/>
                <w:szCs w:val="14"/>
              </w:rPr>
            </w:pPr>
            <w:r w:rsidRPr="008F3B22">
              <w:rPr>
                <w:rFonts w:ascii="GHEA Grapalat" w:eastAsia="GHEA Grapalat" w:hAnsi="GHEA Grapalat" w:cs="GHEA Grapalat"/>
                <w:b/>
                <w:bCs/>
                <w:sz w:val="14"/>
                <w:szCs w:val="14"/>
              </w:rPr>
              <w:t>«ԱՄԱՐԱՍ-ՅՈՒՍ» ՍՊԸ</w:t>
            </w:r>
          </w:p>
        </w:tc>
        <w:tc>
          <w:tcPr>
            <w:tcW w:w="0" w:type="auto"/>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B3675B" w:rsidRDefault="00A04179">
            <w:pPr>
              <w:widowControl w:val="0"/>
              <w:jc w:val="center"/>
              <w:rPr>
                <w:rFonts w:ascii="GHEA Grapalat" w:eastAsia="GHEA Grapalat" w:hAnsi="GHEA Grapalat" w:cs="GHEA Grapalat"/>
                <w:b/>
                <w:bCs/>
                <w:sz w:val="14"/>
                <w:szCs w:val="14"/>
              </w:rPr>
            </w:pPr>
            <w:r>
              <w:rPr>
                <w:rFonts w:ascii="GHEA Grapalat" w:eastAsia="GHEA Grapalat" w:hAnsi="GHEA Grapalat" w:cs="GHEA Grapalat"/>
                <w:b/>
                <w:bCs/>
                <w:sz w:val="14"/>
                <w:szCs w:val="14"/>
              </w:rPr>
              <w:t xml:space="preserve"> Ե151Մ-ԳՀԱՊՁԲ-20/2</w:t>
            </w:r>
            <w:r w:rsidR="00D97ABF">
              <w:rPr>
                <w:rFonts w:ascii="GHEA Grapalat" w:eastAsia="GHEA Grapalat" w:hAnsi="GHEA Grapalat" w:cs="GHEA Grapalat"/>
                <w:b/>
                <w:bCs/>
                <w:sz w:val="14"/>
                <w:szCs w:val="14"/>
              </w:rPr>
              <w:t xml:space="preserve"> </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8F3B22" w:rsidRDefault="004B3DBA" w:rsidP="008F3B22">
            <w:pPr>
              <w:jc w:val="center"/>
              <w:rPr>
                <w:rFonts w:ascii="GHEA Grapalat" w:eastAsia="GHEA Grapalat" w:hAnsi="GHEA Grapalat" w:cs="GHEA Grapalat"/>
                <w:b/>
                <w:bCs/>
                <w:sz w:val="14"/>
                <w:szCs w:val="14"/>
              </w:rPr>
            </w:pPr>
            <w:r w:rsidRPr="008F3B22">
              <w:rPr>
                <w:rFonts w:ascii="GHEA Grapalat" w:eastAsia="GHEA Grapalat" w:hAnsi="GHEA Grapalat" w:cs="GHEA Grapalat"/>
                <w:b/>
                <w:bCs/>
                <w:sz w:val="14"/>
                <w:szCs w:val="14"/>
              </w:rPr>
              <w:t>1</w:t>
            </w:r>
            <w:r w:rsidR="008F3B22">
              <w:rPr>
                <w:rFonts w:ascii="GHEA Grapalat" w:eastAsia="GHEA Grapalat" w:hAnsi="GHEA Grapalat" w:cs="GHEA Grapalat"/>
                <w:b/>
                <w:bCs/>
                <w:sz w:val="14"/>
                <w:szCs w:val="14"/>
              </w:rPr>
              <w:t>3.11</w:t>
            </w:r>
            <w:r w:rsidR="00EB06CB">
              <w:rPr>
                <w:rFonts w:ascii="GHEA Grapalat" w:eastAsia="GHEA Grapalat" w:hAnsi="GHEA Grapalat" w:cs="GHEA Grapalat"/>
                <w:b/>
                <w:bCs/>
                <w:sz w:val="14"/>
                <w:szCs w:val="14"/>
              </w:rPr>
              <w:t>.2020</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B3675B" w:rsidRDefault="004B3DBA" w:rsidP="008F3B22">
            <w:pPr>
              <w:widowControl w:val="0"/>
              <w:jc w:val="center"/>
              <w:rPr>
                <w:rFonts w:ascii="GHEA Grapalat" w:eastAsia="GHEA Grapalat" w:hAnsi="GHEA Grapalat" w:cs="GHEA Grapalat"/>
                <w:b/>
                <w:bCs/>
                <w:sz w:val="14"/>
                <w:szCs w:val="14"/>
              </w:rPr>
            </w:pPr>
            <w:r w:rsidRPr="004B3DBA">
              <w:rPr>
                <w:rFonts w:ascii="GHEA Grapalat" w:eastAsia="GHEA Grapalat" w:hAnsi="GHEA Grapalat" w:cs="GHEA Grapalat"/>
                <w:b/>
                <w:bCs/>
                <w:sz w:val="14"/>
                <w:szCs w:val="14"/>
              </w:rPr>
              <w:t>15.</w:t>
            </w:r>
            <w:r w:rsidR="008F3B22">
              <w:rPr>
                <w:rFonts w:ascii="GHEA Grapalat" w:eastAsia="GHEA Grapalat" w:hAnsi="GHEA Grapalat" w:cs="GHEA Grapalat"/>
                <w:b/>
                <w:bCs/>
                <w:sz w:val="14"/>
                <w:szCs w:val="14"/>
              </w:rPr>
              <w:t>11</w:t>
            </w:r>
            <w:r w:rsidRPr="004B3DBA">
              <w:rPr>
                <w:rFonts w:ascii="GHEA Grapalat" w:eastAsia="GHEA Grapalat" w:hAnsi="GHEA Grapalat" w:cs="GHEA Grapalat"/>
                <w:b/>
                <w:bCs/>
                <w:sz w:val="14"/>
                <w:szCs w:val="14"/>
              </w:rPr>
              <w:t>.2020</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B3675B" w:rsidRDefault="00EB06CB">
            <w:pPr>
              <w:widowControl w:val="0"/>
              <w:jc w:val="center"/>
              <w:rPr>
                <w:rFonts w:ascii="GHEA Grapalat" w:eastAsia="GHEA Grapalat" w:hAnsi="GHEA Grapalat" w:cs="GHEA Grapalat"/>
                <w:b/>
                <w:bCs/>
                <w:sz w:val="14"/>
                <w:szCs w:val="14"/>
              </w:rPr>
            </w:pPr>
            <w:r>
              <w:rPr>
                <w:rFonts w:ascii="GHEA Grapalat" w:eastAsia="GHEA Grapalat" w:hAnsi="GHEA Grapalat" w:cs="GHEA Grapalat"/>
                <w:b/>
                <w:bCs/>
                <w:sz w:val="14"/>
                <w:szCs w:val="14"/>
              </w:rPr>
              <w:t>-</w:t>
            </w:r>
          </w:p>
        </w:tc>
        <w:tc>
          <w:tcPr>
            <w:tcW w:w="0" w:type="auto"/>
            <w:gridSpan w:val="7"/>
            <w:tcBorders>
              <w:top w:val="single" w:sz="8" w:space="0" w:color="000000"/>
              <w:left w:val="single" w:sz="8" w:space="0" w:color="000000"/>
              <w:bottom w:val="single" w:sz="8" w:space="0" w:color="000000"/>
              <w:right w:val="single" w:sz="4" w:space="0" w:color="auto"/>
            </w:tcBorders>
            <w:shd w:val="clear" w:color="auto" w:fill="auto"/>
            <w:tcMar>
              <w:top w:w="80" w:type="dxa"/>
              <w:left w:w="80" w:type="dxa"/>
              <w:bottom w:w="80" w:type="dxa"/>
              <w:right w:w="80" w:type="dxa"/>
            </w:tcMar>
            <w:vAlign w:val="center"/>
          </w:tcPr>
          <w:p w:rsidR="00EB06CB" w:rsidRPr="00B3675B" w:rsidRDefault="008F3B22" w:rsidP="00D97ABF">
            <w:pPr>
              <w:widowControl w:val="0"/>
              <w:jc w:val="center"/>
              <w:rPr>
                <w:rFonts w:ascii="GHEA Grapalat" w:eastAsia="GHEA Grapalat" w:hAnsi="GHEA Grapalat" w:cs="GHEA Grapalat"/>
                <w:b/>
                <w:bCs/>
                <w:sz w:val="14"/>
                <w:szCs w:val="14"/>
              </w:rPr>
            </w:pPr>
            <w:r w:rsidRPr="008F3B22">
              <w:rPr>
                <w:rFonts w:ascii="GHEA Grapalat" w:eastAsia="GHEA Grapalat" w:hAnsi="GHEA Grapalat" w:cs="GHEA Grapalat"/>
                <w:b/>
                <w:bCs/>
                <w:sz w:val="14"/>
                <w:szCs w:val="14"/>
              </w:rPr>
              <w:t>3 888 000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EB06CB" w:rsidRPr="00B3675B" w:rsidRDefault="00CE14F8" w:rsidP="00D97ABF">
            <w:pPr>
              <w:widowControl w:val="0"/>
              <w:jc w:val="center"/>
              <w:rPr>
                <w:rFonts w:ascii="GHEA Grapalat" w:eastAsia="GHEA Grapalat" w:hAnsi="GHEA Grapalat" w:cs="GHEA Grapalat"/>
                <w:b/>
                <w:bCs/>
                <w:sz w:val="14"/>
                <w:szCs w:val="14"/>
              </w:rPr>
            </w:pPr>
            <w:r w:rsidRPr="008F3B22">
              <w:rPr>
                <w:rFonts w:ascii="GHEA Grapalat" w:eastAsia="GHEA Grapalat" w:hAnsi="GHEA Grapalat" w:cs="GHEA Grapalat"/>
                <w:b/>
                <w:bCs/>
                <w:sz w:val="14"/>
                <w:szCs w:val="14"/>
              </w:rPr>
              <w:t>3 888 000</w:t>
            </w:r>
          </w:p>
        </w:tc>
      </w:tr>
      <w:tr w:rsidR="00EB06CB"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tabs>
                <w:tab w:val="left" w:pos="1248"/>
              </w:tabs>
              <w:jc w:val="center"/>
            </w:pPr>
            <w:r>
              <w:rPr>
                <w:rFonts w:ascii="GHEA Grapalat" w:eastAsia="GHEA Grapalat" w:hAnsi="GHEA Grapalat" w:cs="GHEA Grapalat"/>
                <w:b/>
                <w:bCs/>
                <w:sz w:val="14"/>
                <w:szCs w:val="14"/>
              </w:rPr>
              <w:t>Ընտրվածմասնակցի (մասնակիցների) անվանումը և հասցեն</w:t>
            </w:r>
          </w:p>
        </w:tc>
      </w:tr>
      <w:tr w:rsidR="00EB06CB" w:rsidTr="00EB06CB">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tabs>
                <w:tab w:val="left" w:pos="1248"/>
              </w:tabs>
              <w:jc w:val="center"/>
            </w:pPr>
            <w:r>
              <w:rPr>
                <w:rFonts w:ascii="GHEA Grapalat" w:eastAsia="GHEA Grapalat" w:hAnsi="GHEA Grapalat" w:cs="GHEA Grapalat"/>
                <w:b/>
                <w:bCs/>
                <w:sz w:val="14"/>
                <w:szCs w:val="14"/>
              </w:rPr>
              <w:t>Չափա-բաժնիհամարը</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widowControl w:val="0"/>
              <w:jc w:val="center"/>
            </w:pPr>
            <w:r>
              <w:rPr>
                <w:rFonts w:ascii="GHEA Grapalat" w:eastAsia="GHEA Grapalat" w:hAnsi="GHEA Grapalat" w:cs="GHEA Grapalat"/>
                <w:b/>
                <w:bCs/>
                <w:sz w:val="14"/>
                <w:szCs w:val="14"/>
              </w:rPr>
              <w:t>Ընտրվածմասնակիցը</w:t>
            </w:r>
          </w:p>
        </w:tc>
        <w:tc>
          <w:tcPr>
            <w:tcW w:w="0" w:type="auto"/>
            <w:gridSpan w:val="13"/>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EB06CB" w:rsidRDefault="00EB06CB">
            <w:pPr>
              <w:tabs>
                <w:tab w:val="left" w:pos="1248"/>
              </w:tabs>
              <w:jc w:val="center"/>
            </w:pPr>
            <w:r>
              <w:rPr>
                <w:rFonts w:ascii="GHEA Grapalat" w:eastAsia="GHEA Grapalat" w:hAnsi="GHEA Grapalat" w:cs="GHEA Grapalat"/>
                <w:b/>
                <w:bCs/>
                <w:sz w:val="14"/>
                <w:szCs w:val="14"/>
              </w:rPr>
              <w:t>Հասցե, հեռ.</w:t>
            </w:r>
          </w:p>
        </w:tc>
        <w:tc>
          <w:tcPr>
            <w:tcW w:w="0" w:type="auto"/>
            <w:gridSpan w:val="8"/>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EB06CB" w:rsidRDefault="00EB06CB">
            <w:pPr>
              <w:tabs>
                <w:tab w:val="left" w:pos="1248"/>
              </w:tabs>
              <w:jc w:val="center"/>
            </w:pPr>
            <w:r>
              <w:rPr>
                <w:rFonts w:ascii="GHEA Grapalat" w:eastAsia="GHEA Grapalat" w:hAnsi="GHEA Grapalat" w:cs="GHEA Grapalat"/>
                <w:b/>
                <w:bCs/>
                <w:sz w:val="14"/>
                <w:szCs w:val="14"/>
              </w:rPr>
              <w:t>Էլ.-փոստ</w:t>
            </w:r>
          </w:p>
        </w:tc>
        <w:tc>
          <w:tcPr>
            <w:tcW w:w="0" w:type="auto"/>
            <w:gridSpan w:val="10"/>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EB06CB" w:rsidRDefault="00EB06CB">
            <w:pPr>
              <w:tabs>
                <w:tab w:val="left" w:pos="1248"/>
              </w:tabs>
              <w:jc w:val="center"/>
            </w:pPr>
            <w:r>
              <w:rPr>
                <w:rFonts w:ascii="GHEA Grapalat" w:eastAsia="GHEA Grapalat" w:hAnsi="GHEA Grapalat" w:cs="GHEA Grapalat"/>
                <w:b/>
                <w:bCs/>
                <w:sz w:val="14"/>
                <w:szCs w:val="14"/>
              </w:rPr>
              <w:t>Բանկային հաշիվը</w:t>
            </w:r>
          </w:p>
        </w:tc>
        <w:tc>
          <w:tcPr>
            <w:tcW w:w="0" w:type="auto"/>
            <w:gridSpan w:val="6"/>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tabs>
                <w:tab w:val="left" w:pos="1248"/>
              </w:tabs>
              <w:jc w:val="center"/>
            </w:pPr>
            <w:r>
              <w:rPr>
                <w:rFonts w:ascii="GHEA Grapalat" w:eastAsia="GHEA Grapalat" w:hAnsi="GHEA Grapalat" w:cs="GHEA Grapalat"/>
                <w:b/>
                <w:bCs/>
                <w:sz w:val="14"/>
                <w:szCs w:val="14"/>
              </w:rPr>
              <w:t>ՀՎՀՀ / Անձնագրիհամարը և սերիան</w:t>
            </w:r>
          </w:p>
        </w:tc>
      </w:tr>
      <w:tr w:rsidR="00EB06CB" w:rsidTr="00EB06CB">
        <w:trPr>
          <w:trHeight w:val="29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C94CA7" w:rsidRDefault="00EB06CB">
            <w:pPr>
              <w:widowControl w:val="0"/>
              <w:jc w:val="center"/>
              <w:rPr>
                <w:rFonts w:ascii="GHEA Grapalat" w:eastAsia="GHEA Grapalat" w:hAnsi="GHEA Grapalat" w:cs="GHEA Grapalat"/>
                <w:b/>
                <w:bCs/>
                <w:sz w:val="14"/>
                <w:szCs w:val="14"/>
              </w:rPr>
            </w:pPr>
            <w:r>
              <w:rPr>
                <w:rFonts w:ascii="GHEA Grapalat" w:eastAsia="GHEA Grapalat" w:hAnsi="GHEA Grapalat" w:cs="GHEA Grapalat"/>
                <w:b/>
                <w:bCs/>
                <w:sz w:val="14"/>
                <w:szCs w:val="14"/>
              </w:rPr>
              <w:t>1</w:t>
            </w:r>
          </w:p>
        </w:tc>
        <w:tc>
          <w:tcPr>
            <w:tcW w:w="0" w:type="auto"/>
            <w:gridSpan w:val="5"/>
            <w:tcBorders>
              <w:top w:val="single" w:sz="8" w:space="0" w:color="000000"/>
              <w:left w:val="single" w:sz="8" w:space="0" w:color="000000"/>
              <w:bottom w:val="single" w:sz="8" w:space="0" w:color="000000"/>
              <w:right w:val="single" w:sz="4" w:space="0" w:color="auto"/>
            </w:tcBorders>
            <w:shd w:val="clear" w:color="auto" w:fill="auto"/>
            <w:tcMar>
              <w:top w:w="80" w:type="dxa"/>
              <w:left w:w="80" w:type="dxa"/>
              <w:bottom w:w="80" w:type="dxa"/>
              <w:right w:w="80" w:type="dxa"/>
            </w:tcMar>
            <w:vAlign w:val="center"/>
          </w:tcPr>
          <w:p w:rsidR="00EB06CB" w:rsidRPr="00CF152A" w:rsidRDefault="00CE14F8">
            <w:pPr>
              <w:widowControl w:val="0"/>
              <w:jc w:val="center"/>
              <w:rPr>
                <w:rFonts w:ascii="GHEA Grapalat" w:eastAsia="GHEA Grapalat" w:hAnsi="GHEA Grapalat" w:cs="GHEA Grapalat"/>
                <w:b/>
                <w:bCs/>
                <w:sz w:val="14"/>
                <w:szCs w:val="14"/>
              </w:rPr>
            </w:pPr>
            <w:r w:rsidRPr="008F3B22">
              <w:rPr>
                <w:rFonts w:ascii="GHEA Grapalat" w:eastAsia="GHEA Grapalat" w:hAnsi="GHEA Grapalat" w:cs="GHEA Grapalat"/>
                <w:b/>
                <w:bCs/>
                <w:sz w:val="14"/>
                <w:szCs w:val="14"/>
              </w:rPr>
              <w:t>«ԱՄԱՐԱՍ-ՅՈՒՍ» ՍՊԸ</w:t>
            </w:r>
            <w:r w:rsidR="00D97ABF">
              <w:rPr>
                <w:rFonts w:ascii="GHEA Grapalat" w:eastAsia="GHEA Grapalat" w:hAnsi="GHEA Grapalat" w:cs="GHEA Grapalat"/>
                <w:b/>
                <w:bCs/>
                <w:sz w:val="14"/>
                <w:szCs w:val="14"/>
              </w:rPr>
              <w:t xml:space="preserve"> </w:t>
            </w: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94CA7" w:rsidRPr="008F3B22" w:rsidRDefault="00D80657" w:rsidP="00FE56A2">
            <w:pPr>
              <w:widowControl w:val="0"/>
              <w:jc w:val="center"/>
              <w:rPr>
                <w:rFonts w:ascii="GHEA Grapalat" w:eastAsia="GHEA Grapalat" w:hAnsi="GHEA Grapalat" w:cs="GHEA Grapalat"/>
                <w:b/>
                <w:bCs/>
                <w:sz w:val="14"/>
                <w:szCs w:val="14"/>
              </w:rPr>
            </w:pPr>
            <w:r w:rsidRPr="00C94CA7">
              <w:rPr>
                <w:rFonts w:ascii="GHEA Grapalat" w:eastAsia="GHEA Grapalat" w:hAnsi="GHEA Grapalat" w:cs="GHEA Grapalat"/>
                <w:b/>
                <w:bCs/>
                <w:sz w:val="14"/>
                <w:szCs w:val="14"/>
              </w:rPr>
              <w:t>ՀՀ</w:t>
            </w:r>
            <w:r w:rsidRPr="00D80657">
              <w:rPr>
                <w:rFonts w:ascii="GHEA Grapalat" w:eastAsia="GHEA Grapalat" w:hAnsi="GHEA Grapalat" w:cs="GHEA Grapalat"/>
                <w:b/>
                <w:bCs/>
                <w:sz w:val="14"/>
                <w:szCs w:val="14"/>
              </w:rPr>
              <w:t xml:space="preserve">, </w:t>
            </w:r>
            <w:r w:rsidR="008F3B22">
              <w:rPr>
                <w:rFonts w:ascii="GHEA Grapalat" w:eastAsia="GHEA Grapalat" w:hAnsi="GHEA Grapalat" w:cs="GHEA Grapalat"/>
                <w:b/>
                <w:bCs/>
                <w:sz w:val="14"/>
                <w:szCs w:val="14"/>
              </w:rPr>
              <w:t>ք. Երևան, Քոչարյան 4/2</w:t>
            </w:r>
          </w:p>
          <w:p w:rsidR="00FE56A2" w:rsidRPr="008F3B22" w:rsidRDefault="008F3B22" w:rsidP="00FE56A2">
            <w:pPr>
              <w:widowControl w:val="0"/>
              <w:jc w:val="center"/>
              <w:rPr>
                <w:rFonts w:ascii="GHEA Grapalat" w:eastAsia="GHEA Grapalat" w:hAnsi="GHEA Grapalat" w:cs="GHEA Grapalat"/>
                <w:b/>
                <w:bCs/>
                <w:sz w:val="14"/>
                <w:szCs w:val="14"/>
              </w:rPr>
            </w:pPr>
            <w:r w:rsidRPr="008F3B22">
              <w:rPr>
                <w:rFonts w:ascii="GHEA Grapalat" w:eastAsia="GHEA Grapalat" w:hAnsi="GHEA Grapalat" w:cs="GHEA Grapalat"/>
                <w:b/>
                <w:bCs/>
                <w:sz w:val="14"/>
                <w:szCs w:val="14"/>
              </w:rPr>
              <w:t>+ 374 77 41 96 36</w:t>
            </w:r>
          </w:p>
        </w:tc>
        <w:tc>
          <w:tcPr>
            <w:tcW w:w="0" w:type="auto"/>
            <w:gridSpan w:val="8"/>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EB06CB" w:rsidRPr="00CF152A" w:rsidRDefault="00CE14F8">
            <w:pPr>
              <w:widowControl w:val="0"/>
              <w:jc w:val="center"/>
              <w:rPr>
                <w:rFonts w:ascii="GHEA Grapalat" w:eastAsia="GHEA Grapalat" w:hAnsi="GHEA Grapalat" w:cs="GHEA Grapalat"/>
                <w:b/>
                <w:bCs/>
                <w:sz w:val="14"/>
                <w:szCs w:val="14"/>
              </w:rPr>
            </w:pPr>
            <w:r w:rsidRPr="008F3B22">
              <w:rPr>
                <w:rFonts w:ascii="GHEA Grapalat" w:eastAsia="GHEA Grapalat" w:hAnsi="GHEA Grapalat" w:cs="GHEA Grapalat"/>
                <w:b/>
                <w:bCs/>
                <w:sz w:val="14"/>
                <w:szCs w:val="14"/>
              </w:rPr>
              <w:t>+ 374 77 41 96 36</w:t>
            </w:r>
          </w:p>
        </w:tc>
        <w:tc>
          <w:tcPr>
            <w:tcW w:w="0" w:type="auto"/>
            <w:gridSpan w:val="10"/>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4B3DBA" w:rsidRPr="004B3DBA" w:rsidRDefault="004B3DBA" w:rsidP="004B3DBA">
            <w:pPr>
              <w:widowControl w:val="0"/>
              <w:jc w:val="center"/>
              <w:rPr>
                <w:rFonts w:ascii="GHEA Grapalat" w:eastAsia="GHEA Grapalat" w:hAnsi="GHEA Grapalat" w:cs="GHEA Grapalat"/>
                <w:b/>
                <w:bCs/>
                <w:sz w:val="14"/>
                <w:szCs w:val="14"/>
              </w:rPr>
            </w:pPr>
          </w:p>
        </w:tc>
        <w:tc>
          <w:tcPr>
            <w:tcW w:w="0" w:type="auto"/>
            <w:gridSpan w:val="6"/>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EB06CB" w:rsidRPr="008F3B22" w:rsidRDefault="00CE14F8">
            <w:pPr>
              <w:widowControl w:val="0"/>
              <w:jc w:val="center"/>
              <w:rPr>
                <w:rFonts w:ascii="GHEA Grapalat" w:eastAsia="GHEA Grapalat" w:hAnsi="GHEA Grapalat" w:cs="GHEA Grapalat"/>
                <w:b/>
                <w:bCs/>
                <w:sz w:val="14"/>
                <w:szCs w:val="14"/>
              </w:rPr>
            </w:pPr>
            <w:r w:rsidRPr="008F3B22">
              <w:rPr>
                <w:rFonts w:ascii="GHEA Grapalat" w:eastAsia="GHEA Grapalat" w:hAnsi="GHEA Grapalat" w:cs="GHEA Grapalat"/>
                <w:b/>
                <w:bCs/>
                <w:sz w:val="14"/>
                <w:szCs w:val="14"/>
              </w:rPr>
              <w:t>00837047</w:t>
            </w:r>
          </w:p>
        </w:tc>
      </w:tr>
      <w:tr w:rsidR="00EB06CB"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EB06CB" w:rsidRDefault="00EB06CB"/>
        </w:tc>
      </w:tr>
      <w:tr w:rsidR="00EB06CB" w:rsidTr="00B3675B">
        <w:trPr>
          <w:trHeight w:val="154"/>
        </w:trPr>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r>
              <w:rPr>
                <w:rFonts w:ascii="GHEA Grapalat" w:eastAsia="GHEA Grapalat" w:hAnsi="GHEA Grapalat" w:cs="GHEA Grapalat"/>
                <w:b/>
                <w:bCs/>
                <w:sz w:val="14"/>
                <w:szCs w:val="14"/>
              </w:rPr>
              <w:t>Այլտեղեկություններ</w:t>
            </w:r>
          </w:p>
        </w:tc>
        <w:tc>
          <w:tcPr>
            <w:tcW w:w="0" w:type="auto"/>
            <w:gridSpan w:val="3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r>
              <w:rPr>
                <w:rFonts w:ascii="GHEA Grapalat" w:eastAsia="GHEA Grapalat" w:hAnsi="GHEA Grapalat" w:cs="GHEA Grapalat"/>
                <w:b/>
                <w:bCs/>
                <w:sz w:val="14"/>
                <w:szCs w:val="14"/>
              </w:rPr>
              <w:t>Ծանոթություն</w:t>
            </w:r>
            <w:r w:rsidRPr="00B3675B">
              <w:rPr>
                <w:rFonts w:ascii="GHEA Grapalat" w:eastAsia="GHEA Grapalat" w:hAnsi="GHEA Grapalat" w:cs="GHEA Grapalat"/>
                <w:b/>
                <w:bCs/>
                <w:sz w:val="14"/>
                <w:szCs w:val="14"/>
              </w:rPr>
              <w:t xml:space="preserve">` </w:t>
            </w:r>
            <w:r>
              <w:rPr>
                <w:rFonts w:ascii="GHEA Grapalat" w:eastAsia="GHEA Grapalat" w:hAnsi="GHEA Grapalat" w:cs="GHEA Grapalat"/>
                <w:sz w:val="14"/>
                <w:szCs w:val="14"/>
              </w:rPr>
              <w:t>Որևէ չափաբաժնի չկայացման դեպքում պատվիրատուն պարտավոր է լրացնել տեղեկություններ չկայացման վերաբերյալ։</w:t>
            </w:r>
          </w:p>
        </w:tc>
      </w:tr>
      <w:tr w:rsidR="00EB06CB"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EB06CB" w:rsidRDefault="00EB06CB"/>
        </w:tc>
      </w:tr>
      <w:tr w:rsidR="00EB06CB" w:rsidTr="00B3675B">
        <w:trPr>
          <w:trHeight w:val="364"/>
        </w:trPr>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EB06CB" w:rsidRDefault="00EB06CB">
            <w:pPr>
              <w:tabs>
                <w:tab w:val="left" w:pos="1248"/>
              </w:tabs>
            </w:pPr>
            <w:r>
              <w:rPr>
                <w:rFonts w:ascii="GHEA Grapalat" w:eastAsia="GHEA Grapalat" w:hAnsi="GHEA Grapalat" w:cs="GHEA Grapalat"/>
                <w:b/>
                <w:bCs/>
                <w:sz w:val="14"/>
                <w:szCs w:val="14"/>
              </w:rPr>
              <w:t>Մասնակիցներիներգրավմաննպատակով&lt;Գնումներիմասին&gt; ՀՀ օրենքիհամաձայնիրականացվածհրապարակումներիմասինտեղեկությունները</w:t>
            </w:r>
          </w:p>
        </w:tc>
        <w:tc>
          <w:tcPr>
            <w:tcW w:w="0" w:type="auto"/>
            <w:gridSpan w:val="3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tabs>
                <w:tab w:val="left" w:pos="1248"/>
              </w:tabs>
            </w:pPr>
            <w:r>
              <w:rPr>
                <w:rFonts w:ascii="GHEA Grapalat" w:eastAsia="GHEA Grapalat" w:hAnsi="GHEA Grapalat" w:cs="GHEA Grapalat"/>
                <w:b/>
                <w:bCs/>
                <w:sz w:val="14"/>
                <w:szCs w:val="14"/>
              </w:rPr>
              <w:t>Ընթացակարգի վերաբերյալ տեղեկությունները տեղադրված են gnumner.am, armeps.am, armeps.am/ppcm կայքերում։</w:t>
            </w:r>
          </w:p>
        </w:tc>
      </w:tr>
      <w:tr w:rsidR="00EB06CB" w:rsidTr="00B3675B">
        <w:trPr>
          <w:trHeight w:val="151"/>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EB06CB" w:rsidRDefault="00EB06CB">
            <w:pPr>
              <w:widowControl w:val="0"/>
              <w:jc w:val="center"/>
            </w:pPr>
          </w:p>
        </w:tc>
      </w:tr>
      <w:tr w:rsidR="00EB06CB" w:rsidTr="00B3675B">
        <w:trPr>
          <w:trHeight w:val="432"/>
        </w:trPr>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shd w:val="clear" w:color="auto" w:fill="FFFFFF"/>
              <w:tabs>
                <w:tab w:val="left" w:pos="1248"/>
              </w:tabs>
            </w:pPr>
            <w:r>
              <w:rPr>
                <w:rFonts w:ascii="GHEA Grapalat" w:eastAsia="GHEA Grapalat" w:hAnsi="GHEA Grapalat" w:cs="GHEA Grapalat"/>
                <w:b/>
                <w:bCs/>
                <w:sz w:val="14"/>
                <w:szCs w:val="14"/>
              </w:rPr>
              <w:t>Գ</w:t>
            </w:r>
            <w:r>
              <w:rPr>
                <w:rFonts w:ascii="GHEA Grapalat" w:eastAsia="GHEA Grapalat" w:hAnsi="GHEA Grapalat" w:cs="GHEA Grapalat"/>
                <w:b/>
                <w:bCs/>
                <w:sz w:val="14"/>
                <w:szCs w:val="14"/>
                <w:lang w:val="ru-RU"/>
              </w:rPr>
              <w:t>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0" w:type="auto"/>
            <w:gridSpan w:val="3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shd w:val="clear" w:color="auto" w:fill="FFFFFF"/>
              <w:tabs>
                <w:tab w:val="left" w:pos="1248"/>
              </w:tabs>
            </w:pPr>
            <w:r>
              <w:rPr>
                <w:rFonts w:ascii="GHEA Grapalat" w:eastAsia="GHEA Grapalat" w:hAnsi="GHEA Grapalat" w:cs="GHEA Grapalat"/>
                <w:b/>
                <w:bCs/>
                <w:sz w:val="14"/>
                <w:szCs w:val="14"/>
              </w:rPr>
              <w:t>Գ</w:t>
            </w:r>
            <w:r>
              <w:rPr>
                <w:rFonts w:ascii="GHEA Grapalat" w:eastAsia="GHEA Grapalat" w:hAnsi="GHEA Grapalat" w:cs="GHEA Grapalat"/>
                <w:b/>
                <w:bCs/>
                <w:sz w:val="14"/>
                <w:szCs w:val="14"/>
                <w:lang w:val="ru-RU"/>
              </w:rPr>
              <w:t>նման</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գործընթացի</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շրջանակներում</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հակաօրինական</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գործողություններ</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չեն</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հայտնաբերվել։</w:t>
            </w:r>
          </w:p>
        </w:tc>
      </w:tr>
      <w:tr w:rsidR="00EB06CB"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EB06CB" w:rsidRDefault="00EB06CB"/>
        </w:tc>
      </w:tr>
      <w:tr w:rsidR="00EB06CB" w:rsidTr="00B3675B">
        <w:trPr>
          <w:trHeight w:val="219"/>
        </w:trPr>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shd w:val="clear" w:color="auto" w:fill="FFFFFF"/>
              <w:tabs>
                <w:tab w:val="left" w:pos="1248"/>
              </w:tabs>
            </w:pPr>
            <w:r>
              <w:rPr>
                <w:rFonts w:ascii="GHEA Grapalat" w:eastAsia="GHEA Grapalat" w:hAnsi="GHEA Grapalat" w:cs="GHEA Grapalat"/>
                <w:b/>
                <w:bCs/>
                <w:sz w:val="14"/>
                <w:szCs w:val="14"/>
              </w:rPr>
              <w:t>Գ</w:t>
            </w:r>
            <w:r>
              <w:rPr>
                <w:rFonts w:ascii="GHEA Grapalat" w:eastAsia="GHEA Grapalat" w:hAnsi="GHEA Grapalat" w:cs="GHEA Grapalat"/>
                <w:b/>
                <w:bCs/>
                <w:sz w:val="14"/>
                <w:szCs w:val="14"/>
                <w:lang w:val="ru-RU"/>
              </w:rPr>
              <w:t>նմանգործընթացիվերաբերյալներկայացվածբողոքներըևդրանցվերաբերյալկայացվածորոշումները</w:t>
            </w:r>
          </w:p>
        </w:tc>
        <w:tc>
          <w:tcPr>
            <w:tcW w:w="0" w:type="auto"/>
            <w:gridSpan w:val="3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shd w:val="clear" w:color="auto" w:fill="FFFFFF"/>
              <w:tabs>
                <w:tab w:val="left" w:pos="1248"/>
              </w:tabs>
            </w:pPr>
            <w:r>
              <w:rPr>
                <w:rFonts w:ascii="GHEA Grapalat" w:eastAsia="GHEA Grapalat" w:hAnsi="GHEA Grapalat" w:cs="GHEA Grapalat"/>
                <w:b/>
                <w:bCs/>
                <w:sz w:val="14"/>
                <w:szCs w:val="14"/>
              </w:rPr>
              <w:t>Գ</w:t>
            </w:r>
            <w:r>
              <w:rPr>
                <w:rFonts w:ascii="GHEA Grapalat" w:eastAsia="GHEA Grapalat" w:hAnsi="GHEA Grapalat" w:cs="GHEA Grapalat"/>
                <w:b/>
                <w:bCs/>
                <w:sz w:val="14"/>
                <w:szCs w:val="14"/>
                <w:lang w:val="ru-RU"/>
              </w:rPr>
              <w:t>նման</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գործընթացիվ</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երաբերյալներ</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բողոքներ</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չեն</w:t>
            </w:r>
            <w:r w:rsidRPr="00B3675B">
              <w:rPr>
                <w:rFonts w:ascii="GHEA Grapalat" w:eastAsia="GHEA Grapalat" w:hAnsi="GHEA Grapalat" w:cs="GHEA Grapalat"/>
                <w:b/>
                <w:bCs/>
                <w:sz w:val="14"/>
                <w:szCs w:val="14"/>
              </w:rPr>
              <w:t xml:space="preserve"> </w:t>
            </w:r>
            <w:r>
              <w:rPr>
                <w:rFonts w:ascii="GHEA Grapalat" w:eastAsia="GHEA Grapalat" w:hAnsi="GHEA Grapalat" w:cs="GHEA Grapalat"/>
                <w:b/>
                <w:bCs/>
                <w:sz w:val="14"/>
                <w:szCs w:val="14"/>
                <w:lang w:val="ru-RU"/>
              </w:rPr>
              <w:t>ներկայացվել։</w:t>
            </w:r>
          </w:p>
        </w:tc>
      </w:tr>
      <w:tr w:rsidR="00EB06CB"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EB06CB" w:rsidRDefault="00EB06CB"/>
        </w:tc>
      </w:tr>
      <w:tr w:rsidR="00EB06CB" w:rsidTr="00B3675B">
        <w:trPr>
          <w:trHeight w:val="118"/>
        </w:trPr>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shd w:val="clear" w:color="auto" w:fill="FFFFFF"/>
              <w:tabs>
                <w:tab w:val="left" w:pos="1248"/>
              </w:tabs>
            </w:pPr>
            <w:r>
              <w:rPr>
                <w:rFonts w:ascii="GHEA Grapalat" w:eastAsia="GHEA Grapalat" w:hAnsi="GHEA Grapalat" w:cs="GHEA Grapalat"/>
                <w:b/>
                <w:bCs/>
                <w:sz w:val="14"/>
                <w:szCs w:val="14"/>
              </w:rPr>
              <w:t>Այլանհրաժեշտտեղեկություններ</w:t>
            </w:r>
          </w:p>
        </w:tc>
        <w:tc>
          <w:tcPr>
            <w:tcW w:w="0" w:type="auto"/>
            <w:gridSpan w:val="3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tc>
      </w:tr>
      <w:tr w:rsidR="00EB06CB"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99CCFF"/>
            <w:tcMar>
              <w:top w:w="80" w:type="dxa"/>
              <w:left w:w="80" w:type="dxa"/>
              <w:bottom w:w="80" w:type="dxa"/>
              <w:right w:w="80" w:type="dxa"/>
            </w:tcMar>
            <w:vAlign w:val="center"/>
          </w:tcPr>
          <w:p w:rsidR="00EB06CB" w:rsidRDefault="00EB06CB"/>
        </w:tc>
      </w:tr>
      <w:tr w:rsidR="00EB06CB" w:rsidTr="00B3675B">
        <w:trPr>
          <w:trHeight w:val="80"/>
        </w:trPr>
        <w:tc>
          <w:tcPr>
            <w:tcW w:w="0" w:type="auto"/>
            <w:gridSpan w:val="4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shd w:val="clear" w:color="auto" w:fill="FFFFFF"/>
              <w:tabs>
                <w:tab w:val="left" w:pos="1248"/>
              </w:tabs>
              <w:jc w:val="center"/>
            </w:pPr>
            <w:r>
              <w:rPr>
                <w:rFonts w:ascii="GHEA Grapalat" w:eastAsia="GHEA Grapalat" w:hAnsi="GHEA Grapalat" w:cs="GHEA Grapalat"/>
                <w:b/>
                <w:bCs/>
                <w:sz w:val="14"/>
                <w:szCs w:val="14"/>
              </w:rPr>
              <w:t>Սույն հայտարարության հետ կապված լրացուցիչ տեղեկություններ ստանալու համար կարող եք դիմել գնումների համակարգող</w:t>
            </w:r>
          </w:p>
        </w:tc>
      </w:tr>
      <w:tr w:rsidR="00EB06CB" w:rsidTr="00B3675B">
        <w:trPr>
          <w:trHeight w:val="80"/>
        </w:trPr>
        <w:tc>
          <w:tcPr>
            <w:tcW w:w="0" w:type="auto"/>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shd w:val="clear" w:color="auto" w:fill="FFFFFF"/>
              <w:tabs>
                <w:tab w:val="left" w:pos="1248"/>
              </w:tabs>
              <w:jc w:val="center"/>
            </w:pPr>
            <w:r>
              <w:rPr>
                <w:rFonts w:ascii="GHEA Grapalat" w:eastAsia="GHEA Grapalat" w:hAnsi="GHEA Grapalat" w:cs="GHEA Grapalat"/>
                <w:b/>
                <w:bCs/>
                <w:sz w:val="14"/>
                <w:szCs w:val="14"/>
              </w:rPr>
              <w:t>Անուն, Ազգանուն</w:t>
            </w:r>
          </w:p>
        </w:tc>
        <w:tc>
          <w:tcPr>
            <w:tcW w:w="0" w:type="auto"/>
            <w:gridSpan w:val="1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shd w:val="clear" w:color="auto" w:fill="FFFFFF"/>
              <w:tabs>
                <w:tab w:val="left" w:pos="1248"/>
              </w:tabs>
              <w:jc w:val="center"/>
            </w:pPr>
            <w:r>
              <w:rPr>
                <w:rFonts w:ascii="GHEA Grapalat" w:eastAsia="GHEA Grapalat" w:hAnsi="GHEA Grapalat" w:cs="GHEA Grapalat"/>
                <w:b/>
                <w:bCs/>
                <w:sz w:val="14"/>
                <w:szCs w:val="14"/>
              </w:rPr>
              <w:t>Հեռախոս</w:t>
            </w:r>
          </w:p>
        </w:tc>
        <w:tc>
          <w:tcPr>
            <w:tcW w:w="0" w:type="auto"/>
            <w:gridSpan w:val="1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EB06CB">
            <w:pPr>
              <w:shd w:val="clear" w:color="auto" w:fill="FFFFFF"/>
              <w:tabs>
                <w:tab w:val="left" w:pos="1248"/>
              </w:tabs>
              <w:jc w:val="center"/>
            </w:pPr>
            <w:r>
              <w:rPr>
                <w:rFonts w:ascii="GHEA Grapalat" w:eastAsia="GHEA Grapalat" w:hAnsi="GHEA Grapalat" w:cs="GHEA Grapalat"/>
                <w:b/>
                <w:bCs/>
                <w:sz w:val="14"/>
                <w:szCs w:val="14"/>
              </w:rPr>
              <w:t>Էլ. փոստիհասցեն</w:t>
            </w:r>
          </w:p>
        </w:tc>
      </w:tr>
      <w:tr w:rsidR="00EB06CB" w:rsidTr="00B3675B">
        <w:trPr>
          <w:trHeight w:val="80"/>
        </w:trPr>
        <w:tc>
          <w:tcPr>
            <w:tcW w:w="0" w:type="auto"/>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Default="00D011A4">
            <w:pPr>
              <w:tabs>
                <w:tab w:val="left" w:pos="1248"/>
              </w:tabs>
              <w:jc w:val="center"/>
            </w:pPr>
            <w:r>
              <w:rPr>
                <w:rFonts w:ascii="GHEA Grapalat" w:eastAsia="GHEA Grapalat" w:hAnsi="GHEA Grapalat" w:cs="GHEA Grapalat"/>
                <w:b/>
                <w:bCs/>
                <w:sz w:val="14"/>
                <w:szCs w:val="14"/>
              </w:rPr>
              <w:t>Գ. Աբրահամյան</w:t>
            </w:r>
          </w:p>
        </w:tc>
        <w:tc>
          <w:tcPr>
            <w:tcW w:w="0" w:type="auto"/>
            <w:gridSpan w:val="1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D011A4" w:rsidRDefault="00EB06CB">
            <w:pPr>
              <w:tabs>
                <w:tab w:val="left" w:pos="1248"/>
              </w:tabs>
              <w:jc w:val="center"/>
              <w:rPr>
                <w:rFonts w:ascii="GHEA Grapalat" w:eastAsia="GHEA Grapalat" w:hAnsi="GHEA Grapalat" w:cs="GHEA Grapalat"/>
                <w:b/>
                <w:bCs/>
                <w:sz w:val="14"/>
                <w:szCs w:val="14"/>
              </w:rPr>
            </w:pPr>
            <w:r w:rsidRPr="00D011A4">
              <w:rPr>
                <w:rFonts w:ascii="GHEA Grapalat" w:eastAsia="GHEA Grapalat" w:hAnsi="GHEA Grapalat" w:cs="GHEA Grapalat"/>
                <w:b/>
                <w:bCs/>
                <w:sz w:val="14"/>
                <w:szCs w:val="14"/>
              </w:rPr>
              <w:t>+</w:t>
            </w:r>
            <w:r w:rsidR="00D011A4" w:rsidRPr="00D011A4">
              <w:rPr>
                <w:rFonts w:ascii="GHEA Grapalat" w:eastAsia="GHEA Grapalat" w:hAnsi="GHEA Grapalat" w:cs="GHEA Grapalat"/>
                <w:b/>
                <w:bCs/>
                <w:sz w:val="14"/>
                <w:szCs w:val="14"/>
              </w:rPr>
              <w:t>374 94 070166</w:t>
            </w:r>
          </w:p>
        </w:tc>
        <w:tc>
          <w:tcPr>
            <w:tcW w:w="0" w:type="auto"/>
            <w:gridSpan w:val="1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B06CB" w:rsidRPr="00D011A4" w:rsidRDefault="00D011A4">
            <w:pPr>
              <w:tabs>
                <w:tab w:val="left" w:pos="1248"/>
              </w:tabs>
              <w:jc w:val="center"/>
              <w:rPr>
                <w:rFonts w:ascii="GHEA Grapalat" w:eastAsia="GHEA Grapalat" w:hAnsi="GHEA Grapalat" w:cs="GHEA Grapalat"/>
                <w:b/>
                <w:bCs/>
                <w:sz w:val="14"/>
                <w:szCs w:val="14"/>
              </w:rPr>
            </w:pPr>
            <w:r w:rsidRPr="00D011A4">
              <w:rPr>
                <w:rFonts w:ascii="GHEA Grapalat" w:eastAsia="GHEA Grapalat" w:hAnsi="GHEA Grapalat" w:cs="GHEA Grapalat"/>
                <w:b/>
                <w:bCs/>
                <w:sz w:val="14"/>
                <w:szCs w:val="14"/>
              </w:rPr>
              <w:t>goharik.abrahamyan.1962@mail.ru</w:t>
            </w:r>
          </w:p>
        </w:tc>
      </w:tr>
    </w:tbl>
    <w:p w:rsidR="00717EE4" w:rsidRDefault="00717EE4">
      <w:pPr>
        <w:widowControl w:val="0"/>
        <w:jc w:val="both"/>
        <w:rPr>
          <w:rFonts w:ascii="GHEA Grapalat" w:eastAsia="GHEA Grapalat" w:hAnsi="GHEA Grapalat" w:cs="GHEA Grapalat"/>
          <w:sz w:val="20"/>
          <w:szCs w:val="20"/>
        </w:rPr>
      </w:pPr>
    </w:p>
    <w:p w:rsidR="00717EE4" w:rsidRDefault="00717EE4">
      <w:pPr>
        <w:spacing w:after="240" w:line="360" w:lineRule="auto"/>
        <w:ind w:firstLine="709"/>
        <w:jc w:val="both"/>
        <w:rPr>
          <w:rFonts w:ascii="GHEA Grapalat" w:eastAsia="GHEA Grapalat" w:hAnsi="GHEA Grapalat" w:cs="GHEA Grapalat"/>
          <w:sz w:val="20"/>
          <w:szCs w:val="20"/>
        </w:rPr>
      </w:pPr>
    </w:p>
    <w:p w:rsidR="00717EE4" w:rsidRPr="00D97ABF" w:rsidRDefault="00016F6B">
      <w:pPr>
        <w:spacing w:after="240"/>
        <w:ind w:firstLine="709"/>
        <w:jc w:val="both"/>
        <w:rPr>
          <w:b/>
          <w:i/>
        </w:rPr>
      </w:pPr>
      <w:r w:rsidRPr="00D97ABF">
        <w:rPr>
          <w:rFonts w:ascii="GHEA Grapalat" w:eastAsia="GHEA Grapalat" w:hAnsi="GHEA Grapalat" w:cs="GHEA Grapalat"/>
          <w:b/>
          <w:i/>
          <w:sz w:val="20"/>
          <w:szCs w:val="20"/>
        </w:rPr>
        <w:t>Պատվիրատու՝</w:t>
      </w:r>
      <w:r w:rsidR="00D97ABF" w:rsidRPr="00D97ABF">
        <w:rPr>
          <w:rFonts w:ascii="GHEA Grapalat" w:eastAsia="GHEA Grapalat" w:hAnsi="GHEA Grapalat" w:cs="GHEA Grapalat"/>
          <w:b/>
          <w:i/>
          <w:sz w:val="20"/>
          <w:szCs w:val="20"/>
        </w:rPr>
        <w:t xml:space="preserve"> </w:t>
      </w:r>
      <w:r w:rsidR="00D011A4" w:rsidRPr="00D011A4">
        <w:rPr>
          <w:rFonts w:ascii="GHEA Grapalat" w:eastAsia="GHEA Grapalat" w:hAnsi="GHEA Grapalat" w:cs="GHEA Grapalat"/>
          <w:b/>
          <w:i/>
          <w:sz w:val="20"/>
          <w:szCs w:val="20"/>
        </w:rPr>
        <w:t>«Երևանի թիվ 151 մանկապարտեզ» ՀՈԱԿ</w:t>
      </w:r>
    </w:p>
    <w:sectPr w:rsidR="00717EE4" w:rsidRPr="00D97ABF" w:rsidSect="00717EE4">
      <w:headerReference w:type="default" r:id="rId8"/>
      <w:footerReference w:type="default" r:id="rId9"/>
      <w:pgSz w:w="11900" w:h="16840"/>
      <w:pgMar w:top="450" w:right="850" w:bottom="284" w:left="90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8A5" w:rsidRDefault="003C58A5" w:rsidP="00717EE4">
      <w:r>
        <w:separator/>
      </w:r>
    </w:p>
  </w:endnote>
  <w:endnote w:type="continuationSeparator" w:id="1">
    <w:p w:rsidR="003C58A5" w:rsidRDefault="003C58A5" w:rsidP="00717E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E4" w:rsidRDefault="00717EE4">
    <w:pPr>
      <w:pStyle w:val="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8A5" w:rsidRDefault="003C58A5" w:rsidP="00717EE4">
      <w:r>
        <w:separator/>
      </w:r>
    </w:p>
  </w:footnote>
  <w:footnote w:type="continuationSeparator" w:id="1">
    <w:p w:rsidR="003C58A5" w:rsidRDefault="003C58A5" w:rsidP="00717E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E4" w:rsidRDefault="00717EE4">
    <w:pPr>
      <w:pStyle w:val="a"/>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B5617"/>
    <w:multiLevelType w:val="hybridMultilevel"/>
    <w:tmpl w:val="F0B27F82"/>
    <w:lvl w:ilvl="0" w:tplc="31923B58">
      <w:start w:val="1"/>
      <w:numFmt w:val="bullet"/>
      <w:lvlText w:val="•"/>
      <w:lvlJc w:val="left"/>
      <w:pPr>
        <w:ind w:left="6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1" w:tplc="2D103DB0">
      <w:start w:val="1"/>
      <w:numFmt w:val="bullet"/>
      <w:lvlText w:val="•"/>
      <w:lvlJc w:val="left"/>
      <w:pPr>
        <w:ind w:left="24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2" w:tplc="12B2A332">
      <w:start w:val="1"/>
      <w:numFmt w:val="bullet"/>
      <w:lvlText w:val="•"/>
      <w:lvlJc w:val="left"/>
      <w:pPr>
        <w:ind w:left="42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3" w:tplc="45D45452">
      <w:start w:val="1"/>
      <w:numFmt w:val="bullet"/>
      <w:lvlText w:val="•"/>
      <w:lvlJc w:val="left"/>
      <w:pPr>
        <w:ind w:left="60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4" w:tplc="3D7E7DBC">
      <w:start w:val="1"/>
      <w:numFmt w:val="bullet"/>
      <w:lvlText w:val="•"/>
      <w:lvlJc w:val="left"/>
      <w:pPr>
        <w:ind w:left="78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5" w:tplc="036CB3E0">
      <w:start w:val="1"/>
      <w:numFmt w:val="bullet"/>
      <w:lvlText w:val="•"/>
      <w:lvlJc w:val="left"/>
      <w:pPr>
        <w:ind w:left="96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6" w:tplc="2E724C90">
      <w:start w:val="1"/>
      <w:numFmt w:val="bullet"/>
      <w:lvlText w:val="•"/>
      <w:lvlJc w:val="left"/>
      <w:pPr>
        <w:ind w:left="114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7" w:tplc="975C089C">
      <w:start w:val="1"/>
      <w:numFmt w:val="bullet"/>
      <w:lvlText w:val="•"/>
      <w:lvlJc w:val="left"/>
      <w:pPr>
        <w:ind w:left="132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8" w:tplc="BF3E44C2">
      <w:start w:val="1"/>
      <w:numFmt w:val="bullet"/>
      <w:lvlText w:val="•"/>
      <w:lvlJc w:val="left"/>
      <w:pPr>
        <w:ind w:left="1505" w:hanging="65"/>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
    <w:nsid w:val="203721ED"/>
    <w:multiLevelType w:val="hybridMultilevel"/>
    <w:tmpl w:val="8602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85B7F"/>
    <w:multiLevelType w:val="hybridMultilevel"/>
    <w:tmpl w:val="D0EA46A6"/>
    <w:lvl w:ilvl="0" w:tplc="BC14E708">
      <w:start w:val="1"/>
      <w:numFmt w:val="bullet"/>
      <w:lvlText w:val="•"/>
      <w:lvlJc w:val="left"/>
      <w:pPr>
        <w:ind w:left="6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1" w:tplc="C7B4E498">
      <w:start w:val="1"/>
      <w:numFmt w:val="bullet"/>
      <w:lvlText w:val="•"/>
      <w:lvlJc w:val="left"/>
      <w:pPr>
        <w:ind w:left="24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2" w:tplc="37D6947C">
      <w:start w:val="1"/>
      <w:numFmt w:val="bullet"/>
      <w:lvlText w:val="•"/>
      <w:lvlJc w:val="left"/>
      <w:pPr>
        <w:ind w:left="42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3" w:tplc="F9E0B438">
      <w:start w:val="1"/>
      <w:numFmt w:val="bullet"/>
      <w:lvlText w:val="•"/>
      <w:lvlJc w:val="left"/>
      <w:pPr>
        <w:ind w:left="60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4" w:tplc="35D811EC">
      <w:start w:val="1"/>
      <w:numFmt w:val="bullet"/>
      <w:lvlText w:val="•"/>
      <w:lvlJc w:val="left"/>
      <w:pPr>
        <w:ind w:left="78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5" w:tplc="E51281E2">
      <w:start w:val="1"/>
      <w:numFmt w:val="bullet"/>
      <w:lvlText w:val="•"/>
      <w:lvlJc w:val="left"/>
      <w:pPr>
        <w:ind w:left="96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6" w:tplc="45B6AA82">
      <w:start w:val="1"/>
      <w:numFmt w:val="bullet"/>
      <w:lvlText w:val="•"/>
      <w:lvlJc w:val="left"/>
      <w:pPr>
        <w:ind w:left="114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7" w:tplc="DBDAED58">
      <w:start w:val="1"/>
      <w:numFmt w:val="bullet"/>
      <w:lvlText w:val="•"/>
      <w:lvlJc w:val="left"/>
      <w:pPr>
        <w:ind w:left="1325" w:hanging="65"/>
      </w:pPr>
      <w:rPr>
        <w:rFonts w:hAnsi="Arial Unicode MS"/>
        <w:b/>
        <w:bCs/>
        <w:caps w:val="0"/>
        <w:smallCaps w:val="0"/>
        <w:strike w:val="0"/>
        <w:dstrike w:val="0"/>
        <w:outline w:val="0"/>
        <w:emboss w:val="0"/>
        <w:imprint w:val="0"/>
        <w:spacing w:val="0"/>
        <w:w w:val="100"/>
        <w:kern w:val="0"/>
        <w:position w:val="-2"/>
        <w:highlight w:val="none"/>
        <w:vertAlign w:val="baseline"/>
      </w:rPr>
    </w:lvl>
    <w:lvl w:ilvl="8" w:tplc="C8981C72">
      <w:start w:val="1"/>
      <w:numFmt w:val="bullet"/>
      <w:lvlText w:val="•"/>
      <w:lvlJc w:val="left"/>
      <w:pPr>
        <w:ind w:left="1505" w:hanging="65"/>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3">
    <w:nsid w:val="25904C90"/>
    <w:multiLevelType w:val="hybridMultilevel"/>
    <w:tmpl w:val="D176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E21AA0"/>
    <w:multiLevelType w:val="hybridMultilevel"/>
    <w:tmpl w:val="54EE8330"/>
    <w:lvl w:ilvl="0" w:tplc="04190001">
      <w:start w:val="1"/>
      <w:numFmt w:val="bullet"/>
      <w:lvlText w:val=""/>
      <w:lvlJc w:val="left"/>
      <w:pPr>
        <w:ind w:left="907" w:hanging="360"/>
      </w:pPr>
      <w:rPr>
        <w:rFonts w:ascii="Symbol" w:hAnsi="Symbol"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5">
    <w:nsid w:val="38403A98"/>
    <w:multiLevelType w:val="hybridMultilevel"/>
    <w:tmpl w:val="46A4726E"/>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6">
    <w:nsid w:val="7A200261"/>
    <w:multiLevelType w:val="multilevel"/>
    <w:tmpl w:val="FCAAC3DA"/>
    <w:lvl w:ilvl="0">
      <w:start w:val="1"/>
      <w:numFmt w:val="decimal"/>
      <w:lvlText w:val="%1"/>
      <w:lvlJc w:val="left"/>
      <w:pPr>
        <w:ind w:left="360" w:hanging="360"/>
      </w:pPr>
      <w:rPr>
        <w:rFonts w:hint="default"/>
      </w:rPr>
    </w:lvl>
    <w:lvl w:ilvl="1">
      <w:start w:val="1"/>
      <w:numFmt w:val="decimal"/>
      <w:lvlText w:val="%1.%2"/>
      <w:lvlJc w:val="left"/>
      <w:pPr>
        <w:ind w:left="471" w:hanging="360"/>
      </w:pPr>
      <w:rPr>
        <w:rFonts w:hint="default"/>
      </w:rPr>
    </w:lvl>
    <w:lvl w:ilvl="2">
      <w:start w:val="1"/>
      <w:numFmt w:val="decimal"/>
      <w:lvlText w:val="%1.%2.%3"/>
      <w:lvlJc w:val="left"/>
      <w:pPr>
        <w:ind w:left="582" w:hanging="36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164" w:hanging="720"/>
      </w:pPr>
      <w:rPr>
        <w:rFonts w:hint="default"/>
      </w:rPr>
    </w:lvl>
    <w:lvl w:ilvl="5">
      <w:start w:val="1"/>
      <w:numFmt w:val="decimal"/>
      <w:lvlText w:val="%1.%2.%3.%4.%5.%6"/>
      <w:lvlJc w:val="left"/>
      <w:pPr>
        <w:ind w:left="1275" w:hanging="720"/>
      </w:pPr>
      <w:rPr>
        <w:rFonts w:hint="default"/>
      </w:rPr>
    </w:lvl>
    <w:lvl w:ilvl="6">
      <w:start w:val="1"/>
      <w:numFmt w:val="decimal"/>
      <w:lvlText w:val="%1.%2.%3.%4.%5.%6.%7"/>
      <w:lvlJc w:val="left"/>
      <w:pPr>
        <w:ind w:left="1746" w:hanging="1080"/>
      </w:pPr>
      <w:rPr>
        <w:rFonts w:hint="default"/>
      </w:rPr>
    </w:lvl>
    <w:lvl w:ilvl="7">
      <w:start w:val="1"/>
      <w:numFmt w:val="decimal"/>
      <w:lvlText w:val="%1.%2.%3.%4.%5.%6.%7.%8"/>
      <w:lvlJc w:val="left"/>
      <w:pPr>
        <w:ind w:left="1857" w:hanging="1080"/>
      </w:pPr>
      <w:rPr>
        <w:rFonts w:hint="default"/>
      </w:rPr>
    </w:lvl>
    <w:lvl w:ilvl="8">
      <w:start w:val="1"/>
      <w:numFmt w:val="decimal"/>
      <w:lvlText w:val="%1.%2.%3.%4.%5.%6.%7.%8.%9"/>
      <w:lvlJc w:val="left"/>
      <w:pPr>
        <w:ind w:left="1968" w:hanging="1080"/>
      </w:pPr>
      <w:rPr>
        <w:rFonts w:hint="default"/>
      </w:rPr>
    </w:lvl>
  </w:abstractNum>
  <w:num w:numId="1">
    <w:abstractNumId w:val="0"/>
  </w:num>
  <w:num w:numId="2">
    <w:abstractNumId w:val="0"/>
    <w:lvlOverride w:ilvl="0">
      <w:lvl w:ilvl="0" w:tplc="31923B58">
        <w:start w:val="1"/>
        <w:numFmt w:val="bullet"/>
        <w:lvlText w:val="•"/>
        <w:lvlJc w:val="left"/>
        <w:pPr>
          <w:tabs>
            <w:tab w:val="left" w:pos="436"/>
          </w:tabs>
          <w:ind w:left="6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2D103DB0">
        <w:start w:val="1"/>
        <w:numFmt w:val="bullet"/>
        <w:lvlText w:val="•"/>
        <w:lvlJc w:val="left"/>
        <w:pPr>
          <w:tabs>
            <w:tab w:val="left" w:pos="436"/>
          </w:tabs>
          <w:ind w:left="24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12B2A332">
        <w:start w:val="1"/>
        <w:numFmt w:val="bullet"/>
        <w:lvlText w:val="•"/>
        <w:lvlJc w:val="left"/>
        <w:pPr>
          <w:tabs>
            <w:tab w:val="left" w:pos="436"/>
          </w:tabs>
          <w:ind w:left="42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45D45452">
        <w:start w:val="1"/>
        <w:numFmt w:val="bullet"/>
        <w:lvlText w:val="•"/>
        <w:lvlJc w:val="left"/>
        <w:pPr>
          <w:tabs>
            <w:tab w:val="left" w:pos="436"/>
          </w:tabs>
          <w:ind w:left="60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3D7E7DBC">
        <w:start w:val="1"/>
        <w:numFmt w:val="bullet"/>
        <w:lvlText w:val="•"/>
        <w:lvlJc w:val="left"/>
        <w:pPr>
          <w:tabs>
            <w:tab w:val="left" w:pos="436"/>
          </w:tabs>
          <w:ind w:left="78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036CB3E0">
        <w:start w:val="1"/>
        <w:numFmt w:val="bullet"/>
        <w:lvlText w:val="•"/>
        <w:lvlJc w:val="left"/>
        <w:pPr>
          <w:tabs>
            <w:tab w:val="left" w:pos="436"/>
          </w:tabs>
          <w:ind w:left="96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2E724C90">
        <w:start w:val="1"/>
        <w:numFmt w:val="bullet"/>
        <w:lvlText w:val="•"/>
        <w:lvlJc w:val="left"/>
        <w:pPr>
          <w:tabs>
            <w:tab w:val="left" w:pos="436"/>
          </w:tabs>
          <w:ind w:left="114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975C089C">
        <w:start w:val="1"/>
        <w:numFmt w:val="bullet"/>
        <w:lvlText w:val="•"/>
        <w:lvlJc w:val="left"/>
        <w:pPr>
          <w:tabs>
            <w:tab w:val="left" w:pos="436"/>
          </w:tabs>
          <w:ind w:left="132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BF3E44C2">
        <w:start w:val="1"/>
        <w:numFmt w:val="bullet"/>
        <w:lvlText w:val="•"/>
        <w:lvlJc w:val="left"/>
        <w:pPr>
          <w:tabs>
            <w:tab w:val="left" w:pos="436"/>
          </w:tabs>
          <w:ind w:left="150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3">
    <w:abstractNumId w:val="2"/>
  </w:num>
  <w:num w:numId="4">
    <w:abstractNumId w:val="2"/>
    <w:lvlOverride w:ilvl="0">
      <w:lvl w:ilvl="0" w:tplc="BC14E708">
        <w:start w:val="1"/>
        <w:numFmt w:val="bullet"/>
        <w:lvlText w:val="•"/>
        <w:lvlJc w:val="left"/>
        <w:pPr>
          <w:tabs>
            <w:tab w:val="left" w:pos="436"/>
          </w:tabs>
          <w:ind w:left="6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C7B4E498">
        <w:start w:val="1"/>
        <w:numFmt w:val="bullet"/>
        <w:lvlText w:val="•"/>
        <w:lvlJc w:val="left"/>
        <w:pPr>
          <w:tabs>
            <w:tab w:val="left" w:pos="436"/>
          </w:tabs>
          <w:ind w:left="24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37D6947C">
        <w:start w:val="1"/>
        <w:numFmt w:val="bullet"/>
        <w:lvlText w:val="•"/>
        <w:lvlJc w:val="left"/>
        <w:pPr>
          <w:tabs>
            <w:tab w:val="left" w:pos="436"/>
          </w:tabs>
          <w:ind w:left="42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F9E0B438">
        <w:start w:val="1"/>
        <w:numFmt w:val="bullet"/>
        <w:lvlText w:val="•"/>
        <w:lvlJc w:val="left"/>
        <w:pPr>
          <w:tabs>
            <w:tab w:val="left" w:pos="436"/>
          </w:tabs>
          <w:ind w:left="60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35D811EC">
        <w:start w:val="1"/>
        <w:numFmt w:val="bullet"/>
        <w:lvlText w:val="•"/>
        <w:lvlJc w:val="left"/>
        <w:pPr>
          <w:tabs>
            <w:tab w:val="left" w:pos="436"/>
          </w:tabs>
          <w:ind w:left="78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E51281E2">
        <w:start w:val="1"/>
        <w:numFmt w:val="bullet"/>
        <w:lvlText w:val="•"/>
        <w:lvlJc w:val="left"/>
        <w:pPr>
          <w:tabs>
            <w:tab w:val="left" w:pos="436"/>
          </w:tabs>
          <w:ind w:left="96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45B6AA82">
        <w:start w:val="1"/>
        <w:numFmt w:val="bullet"/>
        <w:lvlText w:val="•"/>
        <w:lvlJc w:val="left"/>
        <w:pPr>
          <w:tabs>
            <w:tab w:val="left" w:pos="436"/>
          </w:tabs>
          <w:ind w:left="114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DBDAED58">
        <w:start w:val="1"/>
        <w:numFmt w:val="bullet"/>
        <w:lvlText w:val="•"/>
        <w:lvlJc w:val="left"/>
        <w:pPr>
          <w:tabs>
            <w:tab w:val="left" w:pos="436"/>
          </w:tabs>
          <w:ind w:left="132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C8981C72">
        <w:start w:val="1"/>
        <w:numFmt w:val="bullet"/>
        <w:lvlText w:val="•"/>
        <w:lvlJc w:val="left"/>
        <w:pPr>
          <w:tabs>
            <w:tab w:val="left" w:pos="436"/>
          </w:tabs>
          <w:ind w:left="1505" w:hanging="65"/>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5">
    <w:abstractNumId w:val="5"/>
  </w:num>
  <w:num w:numId="6">
    <w:abstractNumId w:val="6"/>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characterSpacingControl w:val="doNotCompress"/>
  <w:footnotePr>
    <w:footnote w:id="0"/>
    <w:footnote w:id="1"/>
  </w:footnotePr>
  <w:endnotePr>
    <w:endnote w:id="0"/>
    <w:endnote w:id="1"/>
  </w:endnotePr>
  <w:compat>
    <w:useFELayout/>
  </w:compat>
  <w:rsids>
    <w:rsidRoot w:val="00717EE4"/>
    <w:rsid w:val="00016F6B"/>
    <w:rsid w:val="00077119"/>
    <w:rsid w:val="00111F9F"/>
    <w:rsid w:val="001208F3"/>
    <w:rsid w:val="001B131E"/>
    <w:rsid w:val="00212415"/>
    <w:rsid w:val="002418C9"/>
    <w:rsid w:val="00241BA1"/>
    <w:rsid w:val="002B2338"/>
    <w:rsid w:val="002C1BA5"/>
    <w:rsid w:val="002F5206"/>
    <w:rsid w:val="003C58A5"/>
    <w:rsid w:val="00497A50"/>
    <w:rsid w:val="004B3DBA"/>
    <w:rsid w:val="005627C4"/>
    <w:rsid w:val="0058615C"/>
    <w:rsid w:val="005A5E63"/>
    <w:rsid w:val="005C29AC"/>
    <w:rsid w:val="006B1C9C"/>
    <w:rsid w:val="006E223E"/>
    <w:rsid w:val="006E5DAE"/>
    <w:rsid w:val="00703C11"/>
    <w:rsid w:val="007148DB"/>
    <w:rsid w:val="00717EE4"/>
    <w:rsid w:val="007943F8"/>
    <w:rsid w:val="008F3B22"/>
    <w:rsid w:val="008F7882"/>
    <w:rsid w:val="009B3586"/>
    <w:rsid w:val="009E3F0D"/>
    <w:rsid w:val="00A04179"/>
    <w:rsid w:val="00A745A2"/>
    <w:rsid w:val="00A75219"/>
    <w:rsid w:val="00A93D8E"/>
    <w:rsid w:val="00AF393B"/>
    <w:rsid w:val="00B3675B"/>
    <w:rsid w:val="00B7173D"/>
    <w:rsid w:val="00BA3593"/>
    <w:rsid w:val="00BB5701"/>
    <w:rsid w:val="00C94CA7"/>
    <w:rsid w:val="00CC22BF"/>
    <w:rsid w:val="00CD074B"/>
    <w:rsid w:val="00CE14F8"/>
    <w:rsid w:val="00CF152A"/>
    <w:rsid w:val="00D011A4"/>
    <w:rsid w:val="00D12B94"/>
    <w:rsid w:val="00D80657"/>
    <w:rsid w:val="00D97ABF"/>
    <w:rsid w:val="00E061AF"/>
    <w:rsid w:val="00EB06CB"/>
    <w:rsid w:val="00EB2F81"/>
    <w:rsid w:val="00EC14B0"/>
    <w:rsid w:val="00EC2E68"/>
    <w:rsid w:val="00F37653"/>
    <w:rsid w:val="00FA7398"/>
    <w:rsid w:val="00FE5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7EE4"/>
    <w:rPr>
      <w:rFonts w:ascii="Times Armenian" w:eastAsia="Times Armenian" w:hAnsi="Times Armenian" w:cs="Times Armeni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7EE4"/>
    <w:rPr>
      <w:u w:val="single"/>
    </w:rPr>
  </w:style>
  <w:style w:type="paragraph" w:customStyle="1" w:styleId="a">
    <w:name w:val="Колонтитулы"/>
    <w:rsid w:val="00717EE4"/>
    <w:pPr>
      <w:tabs>
        <w:tab w:val="right" w:pos="9020"/>
      </w:tabs>
    </w:pPr>
    <w:rPr>
      <w:rFonts w:ascii="Helvetica Neue" w:hAnsi="Helvetica Neue" w:cs="Arial Unicode MS"/>
      <w:color w:val="000000"/>
      <w:sz w:val="24"/>
      <w:szCs w:val="24"/>
    </w:rPr>
  </w:style>
  <w:style w:type="paragraph" w:customStyle="1" w:styleId="1">
    <w:name w:val="Основной текст1"/>
    <w:rsid w:val="00717EE4"/>
    <w:rPr>
      <w:rFonts w:ascii="Helvetica Neue" w:hAnsi="Helvetica Neue" w:cs="Arial Unicode MS"/>
      <w:color w:val="000000"/>
      <w:sz w:val="22"/>
      <w:szCs w:val="22"/>
      <w:lang w:val="ru-RU"/>
    </w:rPr>
  </w:style>
  <w:style w:type="character" w:customStyle="1" w:styleId="a0">
    <w:name w:val="Ссылка"/>
    <w:rsid w:val="00717EE4"/>
    <w:rPr>
      <w:outline w:val="0"/>
      <w:color w:val="0000FF"/>
      <w:u w:val="single" w:color="0000FF"/>
    </w:rPr>
  </w:style>
  <w:style w:type="character" w:customStyle="1" w:styleId="Hyperlink0">
    <w:name w:val="Hyperlink.0"/>
    <w:basedOn w:val="a0"/>
    <w:rsid w:val="00717EE4"/>
    <w:rPr>
      <w:lang w:val="ru-RU"/>
    </w:rPr>
  </w:style>
  <w:style w:type="paragraph" w:styleId="ListParagraph">
    <w:name w:val="List Paragraph"/>
    <w:basedOn w:val="Normal"/>
    <w:link w:val="ListParagraphChar"/>
    <w:uiPriority w:val="34"/>
    <w:qFormat/>
    <w:rsid w:val="00CF152A"/>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Times New Roman"/>
      <w:color w:val="auto"/>
      <w:bdr w:val="none" w:sz="0" w:space="0" w:color="auto"/>
      <w:lang w:eastAsia="ru-RU"/>
    </w:rPr>
  </w:style>
  <w:style w:type="character" w:customStyle="1" w:styleId="ListParagraphChar">
    <w:name w:val="List Paragraph Char"/>
    <w:link w:val="ListParagraph"/>
    <w:uiPriority w:val="34"/>
    <w:locked/>
    <w:rsid w:val="00CF152A"/>
    <w:rPr>
      <w:rFonts w:ascii="Times Armenian" w:eastAsia="Times New Roman" w:hAnsi="Times Armenian"/>
      <w:sz w:val="24"/>
      <w:szCs w:val="24"/>
      <w:bdr w:val="none" w:sz="0" w:space="0" w:color="auto"/>
      <w:lang w:eastAsia="ru-RU"/>
    </w:rPr>
  </w:style>
  <w:style w:type="paragraph" w:customStyle="1" w:styleId="Default">
    <w:name w:val="Default"/>
    <w:rsid w:val="00BB57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 Armenian" w:eastAsia="Times New Roman" w:hAnsi="Times Armenian" w:cs="Times Armenian"/>
      <w:color w:val="000000"/>
      <w:sz w:val="24"/>
      <w:szCs w:val="24"/>
      <w:bdr w:val="none" w:sz="0" w:space="0" w:color="aut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C58C8-EDDA-44A0-9A54-51D5FDB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756</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GORTSQ</cp:lastModifiedBy>
  <cp:revision>10</cp:revision>
  <cp:lastPrinted>2019-09-02T11:19:00Z</cp:lastPrinted>
  <dcterms:created xsi:type="dcterms:W3CDTF">2019-09-02T11:18:00Z</dcterms:created>
  <dcterms:modified xsi:type="dcterms:W3CDTF">2020-12-01T07:08:00Z</dcterms:modified>
</cp:coreProperties>
</file>