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AAA81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4BD880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1BD84D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1E9DD385" w14:textId="60B4C45D" w:rsidR="005E7D3E" w:rsidRPr="006C4F1B" w:rsidRDefault="00FC326B" w:rsidP="00A9395B">
      <w:pPr>
        <w:pStyle w:val="Heading3"/>
        <w:ind w:firstLine="0"/>
        <w:rPr>
          <w:rFonts w:ascii="GHEA Grapalat" w:hAnsi="GHEA Grapalat"/>
          <w:sz w:val="20"/>
          <w:lang w:val="af-ZA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6C4F1B">
        <w:rPr>
          <w:rFonts w:ascii="GHEA Grapalat" w:hAnsi="GHEA Grapalat"/>
          <w:bCs/>
          <w:sz w:val="20"/>
          <w:lang w:val="hy-AM"/>
        </w:rPr>
        <w:t>ԵՔ-</w:t>
      </w:r>
      <w:r w:rsidR="00D06466" w:rsidRPr="00D06466">
        <w:rPr>
          <w:rFonts w:ascii="GHEA Grapalat" w:hAnsi="GHEA Grapalat" w:cs="Sylfaen"/>
          <w:sz w:val="20"/>
          <w:lang w:val="af-ZA"/>
        </w:rPr>
        <w:t>ՀՄԱԽԾՁԲ-24/3</w:t>
      </w:r>
    </w:p>
    <w:p w14:paraId="27C85DA0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5DF33429" w14:textId="0BAEE33E" w:rsidR="002F3F68" w:rsidRPr="00A41D44" w:rsidRDefault="00A2436C" w:rsidP="007704F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BD04C4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D06466">
        <w:rPr>
          <w:rFonts w:ascii="GHEA Grapalat" w:hAnsi="GHEA Grapalat" w:cs="Sylfaen"/>
          <w:sz w:val="20"/>
          <w:lang w:val="af-ZA"/>
        </w:rPr>
        <w:t>ԵՔ-</w:t>
      </w:r>
      <w:r w:rsidR="00D06466" w:rsidRPr="00D06466">
        <w:rPr>
          <w:rFonts w:ascii="GHEA Grapalat" w:hAnsi="GHEA Grapalat" w:cs="Sylfaen"/>
          <w:sz w:val="20"/>
          <w:lang w:val="af-ZA"/>
        </w:rPr>
        <w:t>ՀՄԱԽԾՁԲ-24/3</w:t>
      </w:r>
      <w:r w:rsidR="00D0646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ծածկագրով պայմանագիր կնքելու որոշման մասին համառոտ տեղեկատվությունը։</w:t>
      </w:r>
    </w:p>
    <w:p w14:paraId="2BA24F52" w14:textId="30321902" w:rsidR="003C3C30" w:rsidRPr="00BB3668" w:rsidRDefault="00FC326B" w:rsidP="00BB3668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B3668">
        <w:rPr>
          <w:rFonts w:ascii="GHEA Grapalat" w:hAnsi="GHEA Grapalat" w:cs="Sylfaen"/>
          <w:sz w:val="20"/>
          <w:lang w:val="af-ZA"/>
        </w:rPr>
        <w:t xml:space="preserve">Չափաբաժին </w:t>
      </w:r>
      <w:r w:rsidR="0035284C" w:rsidRPr="00BB3668">
        <w:rPr>
          <w:rFonts w:ascii="GHEA Grapalat" w:hAnsi="GHEA Grapalat" w:cs="Sylfaen"/>
          <w:sz w:val="20"/>
          <w:lang w:val="af-ZA"/>
        </w:rPr>
        <w:t>1</w:t>
      </w:r>
      <w:r w:rsidRPr="00BB3668">
        <w:rPr>
          <w:rFonts w:ascii="GHEA Grapalat" w:hAnsi="GHEA Grapalat" w:cs="Sylfaen"/>
          <w:sz w:val="20"/>
          <w:lang w:val="af-ZA"/>
        </w:rPr>
        <w:t xml:space="preserve">։ </w:t>
      </w:r>
      <w:r w:rsidR="00CF3FF3" w:rsidRPr="00BB3668">
        <w:rPr>
          <w:rFonts w:ascii="GHEA Grapalat" w:hAnsi="GHEA Grapalat" w:cs="Sylfaen"/>
          <w:sz w:val="20"/>
          <w:lang w:val="af-ZA"/>
        </w:rPr>
        <w:t xml:space="preserve"> </w:t>
      </w:r>
    </w:p>
    <w:p w14:paraId="233F29D0" w14:textId="77777777" w:rsidR="00D06466" w:rsidRPr="00D06466" w:rsidRDefault="00D06466" w:rsidP="00D25253">
      <w:pPr>
        <w:jc w:val="center"/>
        <w:rPr>
          <w:rFonts w:ascii="GHEA Grapalat" w:hAnsi="GHEA Grapalat" w:cs="Sylfaen"/>
          <w:sz w:val="20"/>
          <w:lang w:val="af-ZA"/>
        </w:rPr>
      </w:pPr>
      <w:r w:rsidRPr="00D06466">
        <w:rPr>
          <w:rFonts w:ascii="GHEA Grapalat" w:hAnsi="GHEA Grapalat" w:cs="Sylfaen"/>
          <w:sz w:val="20"/>
          <w:lang w:val="af-ZA"/>
        </w:rPr>
        <w:t>Աջափնյակ-Դավթաշեն վարչական շրջանների մանկապարտեզներում հրատապ լուծում պահանջող շինարարական աշխատանքներիորակի տեխնիկական հսկողության խորհրդատվական ծառայություններ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7704F0" w14:paraId="3FE5CB15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E6AAA9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62DE4E5" w14:textId="10A8D513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49B2F45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2F4A8BCB" w14:textId="77777777" w:rsidR="002F3F68" w:rsidRPr="00C130BC" w:rsidRDefault="002F3F68" w:rsidP="007704F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1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1402E34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72ADBA58" w14:textId="3803073B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DD2A7CD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7C1140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429988FA" w14:textId="67393E4B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28B6F0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FFEE00B" w14:textId="1A17B79D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</w:tr>
      <w:tr w:rsidR="001774D1" w:rsidRPr="00960651" w14:paraId="00E87844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ACAA3C" w14:textId="77777777" w:rsidR="001774D1" w:rsidRPr="00960651" w:rsidRDefault="001774D1" w:rsidP="001774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0614171" w14:textId="77777777" w:rsidR="00D06466" w:rsidRPr="002966F4" w:rsidRDefault="00D06466" w:rsidP="00D06466">
            <w:pPr>
              <w:ind w:left="72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966F4">
              <w:rPr>
                <w:rFonts w:ascii="GHEA Grapalat" w:hAnsi="GHEA Grapalat" w:cs="Sylfaen"/>
                <w:sz w:val="20"/>
                <w:lang w:val="hy-AM"/>
              </w:rPr>
              <w:t xml:space="preserve">Վահրամ Կնյազյան Ա/Ձ  </w:t>
            </w:r>
          </w:p>
          <w:p w14:paraId="2059029E" w14:textId="5674F82A" w:rsidR="001774D1" w:rsidRPr="006027DE" w:rsidRDefault="001774D1" w:rsidP="001774D1">
            <w:pPr>
              <w:spacing w:after="240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1C61D33" w14:textId="77777777" w:rsidR="001774D1" w:rsidRPr="00C91273" w:rsidRDefault="001774D1" w:rsidP="001774D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AF109" w14:textId="77777777" w:rsidR="001774D1" w:rsidRPr="00960651" w:rsidRDefault="001774D1" w:rsidP="001774D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DD95C" w14:textId="77777777" w:rsidR="001774D1" w:rsidRPr="00960651" w:rsidRDefault="001774D1" w:rsidP="001774D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E51FE3" w:rsidRPr="00942E2A" w14:paraId="1BF93C05" w14:textId="77777777" w:rsidTr="005D2A3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715A7402" w14:textId="77777777" w:rsidR="00E51FE3" w:rsidRPr="00C130BC" w:rsidRDefault="00E51FE3" w:rsidP="005D2A3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621707B" w14:textId="1AEBB8E3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3BE4F886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1EFE5A" w14:textId="60208E71" w:rsidR="00E51FE3" w:rsidRPr="00C130BC" w:rsidRDefault="00E51FE3" w:rsidP="005D2A3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2109C15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40C639" w14:textId="5C0564CF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0A011E1A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7EC710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28DC06AF" w14:textId="39E41D51" w:rsidR="00E51FE3" w:rsidRPr="00993155" w:rsidRDefault="00993155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/ՀՀ դրամ/</w:t>
            </w:r>
          </w:p>
        </w:tc>
      </w:tr>
      <w:tr w:rsidR="001774D1" w:rsidRPr="00960651" w14:paraId="23299EA4" w14:textId="77777777" w:rsidTr="005D2A3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43805A7E" w14:textId="77777777" w:rsidR="001774D1" w:rsidRDefault="001774D1" w:rsidP="001774D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2E1C62F9" w14:textId="77777777" w:rsidR="001774D1" w:rsidRPr="00960651" w:rsidRDefault="001774D1" w:rsidP="001774D1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76909CC" w14:textId="77777777" w:rsidR="00D06466" w:rsidRPr="002966F4" w:rsidRDefault="00D06466" w:rsidP="00D06466">
            <w:pPr>
              <w:ind w:left="72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966F4">
              <w:rPr>
                <w:rFonts w:ascii="GHEA Grapalat" w:hAnsi="GHEA Grapalat" w:cs="Sylfaen"/>
                <w:sz w:val="20"/>
                <w:lang w:val="hy-AM"/>
              </w:rPr>
              <w:t xml:space="preserve">Վահրամ Կնյազյան Ա/Ձ  </w:t>
            </w:r>
          </w:p>
          <w:p w14:paraId="3527C9AC" w14:textId="775D0A82" w:rsidR="001774D1" w:rsidRPr="006027DE" w:rsidRDefault="001774D1" w:rsidP="001774D1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2708ADF" w14:textId="77777777" w:rsidR="001774D1" w:rsidRPr="00960651" w:rsidRDefault="001774D1" w:rsidP="001774D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28C807A" w14:textId="23AE4FBC" w:rsidR="001774D1" w:rsidRPr="00B33A04" w:rsidRDefault="00D06466" w:rsidP="001774D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Cs w:val="24"/>
              </w:rPr>
              <w:t>120000</w:t>
            </w:r>
          </w:p>
        </w:tc>
      </w:tr>
    </w:tbl>
    <w:p w14:paraId="0EB7B6A6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8E6B334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FAE3872" w14:textId="7269428B" w:rsidR="00D06466" w:rsidRDefault="00D06466" w:rsidP="00D06466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B3668">
        <w:rPr>
          <w:rFonts w:ascii="GHEA Grapalat" w:hAnsi="GHEA Grapalat" w:cs="Sylfaen"/>
          <w:sz w:val="20"/>
          <w:lang w:val="af-ZA"/>
        </w:rPr>
        <w:t xml:space="preserve">Չափաբաժին </w:t>
      </w:r>
      <w:r>
        <w:rPr>
          <w:rFonts w:ascii="GHEA Grapalat" w:hAnsi="GHEA Grapalat" w:cs="Sylfaen"/>
          <w:sz w:val="20"/>
          <w:lang w:val="af-ZA"/>
        </w:rPr>
        <w:t>2</w:t>
      </w:r>
      <w:r w:rsidRPr="00BB3668">
        <w:rPr>
          <w:rFonts w:ascii="GHEA Grapalat" w:hAnsi="GHEA Grapalat" w:cs="Sylfaen"/>
          <w:sz w:val="20"/>
          <w:lang w:val="af-ZA"/>
        </w:rPr>
        <w:t xml:space="preserve">։  </w:t>
      </w:r>
    </w:p>
    <w:p w14:paraId="26FBCEE3" w14:textId="253C93A3" w:rsidR="00D25253" w:rsidRPr="00BB3668" w:rsidRDefault="00D25253" w:rsidP="00D25253">
      <w:pPr>
        <w:spacing w:after="240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D25253">
        <w:rPr>
          <w:rFonts w:ascii="GHEA Grapalat" w:hAnsi="GHEA Grapalat" w:cs="Sylfaen"/>
          <w:sz w:val="20"/>
          <w:lang w:val="af-ZA"/>
        </w:rPr>
        <w:t>Կենտրոն - Նորք-Մարաշ վարչական շրջանների մանկապարտեզներում հրատապ լուծում պահանջող շինարարական աշխատանքներիորակի տեխնիկական հսկողության խորհրդատվական ծառայություններ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D06466" w:rsidRPr="007704F0" w14:paraId="6BCDAA9D" w14:textId="77777777" w:rsidTr="00082A8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924C89" w14:textId="77777777" w:rsidR="00D06466" w:rsidRPr="00C130BC" w:rsidRDefault="00D06466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798EEF5E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7B81F3EA" w14:textId="77777777" w:rsidR="00D06466" w:rsidRPr="00C130BC" w:rsidRDefault="00D06466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43774122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0A8932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C3E26D2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7641019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4CA3F55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0DEC9F2F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49A398ED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2EA78C" w14:textId="77777777" w:rsidR="00D06466" w:rsidRPr="00C130BC" w:rsidRDefault="00D06466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2CDE6B78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</w:tr>
      <w:tr w:rsidR="00D06466" w:rsidRPr="00960651" w14:paraId="0A5F017F" w14:textId="77777777" w:rsidTr="00082A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1748F0" w14:textId="77777777" w:rsidR="00D06466" w:rsidRPr="00960651" w:rsidRDefault="00D06466" w:rsidP="00082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455FB6D" w14:textId="77777777" w:rsidR="00D06466" w:rsidRPr="002966F4" w:rsidRDefault="00D06466" w:rsidP="00082A81">
            <w:pPr>
              <w:ind w:left="72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966F4">
              <w:rPr>
                <w:rFonts w:ascii="GHEA Grapalat" w:hAnsi="GHEA Grapalat" w:cs="Sylfaen"/>
                <w:sz w:val="20"/>
                <w:lang w:val="hy-AM"/>
              </w:rPr>
              <w:t xml:space="preserve">Վահրամ Կնյազյան Ա/Ձ  </w:t>
            </w:r>
          </w:p>
          <w:p w14:paraId="619B4F13" w14:textId="77777777" w:rsidR="00D06466" w:rsidRPr="006027DE" w:rsidRDefault="00D06466" w:rsidP="00082A81">
            <w:pPr>
              <w:spacing w:after="240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357AE0" w14:textId="77777777" w:rsidR="00D06466" w:rsidRPr="00C91273" w:rsidRDefault="00D06466" w:rsidP="00082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B7973B" w14:textId="77777777" w:rsidR="00D06466" w:rsidRPr="00960651" w:rsidRDefault="00D06466" w:rsidP="00082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2315A39" w14:textId="77777777" w:rsidR="00D06466" w:rsidRPr="00960651" w:rsidRDefault="00D06466" w:rsidP="00082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D06466" w:rsidRPr="00942E2A" w14:paraId="6153CE63" w14:textId="77777777" w:rsidTr="00082A8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54BBFE3C" w14:textId="77777777" w:rsidR="00D06466" w:rsidRPr="00C130BC" w:rsidRDefault="00D06466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4B152B6C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062FB018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E8344BC" w14:textId="77777777" w:rsidR="00D06466" w:rsidRPr="00C130BC" w:rsidRDefault="00D06466" w:rsidP="00082A8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CF0CD18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7CF8E1AA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72F62FB0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99079BB" w14:textId="77777777" w:rsidR="00D06466" w:rsidRPr="00C130BC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669AF271" w14:textId="77777777" w:rsidR="00D06466" w:rsidRPr="00993155" w:rsidRDefault="00D06466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/ՀՀ դրամ/</w:t>
            </w:r>
          </w:p>
        </w:tc>
      </w:tr>
      <w:tr w:rsidR="00D06466" w:rsidRPr="00960651" w14:paraId="180AD08B" w14:textId="77777777" w:rsidTr="00082A8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67219709" w14:textId="77777777" w:rsidR="00D06466" w:rsidRDefault="00D06466" w:rsidP="00082A8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0EAC23C4" w14:textId="77777777" w:rsidR="00D06466" w:rsidRPr="00960651" w:rsidRDefault="00D06466" w:rsidP="00082A81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CE4D477" w14:textId="77777777" w:rsidR="00D06466" w:rsidRPr="002966F4" w:rsidRDefault="00D06466" w:rsidP="00082A81">
            <w:pPr>
              <w:ind w:left="72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966F4">
              <w:rPr>
                <w:rFonts w:ascii="GHEA Grapalat" w:hAnsi="GHEA Grapalat" w:cs="Sylfaen"/>
                <w:sz w:val="20"/>
                <w:lang w:val="hy-AM"/>
              </w:rPr>
              <w:t xml:space="preserve">Վահրամ Կնյազյան Ա/Ձ  </w:t>
            </w:r>
          </w:p>
          <w:p w14:paraId="71B7D742" w14:textId="77777777" w:rsidR="00D06466" w:rsidRPr="006027DE" w:rsidRDefault="00D06466" w:rsidP="00082A81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4C9ECE6" w14:textId="77777777" w:rsidR="00D06466" w:rsidRPr="00960651" w:rsidRDefault="00D06466" w:rsidP="00082A8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191F903" w14:textId="77777777" w:rsidR="00D06466" w:rsidRPr="00B33A04" w:rsidRDefault="00D06466" w:rsidP="00082A8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Cs w:val="24"/>
              </w:rPr>
              <w:t>120000</w:t>
            </w:r>
          </w:p>
        </w:tc>
      </w:tr>
    </w:tbl>
    <w:p w14:paraId="0575B4E0" w14:textId="77777777" w:rsidR="003C3C30" w:rsidRPr="00B33A04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14:paraId="5414E85C" w14:textId="77777777"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5C3DFC9F" w14:textId="77777777" w:rsidR="00D25253" w:rsidRDefault="002F3F68" w:rsidP="00D2525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C130BC">
        <w:rPr>
          <w:rFonts w:ascii="GHEA Grapalat" w:hAnsi="GHEA Grapalat"/>
          <w:sz w:val="20"/>
          <w:lang w:val="af-ZA"/>
        </w:rPr>
        <w:t xml:space="preserve">  </w:t>
      </w:r>
    </w:p>
    <w:p w14:paraId="351B519E" w14:textId="77777777" w:rsidR="00D25253" w:rsidRDefault="002F3F68" w:rsidP="00D2525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130BC">
        <w:rPr>
          <w:rFonts w:ascii="GHEA Grapalat" w:hAnsi="GHEA Grapalat"/>
          <w:sz w:val="20"/>
          <w:lang w:val="af-ZA"/>
        </w:rPr>
        <w:lastRenderedPageBreak/>
        <w:t xml:space="preserve"> </w:t>
      </w:r>
      <w:r w:rsidR="00D25253" w:rsidRPr="00BB3668">
        <w:rPr>
          <w:rFonts w:ascii="GHEA Grapalat" w:hAnsi="GHEA Grapalat" w:cs="Sylfaen"/>
          <w:sz w:val="20"/>
          <w:lang w:val="af-ZA"/>
        </w:rPr>
        <w:t xml:space="preserve">Չափաբաժին </w:t>
      </w:r>
      <w:r w:rsidR="00D25253">
        <w:rPr>
          <w:rFonts w:ascii="GHEA Grapalat" w:hAnsi="GHEA Grapalat" w:cs="Sylfaen"/>
          <w:sz w:val="20"/>
          <w:lang w:val="af-ZA"/>
        </w:rPr>
        <w:t>3</w:t>
      </w:r>
      <w:r w:rsidR="00D25253" w:rsidRPr="00BB3668">
        <w:rPr>
          <w:rFonts w:ascii="GHEA Grapalat" w:hAnsi="GHEA Grapalat" w:cs="Sylfaen"/>
          <w:sz w:val="20"/>
          <w:lang w:val="af-ZA"/>
        </w:rPr>
        <w:t>։</w:t>
      </w:r>
    </w:p>
    <w:p w14:paraId="2F3537F7" w14:textId="27B0D99F" w:rsidR="00D25253" w:rsidRDefault="00D25253" w:rsidP="00D25253">
      <w:pPr>
        <w:spacing w:after="240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D25253">
        <w:rPr>
          <w:rFonts w:ascii="GHEA Grapalat" w:hAnsi="GHEA Grapalat" w:cs="Sylfaen"/>
          <w:sz w:val="20"/>
          <w:lang w:val="af-ZA"/>
        </w:rPr>
        <w:t>Էրեբունի - Նուբարաշեն  վարչական շրջանների մանկապարտեզներում հրատապ լուծում պահանջող շինարարական աշխատանքներիորակի տեխնիկական հսկողության խորհրդատվական ծառայություններ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D25253" w:rsidRPr="007704F0" w14:paraId="56384957" w14:textId="77777777" w:rsidTr="00082A8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416DC2F" w14:textId="77777777" w:rsidR="00D25253" w:rsidRPr="00C130BC" w:rsidRDefault="00D25253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C09E359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126392F2" w14:textId="77777777" w:rsidR="00D25253" w:rsidRPr="00C130BC" w:rsidRDefault="00D25253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108F794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0E9BF2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B8148B6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9CF57FD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26F7814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095E51B7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7180AD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6210E1" w14:textId="77777777" w:rsidR="00D25253" w:rsidRPr="00C130BC" w:rsidRDefault="00D25253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682E607B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</w:tr>
      <w:tr w:rsidR="00D25253" w:rsidRPr="00960651" w14:paraId="66DEB6B7" w14:textId="77777777" w:rsidTr="00082A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86275B5" w14:textId="77777777" w:rsidR="00D25253" w:rsidRPr="00960651" w:rsidRDefault="00D25253" w:rsidP="00082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44A7833" w14:textId="77777777" w:rsidR="00D25253" w:rsidRPr="002966F4" w:rsidRDefault="00D25253" w:rsidP="00082A81">
            <w:pPr>
              <w:ind w:left="72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966F4">
              <w:rPr>
                <w:rFonts w:ascii="GHEA Grapalat" w:hAnsi="GHEA Grapalat" w:cs="Sylfaen"/>
                <w:sz w:val="20"/>
                <w:lang w:val="hy-AM"/>
              </w:rPr>
              <w:t xml:space="preserve">Վահրամ Կնյազյան Ա/Ձ  </w:t>
            </w:r>
          </w:p>
          <w:p w14:paraId="37F1EF08" w14:textId="77777777" w:rsidR="00D25253" w:rsidRPr="006027DE" w:rsidRDefault="00D25253" w:rsidP="00082A81">
            <w:pPr>
              <w:spacing w:after="240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76BC9B7" w14:textId="77777777" w:rsidR="00D25253" w:rsidRPr="00C91273" w:rsidRDefault="00D25253" w:rsidP="00082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265A14" w14:textId="77777777" w:rsidR="00D25253" w:rsidRPr="00960651" w:rsidRDefault="00D25253" w:rsidP="00082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35AA0FC" w14:textId="77777777" w:rsidR="00D25253" w:rsidRPr="00960651" w:rsidRDefault="00D25253" w:rsidP="00082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7F415472" w14:textId="77777777" w:rsidR="00D25253" w:rsidRDefault="00D25253" w:rsidP="00D2525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B3668">
        <w:rPr>
          <w:rFonts w:ascii="GHEA Grapalat" w:hAnsi="GHEA Grapalat" w:cs="Sylfaen"/>
          <w:sz w:val="20"/>
          <w:lang w:val="af-ZA"/>
        </w:rPr>
        <w:t xml:space="preserve">  </w:t>
      </w:r>
    </w:p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D25253" w:rsidRPr="00942E2A" w14:paraId="6FB79853" w14:textId="77777777" w:rsidTr="00082A8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085182C4" w14:textId="77777777" w:rsidR="00D25253" w:rsidRPr="00C130BC" w:rsidRDefault="00D25253" w:rsidP="00082A8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A125BAA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6D536704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3A3F1A0" w14:textId="77777777" w:rsidR="00D25253" w:rsidRPr="00C130BC" w:rsidRDefault="00D25253" w:rsidP="00082A8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37953A1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08A0C6C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B0B6945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FD25455" w14:textId="77777777" w:rsidR="00D25253" w:rsidRPr="00C130BC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22FA19AC" w14:textId="77777777" w:rsidR="00D25253" w:rsidRPr="00993155" w:rsidRDefault="00D25253" w:rsidP="00082A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/ՀՀ դրամ/</w:t>
            </w:r>
          </w:p>
        </w:tc>
      </w:tr>
      <w:tr w:rsidR="00D25253" w:rsidRPr="00960651" w14:paraId="7FCB5B3F" w14:textId="77777777" w:rsidTr="00082A8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715B94DF" w14:textId="77777777" w:rsidR="00D25253" w:rsidRDefault="00D25253" w:rsidP="00082A8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616B1E6E" w14:textId="77777777" w:rsidR="00D25253" w:rsidRPr="00960651" w:rsidRDefault="00D25253" w:rsidP="00082A81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57B3FB2" w14:textId="77777777" w:rsidR="00D25253" w:rsidRPr="002966F4" w:rsidRDefault="00D25253" w:rsidP="00082A81">
            <w:pPr>
              <w:ind w:left="72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966F4">
              <w:rPr>
                <w:rFonts w:ascii="GHEA Grapalat" w:hAnsi="GHEA Grapalat" w:cs="Sylfaen"/>
                <w:sz w:val="20"/>
                <w:lang w:val="hy-AM"/>
              </w:rPr>
              <w:t xml:space="preserve">Վահրամ Կնյազյան Ա/Ձ  </w:t>
            </w:r>
          </w:p>
          <w:p w14:paraId="4447726B" w14:textId="77777777" w:rsidR="00D25253" w:rsidRPr="006027DE" w:rsidRDefault="00D25253" w:rsidP="00082A81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3FD5C26" w14:textId="77777777" w:rsidR="00D25253" w:rsidRPr="00960651" w:rsidRDefault="00D25253" w:rsidP="00082A8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9C4D926" w14:textId="77777777" w:rsidR="00D25253" w:rsidRPr="00B33A04" w:rsidRDefault="00D25253" w:rsidP="00082A8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Cs w:val="24"/>
              </w:rPr>
              <w:t>120000</w:t>
            </w:r>
          </w:p>
        </w:tc>
      </w:tr>
    </w:tbl>
    <w:p w14:paraId="71DC8767" w14:textId="1F118C55" w:rsidR="00D25253" w:rsidRDefault="00D25253" w:rsidP="00D2525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122E6FE" w14:textId="3443797F" w:rsidR="002F3F68" w:rsidRPr="00A41D44" w:rsidRDefault="002F3F68" w:rsidP="002F3F68">
      <w:pPr>
        <w:jc w:val="both"/>
        <w:rPr>
          <w:rFonts w:ascii="GHEA Grapalat" w:hAnsi="GHEA Grapalat"/>
          <w:sz w:val="20"/>
          <w:lang w:val="af-ZA"/>
        </w:rPr>
      </w:pPr>
    </w:p>
    <w:p w14:paraId="29A20DB5" w14:textId="77777777" w:rsidR="00D06466" w:rsidRDefault="00D06466" w:rsidP="00D0646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4452F4">
        <w:rPr>
          <w:rFonts w:ascii="GHEA Grapalat" w:hAnsi="GHEA Grapalat" w:cs="Sylfaen"/>
          <w:sz w:val="20"/>
          <w:lang w:val="af-ZA"/>
        </w:rPr>
        <w:t>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73046261" w14:textId="48F49406" w:rsidR="002F3F68" w:rsidRPr="00A41D44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756BAB5A" w14:textId="77777777" w:rsidR="00F71305" w:rsidRPr="007F0FEC" w:rsidRDefault="00F71305" w:rsidP="00F71305">
      <w:pPr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Սույն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հայտարարության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հետ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կապված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լրացուցիչ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տեղեկություններ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ստանալու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համար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կարող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եք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դիմել</w:t>
      </w:r>
      <w:r w:rsidRPr="007F0FEC">
        <w:rPr>
          <w:rFonts w:ascii="GHEA Grapalat" w:hAnsi="GHEA Grapalat"/>
          <w:sz w:val="20"/>
          <w:lang w:val="af-ZA"/>
        </w:rPr>
        <w:t xml:space="preserve"> </w:t>
      </w:r>
    </w:p>
    <w:p w14:paraId="5CADB1EE" w14:textId="68D4B969" w:rsidR="00F71305" w:rsidRDefault="00D25253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ԵՔ-</w:t>
      </w:r>
      <w:r w:rsidRPr="00D06466">
        <w:rPr>
          <w:rFonts w:ascii="GHEA Grapalat" w:hAnsi="GHEA Grapalat" w:cs="Sylfaen"/>
          <w:sz w:val="20"/>
          <w:lang w:val="af-ZA"/>
        </w:rPr>
        <w:t>ՀՄԱԽԾՁԲ-24/3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71305" w:rsidRPr="007F0FE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F71305" w:rsidRPr="007F0FEC">
        <w:rPr>
          <w:rFonts w:ascii="GHEA Grapalat" w:hAnsi="GHEA Grapalat" w:cs="Sylfaen"/>
          <w:sz w:val="20"/>
          <w:lang w:val="hy-AM"/>
        </w:rPr>
        <w:t xml:space="preserve">  </w:t>
      </w:r>
      <w:r w:rsidR="006C4F1B">
        <w:rPr>
          <w:rFonts w:ascii="GHEA Grapalat" w:hAnsi="GHEA Grapalat" w:cs="Sylfaen"/>
          <w:sz w:val="20"/>
          <w:lang w:val="hy-AM"/>
        </w:rPr>
        <w:t>Լ. Հովհաննիսյան</w:t>
      </w:r>
      <w:r w:rsidR="00F71305" w:rsidRPr="007F0FEC">
        <w:rPr>
          <w:rFonts w:ascii="GHEA Grapalat" w:hAnsi="GHEA Grapalat" w:cs="Sylfaen"/>
          <w:sz w:val="20"/>
          <w:lang w:val="af-ZA"/>
        </w:rPr>
        <w:t>:</w:t>
      </w:r>
    </w:p>
    <w:p w14:paraId="2491D9C6" w14:textId="69126328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Հեռախոս՝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/>
          <w:sz w:val="20"/>
          <w:lang w:val="hy-AM"/>
        </w:rPr>
        <w:t>011-514-</w:t>
      </w:r>
      <w:r w:rsidR="001774D1">
        <w:rPr>
          <w:rFonts w:ascii="GHEA Grapalat" w:hAnsi="GHEA Grapalat"/>
          <w:sz w:val="20"/>
          <w:lang w:val="af-ZA"/>
        </w:rPr>
        <w:t>316</w:t>
      </w:r>
      <w:r w:rsidRPr="007F0FEC">
        <w:rPr>
          <w:rFonts w:ascii="GHEA Grapalat" w:hAnsi="GHEA Grapalat" w:cs="Arial Armenian"/>
          <w:sz w:val="20"/>
          <w:lang w:val="af-ZA"/>
        </w:rPr>
        <w:t>։</w:t>
      </w:r>
    </w:p>
    <w:p w14:paraId="0A5C536E" w14:textId="1B95253F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="006C4F1B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af-ZA"/>
        </w:rPr>
        <w:t>lusine_hovhannisyan</w:t>
      </w:r>
      <w:r w:rsidR="00951BC7" w:rsidRPr="00951BC7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af-ZA"/>
        </w:rPr>
        <w:t>@yerevan.am</w:t>
      </w:r>
      <w:r w:rsidRPr="007F0FEC">
        <w:rPr>
          <w:rFonts w:ascii="GHEA Grapalat" w:hAnsi="GHEA Grapalat" w:cs="Arial Armenian"/>
          <w:sz w:val="20"/>
          <w:lang w:val="af-ZA"/>
        </w:rPr>
        <w:t>։</w:t>
      </w:r>
    </w:p>
    <w:p w14:paraId="561D1715" w14:textId="2C6FF29E"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="00FA6C94">
        <w:rPr>
          <w:rFonts w:ascii="GHEA Grapalat" w:hAnsi="GHEA Grapalat"/>
          <w:sz w:val="22"/>
          <w:lang w:val="hy-AM"/>
        </w:rPr>
        <w:t xml:space="preserve">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350B754B" w14:textId="77777777"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53B9EADD" w14:textId="07E84A01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  <w:r w:rsidRPr="007F0FEC">
        <w:rPr>
          <w:rFonts w:ascii="GHEA Grapalat" w:hAnsi="GHEA Grapalat" w:cs="Sylfaen"/>
          <w:sz w:val="20"/>
          <w:lang w:val="hy-AM"/>
        </w:rPr>
        <w:t xml:space="preserve">    </w:t>
      </w:r>
    </w:p>
    <w:p w14:paraId="1E74013F" w14:textId="41A6F91A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63608302" w14:textId="77777777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7966F440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6C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F55A7" w14:textId="77777777" w:rsidR="004B760B" w:rsidRDefault="004B760B" w:rsidP="009D3F12">
      <w:r>
        <w:separator/>
      </w:r>
    </w:p>
  </w:endnote>
  <w:endnote w:type="continuationSeparator" w:id="0">
    <w:p w14:paraId="1E4E521B" w14:textId="77777777" w:rsidR="004B760B" w:rsidRDefault="004B760B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B242D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7AC43" w14:textId="77777777" w:rsidR="00B97D53" w:rsidRDefault="00B97D5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09874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F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5568BE" w14:textId="77777777" w:rsidR="00B97D53" w:rsidRDefault="00B97D5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3CA45" w14:textId="77777777" w:rsidR="00B97D53" w:rsidRDefault="00B97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66CB7" w14:textId="77777777" w:rsidR="004B760B" w:rsidRDefault="004B760B" w:rsidP="009D3F12">
      <w:r>
        <w:separator/>
      </w:r>
    </w:p>
  </w:footnote>
  <w:footnote w:type="continuationSeparator" w:id="0">
    <w:p w14:paraId="633AADA0" w14:textId="77777777" w:rsidR="004B760B" w:rsidRDefault="004B760B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2C8FA" w14:textId="77777777" w:rsidR="00B97D53" w:rsidRDefault="00B97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B372" w14:textId="77777777" w:rsidR="00B97D53" w:rsidRDefault="00B97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FE059" w14:textId="77777777" w:rsidR="00B97D53" w:rsidRDefault="00B9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22C5F"/>
    <w:rsid w:val="00075864"/>
    <w:rsid w:val="00091D1F"/>
    <w:rsid w:val="000A1E4E"/>
    <w:rsid w:val="000C238B"/>
    <w:rsid w:val="000C535A"/>
    <w:rsid w:val="000E4A82"/>
    <w:rsid w:val="000E4EA3"/>
    <w:rsid w:val="0012424A"/>
    <w:rsid w:val="00124D70"/>
    <w:rsid w:val="00134A12"/>
    <w:rsid w:val="0014492F"/>
    <w:rsid w:val="00156A9A"/>
    <w:rsid w:val="001774D1"/>
    <w:rsid w:val="00180A4B"/>
    <w:rsid w:val="001B46BA"/>
    <w:rsid w:val="001C6B98"/>
    <w:rsid w:val="001D52BF"/>
    <w:rsid w:val="001F08C3"/>
    <w:rsid w:val="001F7ED1"/>
    <w:rsid w:val="00212C57"/>
    <w:rsid w:val="002308BD"/>
    <w:rsid w:val="0024241E"/>
    <w:rsid w:val="00250C36"/>
    <w:rsid w:val="00254675"/>
    <w:rsid w:val="00297B32"/>
    <w:rsid w:val="002E1AA3"/>
    <w:rsid w:val="002F3F68"/>
    <w:rsid w:val="00322964"/>
    <w:rsid w:val="00326CDB"/>
    <w:rsid w:val="003274FD"/>
    <w:rsid w:val="0035284C"/>
    <w:rsid w:val="00354EBC"/>
    <w:rsid w:val="00361368"/>
    <w:rsid w:val="003625BF"/>
    <w:rsid w:val="003815FD"/>
    <w:rsid w:val="00387990"/>
    <w:rsid w:val="003A38A2"/>
    <w:rsid w:val="003A436A"/>
    <w:rsid w:val="003B0863"/>
    <w:rsid w:val="003C3C30"/>
    <w:rsid w:val="003C3DEE"/>
    <w:rsid w:val="003F0233"/>
    <w:rsid w:val="0041138B"/>
    <w:rsid w:val="004151AC"/>
    <w:rsid w:val="00420367"/>
    <w:rsid w:val="004310F8"/>
    <w:rsid w:val="00463D1B"/>
    <w:rsid w:val="004659A5"/>
    <w:rsid w:val="0046636F"/>
    <w:rsid w:val="004B760B"/>
    <w:rsid w:val="004C02CA"/>
    <w:rsid w:val="004D3028"/>
    <w:rsid w:val="004D5F7E"/>
    <w:rsid w:val="004D7DFA"/>
    <w:rsid w:val="004E54BA"/>
    <w:rsid w:val="004F0841"/>
    <w:rsid w:val="00503D4D"/>
    <w:rsid w:val="00526CB6"/>
    <w:rsid w:val="005616FA"/>
    <w:rsid w:val="005867F9"/>
    <w:rsid w:val="0059638F"/>
    <w:rsid w:val="005A027E"/>
    <w:rsid w:val="005B1233"/>
    <w:rsid w:val="005C1EB2"/>
    <w:rsid w:val="005C2E10"/>
    <w:rsid w:val="005C5957"/>
    <w:rsid w:val="005D2A31"/>
    <w:rsid w:val="005E328D"/>
    <w:rsid w:val="005E7D3E"/>
    <w:rsid w:val="006027DE"/>
    <w:rsid w:val="0063537A"/>
    <w:rsid w:val="006430CD"/>
    <w:rsid w:val="00643235"/>
    <w:rsid w:val="00643F97"/>
    <w:rsid w:val="0064747B"/>
    <w:rsid w:val="006605FB"/>
    <w:rsid w:val="006844EE"/>
    <w:rsid w:val="006A45BD"/>
    <w:rsid w:val="006A4EDA"/>
    <w:rsid w:val="006C0FCF"/>
    <w:rsid w:val="006C4F1B"/>
    <w:rsid w:val="006D513C"/>
    <w:rsid w:val="006F1F79"/>
    <w:rsid w:val="00721CB3"/>
    <w:rsid w:val="00724216"/>
    <w:rsid w:val="00733134"/>
    <w:rsid w:val="007704F0"/>
    <w:rsid w:val="00773B12"/>
    <w:rsid w:val="007A4690"/>
    <w:rsid w:val="007B7DCA"/>
    <w:rsid w:val="007D09A9"/>
    <w:rsid w:val="00822C12"/>
    <w:rsid w:val="00845FFE"/>
    <w:rsid w:val="00855FA8"/>
    <w:rsid w:val="00857AD0"/>
    <w:rsid w:val="0086022A"/>
    <w:rsid w:val="00891F81"/>
    <w:rsid w:val="008958E4"/>
    <w:rsid w:val="008A6A70"/>
    <w:rsid w:val="008C2BFD"/>
    <w:rsid w:val="008D2F07"/>
    <w:rsid w:val="008D7D50"/>
    <w:rsid w:val="008E157C"/>
    <w:rsid w:val="008F346A"/>
    <w:rsid w:val="00913551"/>
    <w:rsid w:val="00942E2A"/>
    <w:rsid w:val="00951BC7"/>
    <w:rsid w:val="009604A4"/>
    <w:rsid w:val="009876E5"/>
    <w:rsid w:val="00990D5C"/>
    <w:rsid w:val="00993155"/>
    <w:rsid w:val="00994D22"/>
    <w:rsid w:val="009A5F20"/>
    <w:rsid w:val="009C6F6B"/>
    <w:rsid w:val="009D3F12"/>
    <w:rsid w:val="009E3A66"/>
    <w:rsid w:val="00A16F3B"/>
    <w:rsid w:val="00A2436C"/>
    <w:rsid w:val="00A26B3E"/>
    <w:rsid w:val="00A30AA9"/>
    <w:rsid w:val="00A35EDC"/>
    <w:rsid w:val="00A36CCB"/>
    <w:rsid w:val="00A37974"/>
    <w:rsid w:val="00A41D44"/>
    <w:rsid w:val="00A81B21"/>
    <w:rsid w:val="00A9395B"/>
    <w:rsid w:val="00AB510D"/>
    <w:rsid w:val="00AB588E"/>
    <w:rsid w:val="00AC3AF6"/>
    <w:rsid w:val="00AD0C00"/>
    <w:rsid w:val="00AD0CBB"/>
    <w:rsid w:val="00AD30BB"/>
    <w:rsid w:val="00AF60F5"/>
    <w:rsid w:val="00AF7D9C"/>
    <w:rsid w:val="00B05368"/>
    <w:rsid w:val="00B33A04"/>
    <w:rsid w:val="00B46327"/>
    <w:rsid w:val="00B6066B"/>
    <w:rsid w:val="00B771A9"/>
    <w:rsid w:val="00B80C8A"/>
    <w:rsid w:val="00B97D53"/>
    <w:rsid w:val="00BB3668"/>
    <w:rsid w:val="00BD04C4"/>
    <w:rsid w:val="00BD50B9"/>
    <w:rsid w:val="00C14516"/>
    <w:rsid w:val="00C158F7"/>
    <w:rsid w:val="00C1660B"/>
    <w:rsid w:val="00C272FD"/>
    <w:rsid w:val="00C505F9"/>
    <w:rsid w:val="00C557A6"/>
    <w:rsid w:val="00C72788"/>
    <w:rsid w:val="00C91273"/>
    <w:rsid w:val="00CC637C"/>
    <w:rsid w:val="00CE3BBB"/>
    <w:rsid w:val="00CE4C90"/>
    <w:rsid w:val="00CE5024"/>
    <w:rsid w:val="00CF3FF3"/>
    <w:rsid w:val="00D02DCD"/>
    <w:rsid w:val="00D06466"/>
    <w:rsid w:val="00D25253"/>
    <w:rsid w:val="00D3400E"/>
    <w:rsid w:val="00D562D7"/>
    <w:rsid w:val="00D83626"/>
    <w:rsid w:val="00D915FE"/>
    <w:rsid w:val="00D96987"/>
    <w:rsid w:val="00DC5CA4"/>
    <w:rsid w:val="00DD17DC"/>
    <w:rsid w:val="00DD1C7D"/>
    <w:rsid w:val="00DE7CAB"/>
    <w:rsid w:val="00DF7F17"/>
    <w:rsid w:val="00E004F7"/>
    <w:rsid w:val="00E15BB4"/>
    <w:rsid w:val="00E16FDB"/>
    <w:rsid w:val="00E25897"/>
    <w:rsid w:val="00E51FE3"/>
    <w:rsid w:val="00E72EAF"/>
    <w:rsid w:val="00E82523"/>
    <w:rsid w:val="00EA1623"/>
    <w:rsid w:val="00EC2EED"/>
    <w:rsid w:val="00EC683E"/>
    <w:rsid w:val="00EF3985"/>
    <w:rsid w:val="00F15166"/>
    <w:rsid w:val="00F22100"/>
    <w:rsid w:val="00F71305"/>
    <w:rsid w:val="00F72442"/>
    <w:rsid w:val="00F85D9E"/>
    <w:rsid w:val="00FA6C94"/>
    <w:rsid w:val="00FB0C62"/>
    <w:rsid w:val="00FB25F7"/>
    <w:rsid w:val="00FB344A"/>
    <w:rsid w:val="00FB77D6"/>
    <w:rsid w:val="00FC326B"/>
    <w:rsid w:val="00FC387A"/>
    <w:rsid w:val="00FD5236"/>
    <w:rsid w:val="00FE63FC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7B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BD20-DF31-45AA-9A6E-027B684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Lusine Hovhannisyan</cp:lastModifiedBy>
  <cp:revision>110</cp:revision>
  <cp:lastPrinted>2024-06-26T06:53:00Z</cp:lastPrinted>
  <dcterms:created xsi:type="dcterms:W3CDTF">2020-02-24T06:24:00Z</dcterms:created>
  <dcterms:modified xsi:type="dcterms:W3CDTF">2024-07-23T07:36:00Z</dcterms:modified>
</cp:coreProperties>
</file>