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Օրինակելիձև</w:t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B67E20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B426B4" w:rsidRDefault="00B426B4" w:rsidP="00B426B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B8636C">
        <w:rPr>
          <w:rFonts w:ascii="GHEA Grapalat" w:hAnsi="GHEA Grapalat"/>
          <w:lang w:val="af-ZA"/>
        </w:rPr>
        <w:t xml:space="preserve"> </w:t>
      </w:r>
      <w:r w:rsidRPr="00CD4F3E">
        <w:rPr>
          <w:rFonts w:ascii="Sylfaen" w:hAnsi="Sylfaen" w:cs="Sylfaen"/>
          <w:b/>
          <w:i/>
          <w:lang w:val="pt-BR"/>
        </w:rPr>
        <w:t>«</w:t>
      </w:r>
      <w:r w:rsidRPr="00B8636C">
        <w:rPr>
          <w:rFonts w:ascii="GHEA Grapalat" w:hAnsi="GHEA Grapalat"/>
          <w:b/>
          <w:i/>
          <w:lang w:val="af-ZA"/>
        </w:rPr>
        <w:t xml:space="preserve">ՀՀ Գեղարքունիքի մարզի </w:t>
      </w:r>
      <w:r>
        <w:rPr>
          <w:rFonts w:ascii="GHEA Grapalat" w:hAnsi="GHEA Grapalat"/>
          <w:b/>
          <w:i/>
          <w:lang w:val="af-ZA"/>
        </w:rPr>
        <w:t xml:space="preserve">Երանոս </w:t>
      </w:r>
      <w:r w:rsidRPr="00B8636C">
        <w:rPr>
          <w:rFonts w:ascii="GHEA Grapalat" w:hAnsi="GHEA Grapalat"/>
          <w:b/>
          <w:i/>
          <w:lang w:val="af-ZA"/>
        </w:rPr>
        <w:t>գյուղի</w:t>
      </w:r>
      <w:r>
        <w:rPr>
          <w:rFonts w:ascii="GHEA Grapalat" w:hAnsi="GHEA Grapalat"/>
          <w:b/>
          <w:i/>
          <w:lang w:val="af-ZA"/>
        </w:rPr>
        <w:t xml:space="preserve"> N2</w:t>
      </w:r>
      <w:r w:rsidRPr="00B8636C">
        <w:rPr>
          <w:rFonts w:ascii="GHEA Grapalat" w:hAnsi="GHEA Grapalat"/>
          <w:b/>
          <w:i/>
          <w:lang w:val="af-ZA"/>
        </w:rPr>
        <w:t xml:space="preserve"> միջնակարգ դպրոց</w:t>
      </w:r>
      <w:r w:rsidRPr="00B8636C">
        <w:rPr>
          <w:rFonts w:ascii="GHEA Grapalat" w:hAnsi="GHEA Grapalat" w:cs="Sylfaen"/>
          <w:b/>
          <w:lang w:val="hy-AM"/>
        </w:rPr>
        <w:t>»</w:t>
      </w:r>
      <w:r w:rsidRPr="00B8636C">
        <w:rPr>
          <w:rFonts w:ascii="GHEA Grapalat" w:hAnsi="GHEA Grapalat"/>
          <w:b/>
          <w:i/>
          <w:lang w:val="af-ZA"/>
        </w:rPr>
        <w:t xml:space="preserve"> ՊՈԱԿ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Գեղարքունիքի</w:t>
      </w:r>
      <w:r w:rsidRPr="00B426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մարզ</w:t>
      </w:r>
      <w:r w:rsidRPr="00B426B4">
        <w:rPr>
          <w:rFonts w:ascii="GHEA Grapalat" w:eastAsia="Times New Roman" w:hAnsi="GHEA Grapalat" w:cs="Sylfaen"/>
          <w:sz w:val="20"/>
          <w:szCs w:val="20"/>
          <w:lang w:val="af-ZA" w:eastAsia="ru-RU"/>
        </w:rPr>
        <w:t>,6-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րդ</w:t>
      </w:r>
      <w:r w:rsidRPr="00B426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փողոց</w:t>
      </w:r>
      <w:r w:rsidRPr="00B426B4">
        <w:rPr>
          <w:rFonts w:ascii="GHEA Grapalat" w:eastAsia="Times New Roman" w:hAnsi="GHEA Grapalat" w:cs="Sylfaen"/>
          <w:sz w:val="20"/>
          <w:szCs w:val="20"/>
          <w:lang w:val="af-ZA" w:eastAsia="ru-RU"/>
        </w:rPr>
        <w:t>,8-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րդ</w:t>
      </w:r>
      <w:r w:rsidRPr="00B426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շենք</w:t>
      </w:r>
      <w:r w:rsidRPr="00B426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Pr="00B426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426B4">
        <w:rPr>
          <w:rFonts w:ascii="GHEA Grapalat" w:hAnsi="GHEA Grapalat" w:cs="Sylfaen"/>
          <w:sz w:val="20"/>
          <w:szCs w:val="20"/>
          <w:lang w:val="pt-BR"/>
        </w:rPr>
        <w:t>դիզ.վառելիքի</w:t>
      </w:r>
      <w:r w:rsidRPr="00B426B4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Pr="00B426B4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  <w:r w:rsidRPr="00B03C7A">
        <w:rPr>
          <w:rFonts w:ascii="GHEA Grapalat" w:hAnsi="GHEA Grapalat" w:cs="Sylfaen"/>
          <w:b/>
          <w:i/>
          <w:sz w:val="20"/>
          <w:lang w:val="pt-BR"/>
        </w:rPr>
        <w:t>«</w:t>
      </w:r>
      <w:r>
        <w:rPr>
          <w:rFonts w:ascii="GHEA Grapalat" w:hAnsi="GHEA Grapalat" w:cs="Arial"/>
          <w:b/>
          <w:bCs/>
          <w:i/>
          <w:iCs/>
          <w:color w:val="333333"/>
          <w:sz w:val="20"/>
          <w:shd w:val="clear" w:color="auto" w:fill="FFFFFF"/>
          <w:lang w:val="af-ZA"/>
        </w:rPr>
        <w:t>ՀՀԳՄԵ2ՄԴ-ԳՀԱՊՁԲ-2</w:t>
      </w:r>
      <w:r w:rsidR="00AD763D">
        <w:rPr>
          <w:rFonts w:ascii="GHEA Grapalat" w:hAnsi="GHEA Grapalat" w:cs="Arial"/>
          <w:b/>
          <w:bCs/>
          <w:i/>
          <w:iCs/>
          <w:color w:val="333333"/>
          <w:sz w:val="20"/>
          <w:shd w:val="clear" w:color="auto" w:fill="FFFFFF"/>
          <w:lang w:val="af-ZA"/>
        </w:rPr>
        <w:t>4</w:t>
      </w:r>
      <w:r w:rsidRPr="00B03C7A">
        <w:rPr>
          <w:rFonts w:ascii="GHEA Grapalat" w:hAnsi="GHEA Grapalat" w:cs="Arial"/>
          <w:b/>
          <w:bCs/>
          <w:i/>
          <w:iCs/>
          <w:color w:val="333333"/>
          <w:sz w:val="20"/>
          <w:shd w:val="clear" w:color="auto" w:fill="FFFFFF"/>
          <w:lang w:val="af-ZA"/>
        </w:rPr>
        <w:t>/0</w:t>
      </w:r>
      <w:r w:rsidR="00AD763D">
        <w:rPr>
          <w:rFonts w:ascii="GHEA Grapalat" w:hAnsi="GHEA Grapalat" w:cs="Arial"/>
          <w:b/>
          <w:bCs/>
          <w:i/>
          <w:iCs/>
          <w:color w:val="333333"/>
          <w:sz w:val="20"/>
          <w:shd w:val="clear" w:color="auto" w:fill="FFFFFF"/>
          <w:lang w:val="af-ZA"/>
        </w:rPr>
        <w:t>1</w:t>
      </w:r>
      <w:r w:rsidRPr="00B03C7A">
        <w:rPr>
          <w:rFonts w:ascii="GHEA Grapalat" w:hAnsi="GHEA Grapalat" w:cs="Sylfaen"/>
          <w:b/>
          <w:i/>
          <w:sz w:val="20"/>
          <w:lang w:val="hy-AM"/>
        </w:rPr>
        <w:t>»</w:t>
      </w:r>
      <w:r w:rsidRPr="00B426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426B4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 </w:t>
      </w:r>
      <w:r w:rsidRPr="00B426B4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            </w:t>
      </w:r>
      <w:r w:rsidRPr="00B426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</w:t>
      </w:r>
      <w:r w:rsidRPr="00B426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 արդյունքում</w:t>
      </w:r>
      <w:r w:rsidRPr="00B426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</w:t>
      </w:r>
    </w:p>
    <w:p w:rsidR="0022631D" w:rsidRPr="0022631D" w:rsidRDefault="0022631D" w:rsidP="0022631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48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605"/>
        <w:gridCol w:w="390"/>
        <w:gridCol w:w="179"/>
        <w:gridCol w:w="388"/>
        <w:gridCol w:w="422"/>
        <w:gridCol w:w="31"/>
        <w:gridCol w:w="29"/>
        <w:gridCol w:w="227"/>
        <w:gridCol w:w="63"/>
        <w:gridCol w:w="646"/>
        <w:gridCol w:w="133"/>
        <w:gridCol w:w="6"/>
        <w:gridCol w:w="190"/>
        <w:gridCol w:w="382"/>
        <w:gridCol w:w="281"/>
        <w:gridCol w:w="134"/>
        <w:gridCol w:w="47"/>
        <w:gridCol w:w="781"/>
        <w:gridCol w:w="30"/>
        <w:gridCol w:w="665"/>
        <w:gridCol w:w="330"/>
        <w:gridCol w:w="600"/>
        <w:gridCol w:w="36"/>
        <w:gridCol w:w="170"/>
        <w:gridCol w:w="185"/>
        <w:gridCol w:w="141"/>
        <w:gridCol w:w="13"/>
        <w:gridCol w:w="739"/>
        <w:gridCol w:w="32"/>
        <w:gridCol w:w="208"/>
        <w:gridCol w:w="428"/>
        <w:gridCol w:w="208"/>
        <w:gridCol w:w="28"/>
        <w:gridCol w:w="184"/>
        <w:gridCol w:w="145"/>
        <w:gridCol w:w="1984"/>
      </w:tblGrid>
      <w:tr w:rsidR="0022631D" w:rsidRPr="0022631D" w:rsidTr="007550E5">
        <w:trPr>
          <w:trHeight w:val="146"/>
        </w:trPr>
        <w:tc>
          <w:tcPr>
            <w:tcW w:w="423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60" w:type="dxa"/>
            <w:gridSpan w:val="3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7550E5" w:rsidRPr="0022631D" w:rsidTr="007550E5">
        <w:trPr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22631D" w:rsidRPr="007550E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995" w:type="dxa"/>
            <w:gridSpan w:val="2"/>
            <w:vMerge w:val="restart"/>
            <w:shd w:val="clear" w:color="auto" w:fill="auto"/>
            <w:vAlign w:val="center"/>
          </w:tcPr>
          <w:p w:rsidR="0022631D" w:rsidRPr="007550E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22631D" w:rsidRPr="007550E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22631D" w:rsidRPr="007550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7550E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:rsidR="0022631D" w:rsidRPr="007550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7550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7550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119" w:type="dxa"/>
            <w:gridSpan w:val="11"/>
            <w:vMerge w:val="restart"/>
            <w:shd w:val="clear" w:color="auto" w:fill="auto"/>
            <w:vAlign w:val="center"/>
          </w:tcPr>
          <w:p w:rsidR="0022631D" w:rsidRPr="007550E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977" w:type="dxa"/>
            <w:gridSpan w:val="6"/>
            <w:vMerge w:val="restart"/>
            <w:shd w:val="clear" w:color="auto" w:fill="auto"/>
            <w:vAlign w:val="center"/>
          </w:tcPr>
          <w:p w:rsidR="0022631D" w:rsidRPr="007550E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7550E5" w:rsidRPr="0022631D" w:rsidTr="007550E5">
        <w:trPr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:rsidR="0022631D" w:rsidRPr="007550E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  <w:vAlign w:val="center"/>
          </w:tcPr>
          <w:p w:rsidR="0022631D" w:rsidRPr="007550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22631D" w:rsidRPr="007550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22631D" w:rsidRPr="007550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550E5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7550E5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:rsidR="0022631D" w:rsidRPr="007550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5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755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755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119" w:type="dxa"/>
            <w:gridSpan w:val="11"/>
            <w:vMerge/>
            <w:shd w:val="clear" w:color="auto" w:fill="auto"/>
          </w:tcPr>
          <w:p w:rsidR="0022631D" w:rsidRPr="007550E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6"/>
            <w:vMerge/>
            <w:shd w:val="clear" w:color="auto" w:fill="auto"/>
          </w:tcPr>
          <w:p w:rsidR="0022631D" w:rsidRPr="007550E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6839" w:rsidRPr="0022631D" w:rsidTr="007550E5">
        <w:trPr>
          <w:trHeight w:val="275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550E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550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550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550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550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550E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550E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550E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11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7550E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7550E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6839" w:rsidRPr="00156B0A" w:rsidTr="007550E5">
        <w:trPr>
          <w:trHeight w:val="40"/>
        </w:trPr>
        <w:tc>
          <w:tcPr>
            <w:tcW w:w="423" w:type="dxa"/>
            <w:shd w:val="clear" w:color="auto" w:fill="auto"/>
            <w:vAlign w:val="center"/>
          </w:tcPr>
          <w:p w:rsidR="00BD5D41" w:rsidRPr="007550E5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50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7550E5" w:rsidRDefault="00BD5D4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50E5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Դիզ.  վառելիք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7550E5" w:rsidRDefault="00BD5D41" w:rsidP="00BD5D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7550E5">
              <w:rPr>
                <w:rFonts w:ascii="GHEA Grapalat" w:hAnsi="GHEA Grapalat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4F1350" w:rsidRDefault="00AD763D" w:rsidP="00BD5D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4F1350" w:rsidRDefault="00AD763D" w:rsidP="00BD5D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9F6481" w:rsidRDefault="00AD76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1758900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9F6481" w:rsidRDefault="00AD76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1758900</w:t>
            </w:r>
          </w:p>
        </w:tc>
        <w:tc>
          <w:tcPr>
            <w:tcW w:w="31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7550E5" w:rsidRDefault="00BD5D41" w:rsidP="007550E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Ցետանային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թիվը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51-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ից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ոչ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պակաս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,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ցետանային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ցուցիչը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-46-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ից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ոչ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պակաս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,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խտությունը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150</w:t>
            </w:r>
            <w:r w:rsidRPr="007550E5">
              <w:rPr>
                <w:rFonts w:ascii="GHEA Grapalat" w:hAnsi="GHEA Grapalat"/>
                <w:b/>
                <w:sz w:val="16"/>
                <w:szCs w:val="16"/>
              </w:rPr>
              <w:t>C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ջերմաստիճանում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820-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ից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մինչև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845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³,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ծծմբի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պարունակությունը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350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մգ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ից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ոչ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ավելի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,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բռնկման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ջերմաստիճանը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550 </w:t>
            </w:r>
            <w:r w:rsidRPr="007550E5">
              <w:rPr>
                <w:rFonts w:ascii="GHEA Grapalat" w:hAnsi="GHEA Grapalat"/>
                <w:b/>
                <w:sz w:val="16"/>
                <w:szCs w:val="16"/>
              </w:rPr>
              <w:t>C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ից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ոչ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ցածր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,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ածխածնի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մնացորդը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10%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նստվածքում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0,3%-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ից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ոչ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ավելի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,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մածուցիկությունը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400</w:t>
            </w:r>
            <w:r w:rsidRPr="007550E5">
              <w:rPr>
                <w:rFonts w:ascii="GHEA Grapalat" w:hAnsi="GHEA Grapalat"/>
                <w:b/>
                <w:sz w:val="16"/>
                <w:szCs w:val="16"/>
              </w:rPr>
              <w:t>C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ում՝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2,0-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ից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մինչև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4,5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մմ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2/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վ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,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պղտորման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ջերմաստիճանը՝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00</w:t>
            </w:r>
            <w:r w:rsidRPr="007550E5">
              <w:rPr>
                <w:rFonts w:ascii="GHEA Grapalat" w:hAnsi="GHEA Grapalat"/>
                <w:b/>
                <w:sz w:val="16"/>
                <w:szCs w:val="16"/>
              </w:rPr>
              <w:t>C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ից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ոչ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բարձր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,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անվտանգությունը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,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մակնշումը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և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փաթեթավորումը՝ըստ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Կառավարության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2004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նոյեմբերի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11-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</w:rPr>
              <w:t>N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>1592-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որոշմամաբ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հաստատված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«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Ներքին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այրման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շարժիչային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վառելիքների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տեխնիկական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կանոնակարգի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»: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</w:rPr>
              <w:t>Տեղափոխումն</w:t>
            </w:r>
            <w:proofErr w:type="spellEnd"/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</w:rPr>
              <w:t>իրականացվում</w:t>
            </w:r>
            <w:proofErr w:type="spellEnd"/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</w:rPr>
              <w:t>է</w:t>
            </w:r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</w:rPr>
              <w:t>մատակարարի</w:t>
            </w:r>
            <w:proofErr w:type="spellEnd"/>
            <w:r w:rsidRPr="009F64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</w:rPr>
              <w:t>կողմից</w:t>
            </w:r>
            <w:proofErr w:type="spellEnd"/>
            <w:r w:rsidRPr="009F6481">
              <w:rPr>
                <w:rFonts w:ascii="GHEA Grapalat" w:hAnsi="GHEA Grapalat"/>
                <w:b/>
                <w:sz w:val="16"/>
                <w:szCs w:val="16"/>
              </w:rPr>
              <w:t>: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7550E5">
              <w:rPr>
                <w:rFonts w:ascii="GHEA Grapalat" w:hAnsi="GHEA Grapalat"/>
                <w:sz w:val="16"/>
                <w:szCs w:val="16"/>
                <w:lang w:val="es-ES"/>
              </w:rPr>
              <w:t xml:space="preserve">Մատակարարումը կատարվում է </w:t>
            </w:r>
            <w:r w:rsidRPr="007550E5">
              <w:rPr>
                <w:rFonts w:ascii="GHEA Grapalat" w:hAnsi="GHEA Grapalat"/>
                <w:sz w:val="16"/>
                <w:szCs w:val="16"/>
                <w:lang w:val="ru-RU"/>
              </w:rPr>
              <w:t>կտրոնով</w:t>
            </w:r>
            <w:r w:rsidRPr="007550E5">
              <w:rPr>
                <w:rFonts w:ascii="GHEA Grapalat" w:hAnsi="GHEA Grapalat"/>
                <w:sz w:val="16"/>
                <w:szCs w:val="16"/>
                <w:lang w:val="es-ES"/>
              </w:rPr>
              <w:t>:Մատակարարումը և բեռնաթափումը իրականացնում է մատակարարը: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7550E5" w:rsidRDefault="00BD5D41" w:rsidP="007550E5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Ցետանային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թիվը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51-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ից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ոչ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պակաս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>,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ցետանային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ցուցիչը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>-46-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ից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ոչ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պակաս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>,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խտությունը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150C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ջերմաստիճանում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820-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ից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մինչև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845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>³,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ծծմբի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պարունակությունը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350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մգ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ից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ոչ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ավելի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>,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բռնկման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ջերմաստիճանը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550 C-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ից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ոչ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ցածր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>,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ածխածնի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մնացորդը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10%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նստվածքում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0,3%-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ից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ոչ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ավելի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>,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մածուցիկությունը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400C-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ում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՝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>2,0-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ից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մինչև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4,5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մմ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>2/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վ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>,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պղտորման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ջերմաստիճանը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՝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>00C-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ից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ոչ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բարձր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>,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անվտանգությունը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>,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մակնշումը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և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փաթեթավորումը՝ըստ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2004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>.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նոյեմբերի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11-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N1592-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որոշմամաբ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հաստատված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«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Ներքին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այրման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շարժիչային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վառելիքների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տեխնիկական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կանոնակարգի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»: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</w:rPr>
              <w:t>Տեղափոխումն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</w:rPr>
              <w:t>իրականացվում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7550E5">
              <w:rPr>
                <w:rFonts w:ascii="GHEA Grapalat" w:hAnsi="GHEA Grapalat"/>
                <w:b/>
                <w:sz w:val="16"/>
                <w:szCs w:val="16"/>
              </w:rPr>
              <w:t>է</w:t>
            </w:r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</w:rPr>
              <w:t>մատակարարի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550E5">
              <w:rPr>
                <w:rFonts w:ascii="GHEA Grapalat" w:hAnsi="GHEA Grapalat"/>
                <w:b/>
                <w:sz w:val="16"/>
                <w:szCs w:val="16"/>
              </w:rPr>
              <w:t>կողմից</w:t>
            </w:r>
            <w:proofErr w:type="spellEnd"/>
            <w:r w:rsidRPr="007550E5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: </w:t>
            </w:r>
            <w:r w:rsidRPr="007550E5">
              <w:rPr>
                <w:rFonts w:ascii="GHEA Grapalat" w:hAnsi="GHEA Grapalat"/>
                <w:sz w:val="16"/>
                <w:szCs w:val="16"/>
                <w:lang w:val="es-ES"/>
              </w:rPr>
              <w:t xml:space="preserve">Մատակարարումը կատարվում է </w:t>
            </w:r>
            <w:r w:rsidRPr="007550E5">
              <w:rPr>
                <w:rFonts w:ascii="GHEA Grapalat" w:hAnsi="GHEA Grapalat"/>
                <w:sz w:val="16"/>
                <w:szCs w:val="16"/>
                <w:lang w:val="ru-RU"/>
              </w:rPr>
              <w:t>կտրոնով</w:t>
            </w:r>
            <w:r w:rsidRPr="007550E5">
              <w:rPr>
                <w:rFonts w:ascii="GHEA Grapalat" w:hAnsi="GHEA Grapalat"/>
                <w:sz w:val="16"/>
                <w:szCs w:val="16"/>
                <w:lang w:val="es-ES"/>
              </w:rPr>
              <w:t>:Մատակարարումը և բեռնաթափումը իրականացնում է մատակարարը:</w:t>
            </w:r>
          </w:p>
        </w:tc>
      </w:tr>
      <w:tr w:rsidR="00BD5D41" w:rsidRPr="00156B0A" w:rsidTr="00BE6AF1">
        <w:trPr>
          <w:trHeight w:val="169"/>
        </w:trPr>
        <w:tc>
          <w:tcPr>
            <w:tcW w:w="11483" w:type="dxa"/>
            <w:gridSpan w:val="37"/>
            <w:shd w:val="clear" w:color="auto" w:fill="99CCFF"/>
            <w:vAlign w:val="center"/>
          </w:tcPr>
          <w:p w:rsidR="00BD5D41" w:rsidRPr="00BD5D4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BD5D41" w:rsidRPr="0022631D" w:rsidTr="007550E5">
        <w:trPr>
          <w:trHeight w:val="137"/>
        </w:trPr>
        <w:tc>
          <w:tcPr>
            <w:tcW w:w="457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22631D" w:rsidRDefault="00BD5D4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</w:p>
        </w:tc>
        <w:tc>
          <w:tcPr>
            <w:tcW w:w="690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E6A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947CB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Գնումների</w:t>
            </w:r>
            <w:r w:rsidRPr="006947CB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947CB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մասին</w:t>
            </w:r>
            <w:r w:rsidRPr="006947CB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947CB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ՀՀ</w:t>
            </w:r>
            <w:r w:rsidRPr="006947CB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947CB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օրենքի</w:t>
            </w:r>
            <w:r w:rsidRPr="006947CB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22-</w:t>
            </w:r>
            <w:r w:rsidRPr="006947CB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րդ</w:t>
            </w:r>
            <w:r w:rsidRPr="006947CB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947CB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հոդվածի</w:t>
            </w:r>
            <w:r w:rsidRPr="006947CB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1-</w:t>
            </w:r>
            <w:r w:rsidRPr="006947CB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ին</w:t>
            </w:r>
            <w:r w:rsidRPr="006947CB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947CB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մաս</w:t>
            </w:r>
            <w:r w:rsidRPr="006947CB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947CB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ՀՀ</w:t>
            </w:r>
            <w:r w:rsidRPr="006947CB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947CB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կառավարության</w:t>
            </w:r>
            <w:r w:rsidRPr="006947CB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04.05.2017</w:t>
            </w:r>
            <w:r w:rsidRPr="006947CB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թ</w:t>
            </w:r>
            <w:r w:rsidRPr="006947CB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. N 526-</w:t>
            </w:r>
            <w:r w:rsidRPr="006947CB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Ն</w:t>
            </w:r>
            <w:r w:rsidRPr="006947CB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947CB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որոշման</w:t>
            </w:r>
            <w:r w:rsidRPr="006947CB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N1 </w:t>
            </w:r>
            <w:r w:rsidRPr="006947CB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հավելվածի</w:t>
            </w:r>
            <w:r w:rsidRPr="006947CB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23-</w:t>
            </w:r>
            <w:r w:rsidRPr="006947CB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րդ</w:t>
            </w:r>
            <w:r w:rsidRPr="006947CB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947CB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կետի</w:t>
            </w:r>
            <w:r w:rsidRPr="006947CB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2-</w:t>
            </w:r>
            <w:r w:rsidRPr="006947CB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րդ</w:t>
            </w:r>
            <w:r w:rsidRPr="006947CB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947CB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ենթակետ</w:t>
            </w:r>
            <w:r w:rsidRPr="006947CB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:</w:t>
            </w:r>
          </w:p>
        </w:tc>
      </w:tr>
      <w:tr w:rsidR="00BD5D41" w:rsidRPr="0022631D" w:rsidTr="00BE6AF1">
        <w:trPr>
          <w:trHeight w:val="196"/>
        </w:trPr>
        <w:tc>
          <w:tcPr>
            <w:tcW w:w="1148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5D41" w:rsidRPr="0022631D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6AF1" w:rsidRPr="0022631D" w:rsidTr="007550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F1" w:rsidRPr="0022631D" w:rsidRDefault="00BE6AF1" w:rsidP="006C1DE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D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D2D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9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E6AF1" w:rsidRPr="002E404E" w:rsidRDefault="00BE6AF1" w:rsidP="004F44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844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FA24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</w:t>
            </w:r>
            <w:r w:rsidRPr="00D844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4F44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Pr="00D844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4F44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Pr="00D844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E6AF1" w:rsidRPr="00BE6AF1" w:rsidTr="007550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52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F1" w:rsidRPr="00BE6AF1" w:rsidRDefault="00BE6AF1" w:rsidP="006C1D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E6A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E6A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F1" w:rsidRPr="00BE6AF1" w:rsidRDefault="00BE6AF1" w:rsidP="006C1D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F1" w:rsidRPr="00BE6AF1" w:rsidRDefault="00BE6AF1" w:rsidP="006C1D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E6A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E6AF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</w:tr>
      <w:tr w:rsidR="00BE6AF1" w:rsidRPr="00BE6AF1" w:rsidTr="007550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52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F1" w:rsidRPr="00BE6AF1" w:rsidRDefault="00BE6AF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F1" w:rsidRPr="00BE6AF1" w:rsidRDefault="00BE6A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F1" w:rsidRPr="00BE6AF1" w:rsidRDefault="00BE6AF1" w:rsidP="006C1D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AF1" w:rsidRPr="00BE6AF1" w:rsidTr="007550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52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F1" w:rsidRPr="00BE6AF1" w:rsidRDefault="00BE6AF1" w:rsidP="006C1D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F1" w:rsidRPr="00BE6AF1" w:rsidRDefault="00BE6AF1" w:rsidP="006C1D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F1" w:rsidRPr="00BE6AF1" w:rsidRDefault="00BE6AF1" w:rsidP="006C1D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F1" w:rsidRPr="00BE6AF1" w:rsidRDefault="00BE6AF1" w:rsidP="006C1D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E6AF1" w:rsidRPr="00BE6AF1" w:rsidTr="007550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52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F1" w:rsidRPr="00BE6AF1" w:rsidRDefault="00BE6AF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F1" w:rsidRPr="00BE6AF1" w:rsidRDefault="00BE6A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F1" w:rsidRPr="00BE6AF1" w:rsidRDefault="00BE6AF1" w:rsidP="006C1D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F1" w:rsidRPr="00BE6AF1" w:rsidRDefault="00BE6AF1" w:rsidP="006C1D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</w:tr>
      <w:tr w:rsidR="00BE6AF1" w:rsidRPr="00BE6AF1" w:rsidTr="007550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52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F1" w:rsidRPr="00BE6AF1" w:rsidRDefault="00BE6AF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F1" w:rsidRPr="00BE6AF1" w:rsidRDefault="00BE6A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F1" w:rsidRPr="00BE6AF1" w:rsidRDefault="00BE6AF1" w:rsidP="006C1D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F1" w:rsidRPr="00BE6AF1" w:rsidRDefault="00BE6AF1" w:rsidP="006C1D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</w:tr>
      <w:tr w:rsidR="00BD5D41" w:rsidRPr="00BE6AF1" w:rsidTr="00BE6AF1">
        <w:trPr>
          <w:trHeight w:val="54"/>
        </w:trPr>
        <w:tc>
          <w:tcPr>
            <w:tcW w:w="11483" w:type="dxa"/>
            <w:gridSpan w:val="37"/>
            <w:shd w:val="clear" w:color="auto" w:fill="99CCFF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5D41" w:rsidRPr="00BE6AF1" w:rsidTr="007550E5">
        <w:trPr>
          <w:trHeight w:val="605"/>
        </w:trPr>
        <w:tc>
          <w:tcPr>
            <w:tcW w:w="1597" w:type="dxa"/>
            <w:gridSpan w:val="4"/>
            <w:vMerge w:val="restart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10"/>
            <w:vMerge w:val="restart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51" w:type="dxa"/>
            <w:gridSpan w:val="23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BE6A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BE6A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BE6A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BE6A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BE6A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BE6A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BE6A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BE6A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BE6A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:rsidR="00BD5D41" w:rsidRPr="00BE6AF1" w:rsidTr="007550E5">
        <w:trPr>
          <w:trHeight w:val="365"/>
        </w:trPr>
        <w:tc>
          <w:tcPr>
            <w:tcW w:w="1597" w:type="dxa"/>
            <w:gridSpan w:val="4"/>
            <w:vMerge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10"/>
            <w:vMerge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41" w:type="dxa"/>
            <w:gridSpan w:val="4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D5D41" w:rsidRPr="00BE6AF1" w:rsidTr="007550E5">
        <w:trPr>
          <w:trHeight w:val="83"/>
        </w:trPr>
        <w:tc>
          <w:tcPr>
            <w:tcW w:w="1597" w:type="dxa"/>
            <w:gridSpan w:val="4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86" w:type="dxa"/>
            <w:gridSpan w:val="33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D5D41" w:rsidRPr="00BE6AF1" w:rsidTr="007550E5">
        <w:trPr>
          <w:trHeight w:val="83"/>
        </w:trPr>
        <w:tc>
          <w:tcPr>
            <w:tcW w:w="1597" w:type="dxa"/>
            <w:gridSpan w:val="4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10"/>
            <w:shd w:val="clear" w:color="auto" w:fill="auto"/>
            <w:vAlign w:val="center"/>
          </w:tcPr>
          <w:p w:rsidR="00BD5D41" w:rsidRPr="007550E5" w:rsidRDefault="000B6B0B" w:rsidP="00AD7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550E5">
              <w:rPr>
                <w:rFonts w:ascii="Sylfaen" w:hAnsi="Sylfaen"/>
                <w:sz w:val="18"/>
                <w:szCs w:val="18"/>
                <w:lang w:val="af-ZA"/>
              </w:rPr>
              <w:t>&lt;&lt;</w:t>
            </w:r>
            <w:r w:rsidR="00AD763D">
              <w:rPr>
                <w:rFonts w:ascii="Sylfaen" w:hAnsi="Sylfaen"/>
                <w:sz w:val="18"/>
                <w:szCs w:val="18"/>
                <w:lang w:val="af-ZA"/>
              </w:rPr>
              <w:t>ՖԼԵՇ</w:t>
            </w:r>
            <w:r w:rsidR="00AD763D" w:rsidRPr="007550E5"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  <w:t xml:space="preserve"> </w:t>
            </w:r>
            <w:r w:rsidRPr="007550E5"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  <w:t>&gt;&gt; ՍՊԸ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:rsidR="00BD5D41" w:rsidRPr="00AD763D" w:rsidRDefault="00AD763D" w:rsidP="00FA24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1465750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:rsidR="00BD5D41" w:rsidRPr="009D0966" w:rsidRDefault="00AD76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293150</w:t>
            </w:r>
          </w:p>
        </w:tc>
        <w:tc>
          <w:tcPr>
            <w:tcW w:w="2341" w:type="dxa"/>
            <w:gridSpan w:val="4"/>
            <w:shd w:val="clear" w:color="auto" w:fill="auto"/>
            <w:vAlign w:val="center"/>
          </w:tcPr>
          <w:p w:rsidR="00BD5D41" w:rsidRPr="009D0966" w:rsidRDefault="00AD76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1758900</w:t>
            </w:r>
          </w:p>
        </w:tc>
      </w:tr>
      <w:tr w:rsidR="00BD5D41" w:rsidRPr="00BE6AF1" w:rsidTr="007550E5">
        <w:trPr>
          <w:trHeight w:val="47"/>
        </w:trPr>
        <w:tc>
          <w:tcPr>
            <w:tcW w:w="1597" w:type="dxa"/>
            <w:gridSpan w:val="4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10"/>
            <w:shd w:val="clear" w:color="auto" w:fill="auto"/>
            <w:vAlign w:val="center"/>
          </w:tcPr>
          <w:p w:rsidR="00BD5D41" w:rsidRPr="009D0966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:rsidR="00BD5D41" w:rsidRPr="009D0966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:rsidR="00BD5D41" w:rsidRPr="009D0966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41" w:type="dxa"/>
            <w:gridSpan w:val="4"/>
            <w:shd w:val="clear" w:color="auto" w:fill="auto"/>
            <w:vAlign w:val="center"/>
          </w:tcPr>
          <w:p w:rsidR="00BD5D41" w:rsidRPr="009D0966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D5D41" w:rsidRPr="00BE6AF1" w:rsidTr="007550E5">
        <w:tc>
          <w:tcPr>
            <w:tcW w:w="1597" w:type="dxa"/>
            <w:gridSpan w:val="4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10"/>
            <w:shd w:val="clear" w:color="auto" w:fill="auto"/>
            <w:vAlign w:val="center"/>
          </w:tcPr>
          <w:p w:rsidR="00BD5D41" w:rsidRPr="009D0966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:rsidR="00BD5D41" w:rsidRPr="009D0966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:rsidR="00BD5D41" w:rsidRPr="009D0966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41" w:type="dxa"/>
            <w:gridSpan w:val="4"/>
            <w:shd w:val="clear" w:color="auto" w:fill="auto"/>
            <w:vAlign w:val="center"/>
          </w:tcPr>
          <w:p w:rsidR="00BD5D41" w:rsidRPr="009D0966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D5D41" w:rsidRPr="00BE6AF1" w:rsidTr="00BE6AF1">
        <w:tc>
          <w:tcPr>
            <w:tcW w:w="11483" w:type="dxa"/>
            <w:gridSpan w:val="37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BD5D41" w:rsidRPr="00BE6AF1" w:rsidTr="007550E5">
        <w:tc>
          <w:tcPr>
            <w:tcW w:w="1597" w:type="dxa"/>
            <w:gridSpan w:val="4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10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1" w:type="dxa"/>
            <w:gridSpan w:val="4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D5D41" w:rsidRPr="00BE6AF1" w:rsidTr="007550E5">
        <w:tc>
          <w:tcPr>
            <w:tcW w:w="1597" w:type="dxa"/>
            <w:gridSpan w:val="4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10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1" w:type="dxa"/>
            <w:gridSpan w:val="4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D5D41" w:rsidRPr="00BE6AF1" w:rsidTr="007550E5">
        <w:trPr>
          <w:trHeight w:val="146"/>
        </w:trPr>
        <w:tc>
          <w:tcPr>
            <w:tcW w:w="1597" w:type="dxa"/>
            <w:gridSpan w:val="4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10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65" w:type="dxa"/>
            <w:gridSpan w:val="13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D5D41" w:rsidRPr="00BE6AF1" w:rsidTr="00BE6AF1">
        <w:trPr>
          <w:trHeight w:val="288"/>
        </w:trPr>
        <w:tc>
          <w:tcPr>
            <w:tcW w:w="11483" w:type="dxa"/>
            <w:gridSpan w:val="37"/>
            <w:shd w:val="clear" w:color="auto" w:fill="99CCFF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5D41" w:rsidRPr="00BE6AF1" w:rsidTr="00BE6AF1">
        <w:tc>
          <w:tcPr>
            <w:tcW w:w="1148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D5D41" w:rsidRPr="00BE6AF1" w:rsidTr="007550E5">
        <w:tc>
          <w:tcPr>
            <w:tcW w:w="1028" w:type="dxa"/>
            <w:gridSpan w:val="2"/>
            <w:vMerge w:val="restart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6"/>
            <w:vMerge w:val="restart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D5D41" w:rsidRPr="00BE6AF1" w:rsidTr="007550E5">
        <w:tc>
          <w:tcPr>
            <w:tcW w:w="10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BE6A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BE6A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E6A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6A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BE6A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E6A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E6A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BE6A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BE6AF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D5D41" w:rsidRPr="00BE6AF1" w:rsidTr="007550E5">
        <w:tc>
          <w:tcPr>
            <w:tcW w:w="10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5D41" w:rsidRPr="00BE6AF1" w:rsidTr="007550E5">
        <w:trPr>
          <w:trHeight w:val="40"/>
        </w:trPr>
        <w:tc>
          <w:tcPr>
            <w:tcW w:w="10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5D41" w:rsidRPr="00BE6AF1" w:rsidTr="007550E5">
        <w:trPr>
          <w:trHeight w:val="331"/>
        </w:trPr>
        <w:tc>
          <w:tcPr>
            <w:tcW w:w="2467" w:type="dxa"/>
            <w:gridSpan w:val="8"/>
            <w:shd w:val="clear" w:color="auto" w:fill="auto"/>
            <w:vAlign w:val="center"/>
          </w:tcPr>
          <w:p w:rsidR="00BD5D41" w:rsidRPr="00BE6AF1" w:rsidRDefault="00BD5D41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16" w:type="dxa"/>
            <w:gridSpan w:val="29"/>
            <w:shd w:val="clear" w:color="auto" w:fill="auto"/>
            <w:vAlign w:val="center"/>
          </w:tcPr>
          <w:p w:rsidR="00BD5D41" w:rsidRPr="00BE6AF1" w:rsidRDefault="00BD5D4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BE6AF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BE6AF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BE6AF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BE6AF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D5D41" w:rsidRPr="00BE6AF1" w:rsidTr="00BE6AF1">
        <w:trPr>
          <w:trHeight w:val="289"/>
        </w:trPr>
        <w:tc>
          <w:tcPr>
            <w:tcW w:w="1148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5D41" w:rsidRPr="00BE6AF1" w:rsidTr="007550E5">
        <w:trPr>
          <w:trHeight w:val="346"/>
        </w:trPr>
        <w:tc>
          <w:tcPr>
            <w:tcW w:w="35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94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AD763D" w:rsidRDefault="00F15B86" w:rsidP="00AD76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24</w:t>
            </w:r>
            <w:r w:rsidR="00D55F64" w:rsidRPr="00AD763D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  <w:r w:rsidR="00AD763D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01</w:t>
            </w:r>
            <w:r w:rsidR="00D55F64" w:rsidRPr="00AD763D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.202</w:t>
            </w:r>
            <w:r w:rsidR="00AD763D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4</w:t>
            </w:r>
            <w:r w:rsidR="00D55F64" w:rsidRPr="007550E5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թ</w:t>
            </w:r>
            <w:r w:rsidR="00D55F64" w:rsidRPr="00AD763D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</w:p>
        </w:tc>
      </w:tr>
      <w:tr w:rsidR="00BD5D41" w:rsidRPr="00BE6AF1" w:rsidTr="007550E5">
        <w:trPr>
          <w:trHeight w:val="92"/>
        </w:trPr>
        <w:tc>
          <w:tcPr>
            <w:tcW w:w="3536" w:type="dxa"/>
            <w:gridSpan w:val="12"/>
            <w:vMerge w:val="restart"/>
            <w:shd w:val="clear" w:color="auto" w:fill="auto"/>
            <w:vAlign w:val="center"/>
          </w:tcPr>
          <w:p w:rsidR="00BD5D41" w:rsidRPr="00BE6AF1" w:rsidRDefault="00BD5D4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7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D5D41" w:rsidRPr="00BE6AF1" w:rsidTr="007550E5">
        <w:trPr>
          <w:trHeight w:val="92"/>
        </w:trPr>
        <w:tc>
          <w:tcPr>
            <w:tcW w:w="353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BB580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BB580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5D41" w:rsidRPr="00BE6AF1" w:rsidTr="00BE6AF1">
        <w:trPr>
          <w:trHeight w:val="344"/>
        </w:trPr>
        <w:tc>
          <w:tcPr>
            <w:tcW w:w="11483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BD5D41" w:rsidRPr="00BE6AF1" w:rsidTr="007550E5">
        <w:trPr>
          <w:trHeight w:val="344"/>
        </w:trPr>
        <w:tc>
          <w:tcPr>
            <w:tcW w:w="35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94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F15B86" w:rsidRDefault="00AD763D" w:rsidP="00AD76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02</w:t>
            </w:r>
            <w:r w:rsidR="00D55F64" w:rsidRPr="00F15B8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02</w:t>
            </w:r>
            <w:r w:rsidR="00D55F64" w:rsidRPr="00F15B8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4</w:t>
            </w:r>
            <w:r w:rsidR="00D55F64" w:rsidRPr="007550E5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թ</w:t>
            </w:r>
          </w:p>
        </w:tc>
      </w:tr>
      <w:tr w:rsidR="00AD763D" w:rsidRPr="00BE6AF1" w:rsidTr="007550E5">
        <w:trPr>
          <w:trHeight w:val="344"/>
        </w:trPr>
        <w:tc>
          <w:tcPr>
            <w:tcW w:w="35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63D" w:rsidRPr="00BE6AF1" w:rsidRDefault="00AD763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94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63D" w:rsidRPr="00F15B86" w:rsidRDefault="00AD763D" w:rsidP="00F723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02</w:t>
            </w:r>
            <w:r w:rsidRPr="00F15B8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02</w:t>
            </w:r>
            <w:r w:rsidRPr="00F15B8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4</w:t>
            </w:r>
            <w:r w:rsidRPr="007550E5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թ</w:t>
            </w:r>
          </w:p>
        </w:tc>
      </w:tr>
      <w:tr w:rsidR="00BD5D41" w:rsidRPr="00BE6AF1" w:rsidTr="00BE6AF1">
        <w:trPr>
          <w:trHeight w:val="288"/>
        </w:trPr>
        <w:tc>
          <w:tcPr>
            <w:tcW w:w="11483" w:type="dxa"/>
            <w:gridSpan w:val="37"/>
            <w:shd w:val="clear" w:color="auto" w:fill="99CCFF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5D41" w:rsidRPr="00BE6AF1" w:rsidTr="007550E5">
        <w:tc>
          <w:tcPr>
            <w:tcW w:w="1028" w:type="dxa"/>
            <w:gridSpan w:val="2"/>
            <w:vMerge w:val="restart"/>
            <w:shd w:val="clear" w:color="auto" w:fill="auto"/>
            <w:vAlign w:val="center"/>
          </w:tcPr>
          <w:p w:rsidR="00BD5D41" w:rsidRPr="00BE6AF1" w:rsidRDefault="00BD5D4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9" w:type="dxa"/>
            <w:gridSpan w:val="4"/>
            <w:vMerge w:val="restart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76" w:type="dxa"/>
            <w:gridSpan w:val="31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D5D41" w:rsidRPr="00BE6AF1" w:rsidTr="007550E5">
        <w:trPr>
          <w:trHeight w:val="237"/>
        </w:trPr>
        <w:tc>
          <w:tcPr>
            <w:tcW w:w="1028" w:type="dxa"/>
            <w:gridSpan w:val="2"/>
            <w:vMerge/>
            <w:shd w:val="clear" w:color="auto" w:fill="auto"/>
            <w:vAlign w:val="center"/>
          </w:tcPr>
          <w:p w:rsidR="00BD5D41" w:rsidRPr="00BE6AF1" w:rsidRDefault="00BD5D4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9" w:type="dxa"/>
            <w:gridSpan w:val="4"/>
            <w:vMerge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11"/>
            <w:vMerge w:val="restart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21" w:type="dxa"/>
            <w:gridSpan w:val="5"/>
            <w:vMerge w:val="restart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3" w:type="dxa"/>
            <w:gridSpan w:val="3"/>
            <w:vMerge w:val="restart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17" w:type="dxa"/>
            <w:gridSpan w:val="8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D5D41" w:rsidRPr="00BE6AF1" w:rsidTr="007550E5">
        <w:trPr>
          <w:trHeight w:val="238"/>
        </w:trPr>
        <w:tc>
          <w:tcPr>
            <w:tcW w:w="1028" w:type="dxa"/>
            <w:gridSpan w:val="2"/>
            <w:vMerge/>
            <w:shd w:val="clear" w:color="auto" w:fill="auto"/>
            <w:vAlign w:val="center"/>
          </w:tcPr>
          <w:p w:rsidR="00BD5D41" w:rsidRPr="00BE6AF1" w:rsidRDefault="00BD5D4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9" w:type="dxa"/>
            <w:gridSpan w:val="4"/>
            <w:vMerge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11"/>
            <w:vMerge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gridSpan w:val="5"/>
            <w:vMerge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3" w:type="dxa"/>
            <w:gridSpan w:val="3"/>
            <w:vMerge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7" w:type="dxa"/>
            <w:gridSpan w:val="8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D5D41" w:rsidRPr="00BE6AF1" w:rsidTr="007550E5">
        <w:trPr>
          <w:trHeight w:val="263"/>
        </w:trPr>
        <w:tc>
          <w:tcPr>
            <w:tcW w:w="10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D5D41" w:rsidRPr="00BE6AF1" w:rsidTr="007550E5">
        <w:trPr>
          <w:trHeight w:val="146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gridSpan w:val="5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3" w:type="dxa"/>
            <w:gridSpan w:val="3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3" w:type="dxa"/>
            <w:gridSpan w:val="7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5D41" w:rsidRPr="00BE6AF1" w:rsidTr="007550E5">
        <w:trPr>
          <w:trHeight w:val="11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BD5D41" w:rsidRPr="00D55F64" w:rsidRDefault="00D55F6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 w:rsidR="00BD5D41" w:rsidRPr="009F5468" w:rsidRDefault="00AD76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7550E5">
              <w:rPr>
                <w:rFonts w:ascii="Sylfaen" w:hAnsi="Sylfaen"/>
                <w:sz w:val="18"/>
                <w:szCs w:val="18"/>
                <w:lang w:val="af-ZA"/>
              </w:rPr>
              <w:t>&lt;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ՖԼԵՇ</w:t>
            </w:r>
            <w:r w:rsidRPr="007550E5"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  <w:t xml:space="preserve"> &gt;&gt; ՍՊԸ</w:t>
            </w:r>
          </w:p>
        </w:tc>
        <w:tc>
          <w:tcPr>
            <w:tcW w:w="2122" w:type="dxa"/>
            <w:gridSpan w:val="11"/>
            <w:shd w:val="clear" w:color="auto" w:fill="auto"/>
            <w:vAlign w:val="center"/>
          </w:tcPr>
          <w:p w:rsidR="00BD5D41" w:rsidRPr="000D6A11" w:rsidRDefault="007933BD" w:rsidP="00AD7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36839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 w:rsidRPr="00236839">
              <w:rPr>
                <w:rFonts w:ascii="GHEA Grapalat" w:hAnsi="GHEA Grapalat" w:cs="Arial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  <w:lang w:val="af-ZA"/>
              </w:rPr>
              <w:t>ՀՀԳՄԵ2ՄԴ-ԳՀԱՊՁԲ</w:t>
            </w:r>
            <w:r w:rsidR="00AD763D">
              <w:rPr>
                <w:rFonts w:ascii="GHEA Grapalat" w:hAnsi="GHEA Grapalat" w:cs="Arial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  <w:lang w:val="af-ZA"/>
              </w:rPr>
              <w:t>-24</w:t>
            </w:r>
            <w:r w:rsidRPr="00236839">
              <w:rPr>
                <w:rFonts w:ascii="GHEA Grapalat" w:hAnsi="GHEA Grapalat" w:cs="Arial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  <w:lang w:val="af-ZA"/>
              </w:rPr>
              <w:t>/0</w:t>
            </w:r>
            <w:r w:rsidR="00AD763D">
              <w:rPr>
                <w:rFonts w:ascii="GHEA Grapalat" w:hAnsi="GHEA Grapalat" w:cs="Arial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  <w:lang w:val="af-ZA"/>
              </w:rPr>
              <w:t>1</w:t>
            </w:r>
            <w:r w:rsidR="000D6A11">
              <w:rPr>
                <w:rFonts w:ascii="GHEA Grapalat" w:hAnsi="GHEA Grapalat" w:cs="Arial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  <w:lang w:val="af-ZA"/>
              </w:rPr>
              <w:t>&gt;&gt;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BD5D41" w:rsidRPr="00F15B86" w:rsidRDefault="00AD763D" w:rsidP="00AD7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02</w:t>
            </w:r>
            <w:r w:rsidR="00D55F64" w:rsidRPr="00F15B86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02</w:t>
            </w:r>
            <w:r w:rsidR="00D55F64" w:rsidRPr="00F15B86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4</w:t>
            </w:r>
            <w:r w:rsidR="00D55F64" w:rsidRPr="009F5468"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թ</w:t>
            </w:r>
          </w:p>
        </w:tc>
        <w:tc>
          <w:tcPr>
            <w:tcW w:w="1321" w:type="dxa"/>
            <w:gridSpan w:val="5"/>
            <w:shd w:val="clear" w:color="auto" w:fill="auto"/>
            <w:vAlign w:val="center"/>
          </w:tcPr>
          <w:p w:rsidR="00BD5D41" w:rsidRPr="00F15B86" w:rsidRDefault="00F15B86" w:rsidP="00AD7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22.12.202</w:t>
            </w:r>
            <w:r w:rsidR="00AD763D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4</w:t>
            </w:r>
            <w:r w:rsidR="009F5468" w:rsidRPr="007550E5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թ</w:t>
            </w:r>
          </w:p>
        </w:tc>
        <w:tc>
          <w:tcPr>
            <w:tcW w:w="893" w:type="dxa"/>
            <w:gridSpan w:val="3"/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3" w:type="dxa"/>
            <w:gridSpan w:val="7"/>
            <w:shd w:val="clear" w:color="auto" w:fill="auto"/>
            <w:vAlign w:val="center"/>
          </w:tcPr>
          <w:p w:rsidR="00BD5D41" w:rsidRPr="000D6A11" w:rsidRDefault="00AD763D" w:rsidP="00AD7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1758900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D5D41" w:rsidRPr="000D6A11" w:rsidRDefault="00AD763D" w:rsidP="001D0E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1758900</w:t>
            </w:r>
          </w:p>
        </w:tc>
      </w:tr>
      <w:tr w:rsidR="00BD5D41" w:rsidRPr="00BE6AF1" w:rsidTr="00BE6AF1">
        <w:trPr>
          <w:trHeight w:val="150"/>
        </w:trPr>
        <w:tc>
          <w:tcPr>
            <w:tcW w:w="11483" w:type="dxa"/>
            <w:gridSpan w:val="37"/>
            <w:shd w:val="clear" w:color="auto" w:fill="auto"/>
            <w:vAlign w:val="center"/>
          </w:tcPr>
          <w:p w:rsidR="00BD5D41" w:rsidRPr="00BE6AF1" w:rsidRDefault="00BD5D4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D5D41" w:rsidRPr="00BE6AF1" w:rsidTr="005612BB">
        <w:trPr>
          <w:trHeight w:val="125"/>
        </w:trPr>
        <w:tc>
          <w:tcPr>
            <w:tcW w:w="10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D5D41" w:rsidRPr="00BE6AF1" w:rsidTr="005612BB">
        <w:trPr>
          <w:trHeight w:val="155"/>
        </w:trPr>
        <w:tc>
          <w:tcPr>
            <w:tcW w:w="10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933BD" w:rsidRPr="00AD763D" w:rsidTr="005612BB">
        <w:trPr>
          <w:trHeight w:val="40"/>
        </w:trPr>
        <w:tc>
          <w:tcPr>
            <w:tcW w:w="10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3BD" w:rsidRPr="007933BD" w:rsidRDefault="007933BD" w:rsidP="007933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3BD" w:rsidRPr="009F5468" w:rsidRDefault="00AD76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7550E5">
              <w:rPr>
                <w:rFonts w:ascii="Sylfaen" w:hAnsi="Sylfaen"/>
                <w:sz w:val="18"/>
                <w:szCs w:val="18"/>
                <w:lang w:val="af-ZA"/>
              </w:rPr>
              <w:t>&lt;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ՖԼԵՇ</w:t>
            </w:r>
            <w:r w:rsidRPr="007550E5"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  <w:t xml:space="preserve"> &gt;&gt;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3BD" w:rsidRPr="00AD763D" w:rsidRDefault="007933BD" w:rsidP="007933BD">
            <w:pPr>
              <w:pStyle w:val="ac"/>
              <w:spacing w:line="288" w:lineRule="auto"/>
              <w:jc w:val="center"/>
              <w:rPr>
                <w:rFonts w:ascii="Sylfaen" w:hAnsi="Sylfaen"/>
                <w:bCs/>
                <w:i/>
                <w:sz w:val="18"/>
                <w:szCs w:val="18"/>
                <w:lang w:val="hy-AM"/>
              </w:rPr>
            </w:pPr>
            <w:r w:rsidRPr="009F5468">
              <w:rPr>
                <w:rFonts w:ascii="Sylfaen" w:hAnsi="Sylfaen"/>
                <w:bCs/>
                <w:i/>
                <w:sz w:val="18"/>
                <w:szCs w:val="18"/>
                <w:lang w:val="hy-AM"/>
              </w:rPr>
              <w:t xml:space="preserve">ՀՀ Ք.Երևան, </w:t>
            </w:r>
            <w:r w:rsidR="00AD763D" w:rsidRPr="00AD763D">
              <w:rPr>
                <w:rFonts w:ascii="Sylfaen" w:hAnsi="Sylfaen"/>
                <w:bCs/>
                <w:i/>
                <w:sz w:val="18"/>
                <w:szCs w:val="18"/>
                <w:lang w:val="hy-AM"/>
              </w:rPr>
              <w:t>Ե.ԿՈՂԲԱՑՈՒ  30</w:t>
            </w:r>
            <w:r w:rsidRPr="009F5468">
              <w:rPr>
                <w:rFonts w:ascii="Sylfaen" w:hAnsi="Sylfaen"/>
                <w:bCs/>
                <w:i/>
                <w:sz w:val="18"/>
                <w:szCs w:val="18"/>
                <w:lang w:val="hy-AM"/>
              </w:rPr>
              <w:t xml:space="preserve">                    Հեռ</w:t>
            </w:r>
            <w:r w:rsidR="005612BB">
              <w:rPr>
                <w:rFonts w:ascii="Sylfaen" w:hAnsi="Sylfaen"/>
                <w:bCs/>
                <w:i/>
                <w:sz w:val="18"/>
                <w:szCs w:val="18"/>
                <w:lang w:val="hy-AM"/>
              </w:rPr>
              <w:t>.(3741</w:t>
            </w:r>
            <w:r w:rsidR="00AD763D" w:rsidRPr="00AD763D">
              <w:rPr>
                <w:rFonts w:ascii="Sylfaen" w:hAnsi="Sylfaen"/>
                <w:bCs/>
                <w:i/>
                <w:sz w:val="18"/>
                <w:szCs w:val="18"/>
                <w:lang w:val="hy-AM"/>
              </w:rPr>
              <w:t>0</w:t>
            </w:r>
            <w:r w:rsidR="005612BB">
              <w:rPr>
                <w:rFonts w:ascii="Sylfaen" w:hAnsi="Sylfaen"/>
                <w:bCs/>
                <w:i/>
                <w:sz w:val="18"/>
                <w:szCs w:val="18"/>
                <w:lang w:val="hy-AM"/>
              </w:rPr>
              <w:t>)5</w:t>
            </w:r>
            <w:r w:rsidR="00AD763D" w:rsidRPr="00AD763D">
              <w:rPr>
                <w:rFonts w:ascii="Sylfaen" w:hAnsi="Sylfaen"/>
                <w:bCs/>
                <w:i/>
                <w:sz w:val="18"/>
                <w:szCs w:val="18"/>
                <w:lang w:val="hy-AM"/>
              </w:rPr>
              <w:t>3</w:t>
            </w:r>
            <w:r w:rsidRPr="009F5468">
              <w:rPr>
                <w:rFonts w:ascii="Sylfaen" w:hAnsi="Sylfaen"/>
                <w:bCs/>
                <w:i/>
                <w:sz w:val="18"/>
                <w:szCs w:val="18"/>
                <w:lang w:val="hy-AM"/>
              </w:rPr>
              <w:t>-</w:t>
            </w:r>
            <w:r w:rsidR="00AD763D" w:rsidRPr="00AD763D">
              <w:rPr>
                <w:rFonts w:ascii="Sylfaen" w:hAnsi="Sylfaen"/>
                <w:bCs/>
                <w:i/>
                <w:sz w:val="18"/>
                <w:szCs w:val="18"/>
                <w:lang w:val="hy-AM"/>
              </w:rPr>
              <w:t>42</w:t>
            </w:r>
            <w:r w:rsidRPr="009F5468">
              <w:rPr>
                <w:rFonts w:ascii="Sylfaen" w:hAnsi="Sylfaen"/>
                <w:bCs/>
                <w:i/>
                <w:sz w:val="18"/>
                <w:szCs w:val="18"/>
                <w:lang w:val="hy-AM"/>
              </w:rPr>
              <w:t>-</w:t>
            </w:r>
            <w:r w:rsidR="00AD763D" w:rsidRPr="00AD763D">
              <w:rPr>
                <w:rFonts w:ascii="Sylfaen" w:hAnsi="Sylfaen"/>
                <w:bCs/>
                <w:i/>
                <w:sz w:val="18"/>
                <w:szCs w:val="18"/>
                <w:lang w:val="hy-AM"/>
              </w:rPr>
              <w:t>33</w:t>
            </w:r>
          </w:p>
          <w:p w:rsidR="007933BD" w:rsidRPr="009F5468" w:rsidRDefault="007933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3BD" w:rsidRPr="00AD763D" w:rsidRDefault="00AD763D" w:rsidP="005612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flashltender@gmail.com</w:t>
            </w:r>
          </w:p>
        </w:tc>
        <w:tc>
          <w:tcPr>
            <w:tcW w:w="18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3BD" w:rsidRPr="00AD763D" w:rsidRDefault="00AD763D" w:rsidP="006C1DEF">
            <w:pPr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 w:cs="Arial"/>
                <w:bCs/>
                <w:color w:val="FF0000"/>
                <w:sz w:val="18"/>
                <w:szCs w:val="18"/>
              </w:rPr>
              <w:t>15100166690902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3BD" w:rsidRPr="00AD763D" w:rsidRDefault="00AD763D" w:rsidP="006C1DEF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 w:cs="Arial"/>
                <w:bCs/>
                <w:color w:val="FF0000"/>
                <w:sz w:val="18"/>
                <w:szCs w:val="18"/>
              </w:rPr>
              <w:t>01808789</w:t>
            </w:r>
          </w:p>
        </w:tc>
      </w:tr>
      <w:tr w:rsidR="00BD5D41" w:rsidRPr="00AD763D" w:rsidTr="00BE6AF1">
        <w:trPr>
          <w:trHeight w:val="288"/>
        </w:trPr>
        <w:tc>
          <w:tcPr>
            <w:tcW w:w="11483" w:type="dxa"/>
            <w:gridSpan w:val="37"/>
            <w:shd w:val="clear" w:color="auto" w:fill="99CCFF"/>
            <w:vAlign w:val="center"/>
          </w:tcPr>
          <w:p w:rsidR="00BD5D41" w:rsidRPr="007933BD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5D41" w:rsidRPr="00156B0A" w:rsidTr="007550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D41" w:rsidRPr="005612BB" w:rsidRDefault="00BD5D41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12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2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E6AF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E6AF1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D5D41" w:rsidRPr="00156B0A" w:rsidTr="00BE6AF1">
        <w:trPr>
          <w:trHeight w:val="288"/>
        </w:trPr>
        <w:tc>
          <w:tcPr>
            <w:tcW w:w="11483" w:type="dxa"/>
            <w:gridSpan w:val="37"/>
            <w:shd w:val="clear" w:color="auto" w:fill="99CCFF"/>
            <w:vAlign w:val="center"/>
          </w:tcPr>
          <w:p w:rsidR="00BD5D41" w:rsidRPr="00AD763D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5D41" w:rsidRPr="00156B0A" w:rsidTr="00BE6AF1">
        <w:trPr>
          <w:trHeight w:val="288"/>
        </w:trPr>
        <w:tc>
          <w:tcPr>
            <w:tcW w:w="11483" w:type="dxa"/>
            <w:gridSpan w:val="37"/>
            <w:shd w:val="clear" w:color="auto" w:fill="auto"/>
            <w:vAlign w:val="center"/>
          </w:tcPr>
          <w:p w:rsidR="00BD5D41" w:rsidRPr="00AD763D" w:rsidRDefault="00BD5D41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6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հետո------օրացուցային օրվա ընթացքում:</w:t>
            </w:r>
          </w:p>
          <w:p w:rsidR="00BD5D41" w:rsidRPr="00AD763D" w:rsidRDefault="00BD5D41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6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BD5D41" w:rsidRPr="00AD763D" w:rsidRDefault="00BD5D41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6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BD5D41" w:rsidRPr="004F4412" w:rsidRDefault="00BD5D41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44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BD5D41" w:rsidRPr="004F4412" w:rsidRDefault="00BD5D41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44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BD5D41" w:rsidRPr="004F4412" w:rsidRDefault="00BD5D41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44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BD5D41" w:rsidRPr="00156B0A" w:rsidRDefault="00BD5D41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6B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BD5D41" w:rsidRPr="00156B0A" w:rsidRDefault="00BD5D41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6B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BD5D41" w:rsidRPr="00156B0A" w:rsidRDefault="00BD5D41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6B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</w:t>
            </w:r>
            <w:r w:rsidR="00532DD3" w:rsidRPr="00156B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ցեն է</w:t>
            </w:r>
            <w:r w:rsidR="00532DD3" w:rsidRPr="00156B0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   Yeranos2@schools.am</w:t>
            </w:r>
            <w:r w:rsidRPr="00156B0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:</w:t>
            </w:r>
            <w:r w:rsidRPr="00532DD3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</w:tr>
      <w:tr w:rsidR="00BD5D41" w:rsidRPr="00156B0A" w:rsidTr="00BE6AF1">
        <w:trPr>
          <w:trHeight w:val="288"/>
        </w:trPr>
        <w:tc>
          <w:tcPr>
            <w:tcW w:w="11483" w:type="dxa"/>
            <w:gridSpan w:val="37"/>
            <w:shd w:val="clear" w:color="auto" w:fill="99CCFF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5D41" w:rsidRPr="00156B0A" w:rsidTr="007550E5">
        <w:trPr>
          <w:trHeight w:val="475"/>
        </w:trPr>
        <w:tc>
          <w:tcPr>
            <w:tcW w:w="275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D5D41" w:rsidRPr="00BE6AF1" w:rsidRDefault="00BD5D4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BD5D41" w:rsidRPr="007550E5" w:rsidRDefault="001A50C8" w:rsidP="00F31A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550E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Հայտարարությունը և հրավերը </w:t>
            </w:r>
            <w:r w:rsidR="00BB075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  <w:r w:rsidR="00F31A07" w:rsidRPr="004F441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7</w:t>
            </w:r>
            <w:r w:rsidR="001D0EDD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  <w:r w:rsidR="00F31A07" w:rsidRPr="004F441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01</w:t>
            </w:r>
            <w:r w:rsidRPr="00201DF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  202</w:t>
            </w:r>
            <w:r w:rsidR="00F31A07" w:rsidRPr="004F441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</w:t>
            </w:r>
            <w:r w:rsidRPr="00201DF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թ.</w:t>
            </w:r>
            <w:r w:rsidRPr="007550E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հրապարակվել է ՀՀ Ֆինանսների նախարարության </w:t>
            </w:r>
            <w:hyperlink r:id="rId8" w:history="1">
              <w:r w:rsidRPr="007550E5">
                <w:rPr>
                  <w:rStyle w:val="ae"/>
                  <w:rFonts w:ascii="GHEA Grapalat" w:hAnsi="GHEA Grapalat"/>
                  <w:bCs/>
                  <w:sz w:val="18"/>
                  <w:szCs w:val="18"/>
                  <w:lang w:val="hy-AM"/>
                </w:rPr>
                <w:t>www.gnumner.am</w:t>
              </w:r>
            </w:hyperlink>
            <w:r w:rsidRPr="007550E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ինտերնետային կայքում:</w:t>
            </w:r>
          </w:p>
        </w:tc>
      </w:tr>
      <w:tr w:rsidR="00BD5D41" w:rsidRPr="00156B0A" w:rsidTr="00BE6AF1">
        <w:trPr>
          <w:trHeight w:val="288"/>
        </w:trPr>
        <w:tc>
          <w:tcPr>
            <w:tcW w:w="11483" w:type="dxa"/>
            <w:gridSpan w:val="37"/>
            <w:shd w:val="clear" w:color="auto" w:fill="99CCFF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5D41" w:rsidRPr="00156B0A" w:rsidTr="007550E5">
        <w:trPr>
          <w:trHeight w:val="427"/>
        </w:trPr>
        <w:tc>
          <w:tcPr>
            <w:tcW w:w="27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7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7550E5" w:rsidRDefault="0003531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550E5">
              <w:rPr>
                <w:rFonts w:ascii="Sylfaen" w:hAnsi="Sylfaen"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D5D41" w:rsidRPr="00156B0A" w:rsidTr="00BE6AF1">
        <w:trPr>
          <w:trHeight w:val="288"/>
        </w:trPr>
        <w:tc>
          <w:tcPr>
            <w:tcW w:w="1148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5D41" w:rsidRPr="00156B0A" w:rsidTr="007550E5">
        <w:trPr>
          <w:trHeight w:val="427"/>
        </w:trPr>
        <w:tc>
          <w:tcPr>
            <w:tcW w:w="27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BE6AF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BE6AF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7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7550E5" w:rsidRDefault="0003531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550E5">
              <w:rPr>
                <w:rFonts w:ascii="Sylfaen" w:hAnsi="Sylfaen"/>
                <w:bCs/>
                <w:sz w:val="18"/>
                <w:szCs w:val="18"/>
                <w:lang w:val="hy-AM"/>
              </w:rPr>
              <w:t>Գնման գործնթացի վերաբերյալ բողոք չի ներկայացվել</w:t>
            </w:r>
          </w:p>
        </w:tc>
      </w:tr>
      <w:tr w:rsidR="00BD5D41" w:rsidRPr="00156B0A" w:rsidTr="00BE6AF1">
        <w:trPr>
          <w:trHeight w:val="288"/>
        </w:trPr>
        <w:tc>
          <w:tcPr>
            <w:tcW w:w="11483" w:type="dxa"/>
            <w:gridSpan w:val="37"/>
            <w:shd w:val="clear" w:color="auto" w:fill="99CCFF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5D41" w:rsidRPr="00BE6AF1" w:rsidTr="007550E5">
        <w:trPr>
          <w:trHeight w:val="427"/>
        </w:trPr>
        <w:tc>
          <w:tcPr>
            <w:tcW w:w="27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D5D41" w:rsidRPr="00BE6AF1" w:rsidTr="00BE6AF1">
        <w:trPr>
          <w:trHeight w:val="288"/>
        </w:trPr>
        <w:tc>
          <w:tcPr>
            <w:tcW w:w="11483" w:type="dxa"/>
            <w:gridSpan w:val="37"/>
            <w:shd w:val="clear" w:color="auto" w:fill="99CCFF"/>
            <w:vAlign w:val="center"/>
          </w:tcPr>
          <w:p w:rsidR="00BD5D41" w:rsidRPr="00BE6AF1" w:rsidRDefault="00BD5D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5D41" w:rsidRPr="00BE6AF1" w:rsidTr="00BE6AF1">
        <w:trPr>
          <w:trHeight w:val="227"/>
        </w:trPr>
        <w:tc>
          <w:tcPr>
            <w:tcW w:w="11483" w:type="dxa"/>
            <w:gridSpan w:val="37"/>
            <w:shd w:val="clear" w:color="auto" w:fill="auto"/>
            <w:vAlign w:val="center"/>
          </w:tcPr>
          <w:p w:rsidR="00BD5D41" w:rsidRPr="00BE6AF1" w:rsidRDefault="00BD5D4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6AF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D5D41" w:rsidRPr="00BE6AF1" w:rsidTr="007550E5">
        <w:trPr>
          <w:trHeight w:val="47"/>
        </w:trPr>
        <w:tc>
          <w:tcPr>
            <w:tcW w:w="35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D41" w:rsidRPr="00BE6AF1" w:rsidRDefault="00BD5D4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6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9446A" w:rsidRPr="002907AF" w:rsidTr="007550E5">
        <w:trPr>
          <w:trHeight w:val="47"/>
        </w:trPr>
        <w:tc>
          <w:tcPr>
            <w:tcW w:w="354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46A" w:rsidRPr="007550E5" w:rsidRDefault="00C9446A" w:rsidP="00C944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550E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Գոհար</w:t>
            </w:r>
            <w:proofErr w:type="spellEnd"/>
            <w:r w:rsidRPr="007550E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550E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Ավետիսյան</w:t>
            </w:r>
            <w:proofErr w:type="spellEnd"/>
          </w:p>
        </w:tc>
        <w:tc>
          <w:tcPr>
            <w:tcW w:w="39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46A" w:rsidRPr="007550E5" w:rsidRDefault="00C9446A" w:rsidP="00C944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50E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+37493721227</w:t>
            </w:r>
          </w:p>
        </w:tc>
        <w:tc>
          <w:tcPr>
            <w:tcW w:w="39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46A" w:rsidRPr="007550E5" w:rsidRDefault="00C9446A" w:rsidP="00C944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50E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avetisyan16@mail.ru</w:t>
            </w:r>
          </w:p>
        </w:tc>
      </w:tr>
    </w:tbl>
    <w:p w:rsid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156B0A" w:rsidRDefault="00156B0A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156B0A" w:rsidRDefault="00156B0A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156B0A" w:rsidRDefault="00156B0A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156B0A" w:rsidRDefault="00156B0A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156B0A" w:rsidRDefault="00156B0A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156B0A" w:rsidRDefault="00156B0A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156B0A" w:rsidRDefault="00156B0A" w:rsidP="00156B0A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bookmarkStart w:id="0" w:name="_GoBack"/>
      <w:bookmarkEnd w:id="0"/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lastRenderedPageBreak/>
        <w:t>Приложение № 1</w:t>
      </w:r>
    </w:p>
    <w:p w:rsidR="00156B0A" w:rsidRDefault="00156B0A" w:rsidP="00156B0A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Министра финансов Республики Армения в 2021 году</w:t>
      </w:r>
    </w:p>
    <w:p w:rsidR="00156B0A" w:rsidRDefault="00156B0A" w:rsidP="00156B0A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приказа N 323-А от 29 июня</w:t>
      </w:r>
    </w:p>
    <w:p w:rsidR="00156B0A" w:rsidRDefault="00156B0A" w:rsidP="00156B0A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156B0A" w:rsidRDefault="00156B0A" w:rsidP="00156B0A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Образцовый</w:t>
      </w:r>
    </w:p>
    <w:p w:rsidR="00156B0A" w:rsidRDefault="00156B0A" w:rsidP="00156B0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56B0A" w:rsidRDefault="00156B0A" w:rsidP="00156B0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ЗАЯВЛЕНИЕ:</w:t>
      </w:r>
    </w:p>
    <w:p w:rsidR="00156B0A" w:rsidRDefault="00156B0A" w:rsidP="00156B0A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подписанном контракте</w:t>
      </w:r>
    </w:p>
    <w:p w:rsidR="00156B0A" w:rsidRDefault="00156B0A" w:rsidP="00156B0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b/>
          <w:i/>
          <w:lang w:val="pt-BR"/>
        </w:rPr>
        <w:t xml:space="preserve">« </w:t>
      </w:r>
      <w:r>
        <w:rPr>
          <w:rFonts w:ascii="GHEA Grapalat" w:hAnsi="GHEA Grapalat"/>
          <w:b/>
          <w:i/>
          <w:lang w:val="af-ZA"/>
        </w:rPr>
        <w:t xml:space="preserve">Средняя школа N2 села Еранос Гегаркуникского марза РА </w:t>
      </w:r>
      <w:r>
        <w:rPr>
          <w:rFonts w:ascii="GHEA Grapalat" w:hAnsi="GHEA Grapalat" w:cs="Sylfaen"/>
          <w:b/>
          <w:lang w:val="hy-AM"/>
        </w:rPr>
        <w:t xml:space="preserve">» </w:t>
      </w:r>
      <w:r>
        <w:rPr>
          <w:rFonts w:ascii="GHEA Grapalat" w:hAnsi="GHEA Grapalat"/>
          <w:b/>
          <w:i/>
          <w:lang w:val="af-ZA"/>
        </w:rPr>
        <w:t xml:space="preserve">СНОК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расположенная </w:t>
      </w:r>
      <w:r w:rsidRPr="00156B0A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в </w:t>
      </w:r>
      <w:proofErr w:type="spellStart"/>
      <w:r w:rsidRPr="00156B0A">
        <w:rPr>
          <w:rFonts w:ascii="GHEA Grapalat" w:eastAsia="Times New Roman" w:hAnsi="GHEA Grapalat" w:cs="Sylfaen"/>
          <w:sz w:val="20"/>
          <w:szCs w:val="20"/>
          <w:lang w:val="ru-RU" w:eastAsia="ru-RU"/>
        </w:rPr>
        <w:t>Гегаркунике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156B0A">
        <w:rPr>
          <w:rFonts w:ascii="GHEA Grapalat" w:eastAsia="Times New Roman" w:hAnsi="GHEA Grapalat" w:cs="Sylfaen"/>
          <w:sz w:val="20"/>
          <w:szCs w:val="20"/>
          <w:lang w:val="ru-RU" w:eastAsia="ru-RU"/>
        </w:rPr>
        <w:t>Марз</w:t>
      </w:r>
      <w:proofErr w:type="spellEnd"/>
      <w:r w:rsidRPr="00156B0A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156B0A">
        <w:rPr>
          <w:rFonts w:ascii="GHEA Grapalat" w:eastAsia="Times New Roman" w:hAnsi="GHEA Grapalat" w:cs="Sylfaen"/>
          <w:sz w:val="20"/>
          <w:szCs w:val="20"/>
          <w:lang w:val="ru-RU" w:eastAsia="ru-RU"/>
        </w:rPr>
        <w:t>6-й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56B0A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улица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156B0A">
        <w:rPr>
          <w:rFonts w:ascii="GHEA Grapalat" w:eastAsia="Times New Roman" w:hAnsi="GHEA Grapalat" w:cs="Sylfaen"/>
          <w:sz w:val="20"/>
          <w:szCs w:val="20"/>
          <w:lang w:val="ru-RU" w:eastAsia="ru-RU"/>
        </w:rPr>
        <w:t>8-я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56B0A">
        <w:rPr>
          <w:rFonts w:ascii="GHEA Grapalat" w:eastAsia="Times New Roman" w:hAnsi="GHEA Grapalat" w:cs="Sylfaen"/>
          <w:sz w:val="20"/>
          <w:szCs w:val="20"/>
          <w:lang w:val="ru-RU" w:eastAsia="ru-RU"/>
        </w:rPr>
        <w:t>здание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в,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представляет его ниже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  <w:r>
        <w:rPr>
          <w:rFonts w:ascii="GHEA Grapalat" w:hAnsi="GHEA Grapalat" w:cs="Sylfaen"/>
          <w:sz w:val="20"/>
          <w:szCs w:val="20"/>
          <w:lang w:val="pt-BR"/>
        </w:rPr>
        <w:t xml:space="preserve">дизельное топливо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нужд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организованный с целью приобретения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  <w:r>
        <w:rPr>
          <w:rFonts w:ascii="GHEA Grapalat" w:hAnsi="GHEA Grapalat" w:cs="Sylfaen"/>
          <w:b/>
          <w:i/>
          <w:sz w:val="20"/>
          <w:lang w:val="pt-BR"/>
        </w:rPr>
        <w:t xml:space="preserve">« </w:t>
      </w:r>
      <w:r>
        <w:rPr>
          <w:rFonts w:ascii="GHEA Grapalat" w:hAnsi="GHEA Grapalat" w:cs="Arial"/>
          <w:b/>
          <w:bCs/>
          <w:i/>
          <w:iCs/>
          <w:color w:val="333333"/>
          <w:sz w:val="20"/>
          <w:shd w:val="clear" w:color="auto" w:fill="FFFFFF"/>
          <w:lang w:val="af-ZA"/>
        </w:rPr>
        <w:t xml:space="preserve">РАГМЕ2МД-ГАФПЗБ-24/01 </w:t>
      </w:r>
      <w:r>
        <w:rPr>
          <w:rFonts w:ascii="GHEA Grapalat" w:hAnsi="GHEA Grapalat" w:cs="Sylfaen"/>
          <w:b/>
          <w:i/>
          <w:sz w:val="20"/>
          <w:lang w:val="hy-AM"/>
        </w:rPr>
        <w:t>»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                  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информация о договоре, заключенном в результате процедуры покупки кода</w:t>
      </w:r>
    </w:p>
    <w:p w:rsidR="00156B0A" w:rsidRDefault="00156B0A" w:rsidP="00156B0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490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606"/>
        <w:gridCol w:w="391"/>
        <w:gridCol w:w="180"/>
        <w:gridCol w:w="389"/>
        <w:gridCol w:w="423"/>
        <w:gridCol w:w="31"/>
        <w:gridCol w:w="29"/>
        <w:gridCol w:w="227"/>
        <w:gridCol w:w="63"/>
        <w:gridCol w:w="646"/>
        <w:gridCol w:w="133"/>
        <w:gridCol w:w="6"/>
        <w:gridCol w:w="190"/>
        <w:gridCol w:w="382"/>
        <w:gridCol w:w="281"/>
        <w:gridCol w:w="134"/>
        <w:gridCol w:w="47"/>
        <w:gridCol w:w="781"/>
        <w:gridCol w:w="30"/>
        <w:gridCol w:w="665"/>
        <w:gridCol w:w="330"/>
        <w:gridCol w:w="600"/>
        <w:gridCol w:w="36"/>
        <w:gridCol w:w="170"/>
        <w:gridCol w:w="185"/>
        <w:gridCol w:w="141"/>
        <w:gridCol w:w="13"/>
        <w:gridCol w:w="739"/>
        <w:gridCol w:w="32"/>
        <w:gridCol w:w="208"/>
        <w:gridCol w:w="428"/>
        <w:gridCol w:w="208"/>
        <w:gridCol w:w="28"/>
        <w:gridCol w:w="184"/>
        <w:gridCol w:w="145"/>
        <w:gridCol w:w="1985"/>
      </w:tblGrid>
      <w:tr w:rsidR="00156B0A" w:rsidTr="00156B0A">
        <w:trPr>
          <w:trHeight w:val="146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6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C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такой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объект</w:t>
            </w:r>
            <w:proofErr w:type="spellEnd"/>
          </w:p>
        </w:tc>
      </w:tr>
      <w:tr w:rsidR="00156B0A" w:rsidRPr="00156B0A" w:rsidTr="00156B0A">
        <w:trPr>
          <w:trHeight w:val="110"/>
        </w:trPr>
        <w:tc>
          <w:tcPr>
            <w:tcW w:w="4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доза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</w:p>
        </w:tc>
        <w:tc>
          <w:tcPr>
            <w:tcW w:w="9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имя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измерение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считать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9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предварительный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расчет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расходы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11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техническое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профиль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)</w:t>
            </w:r>
          </w:p>
        </w:tc>
        <w:tc>
          <w:tcPr>
            <w:tcW w:w="29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Pr="00156B0A" w:rsidRDefault="00156B0A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56B0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по контракту запланировано кратко описание ( техническое: профиль )</w:t>
            </w:r>
          </w:p>
        </w:tc>
      </w:tr>
      <w:tr w:rsidR="00156B0A" w:rsidTr="00156B0A">
        <w:trPr>
          <w:trHeight w:val="1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P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P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P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доступный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финансовый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означает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общий</w:t>
            </w:r>
            <w:proofErr w:type="spellEnd"/>
          </w:p>
        </w:tc>
        <w:tc>
          <w:tcPr>
            <w:tcW w:w="19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АМД /</w:t>
            </w:r>
          </w:p>
        </w:tc>
        <w:tc>
          <w:tcPr>
            <w:tcW w:w="940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56B0A" w:rsidTr="00156B0A">
        <w:trPr>
          <w:trHeight w:val="2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доступный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финансовый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означает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общий</w:t>
            </w:r>
            <w:proofErr w:type="spellEnd"/>
          </w:p>
        </w:tc>
        <w:tc>
          <w:tcPr>
            <w:tcW w:w="940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56B0A" w:rsidRPr="00156B0A" w:rsidTr="00156B0A">
        <w:trPr>
          <w:trHeight w:val="40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Диз. топливо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литр</w:t>
            </w:r>
            <w:proofErr w:type="spellEnd"/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1758900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1758900</w:t>
            </w:r>
          </w:p>
        </w:tc>
        <w:tc>
          <w:tcPr>
            <w:tcW w:w="31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proofErr w:type="spellStart"/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цетановое</w:t>
            </w:r>
            <w:proofErr w:type="spellEnd"/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число номер от 51 нет меньше , </w:t>
            </w:r>
            <w:proofErr w:type="spellStart"/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цетановое</w:t>
            </w:r>
            <w:proofErr w:type="spellEnd"/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число показатель степени от -46 нет меньше , плотность при 150С от 820 до 845 кг / м³ , сера содержание от 350 мг / кг_ _ нет еще , зажигание температура от 550 С нет с низким содержанием углерода _ остаток в 10% осадок от 0,3% нет подробнее , вязкость при 400С от 2,0 до 4,5 мм 2 / с , мутность температура от 00С нет высокий , безопасность , маркировка и: упаковка согласно РА: Правительство в 2004 году _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N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1592 от 11 ноября_ _ определенно утверждено « Внутреннее горение моторизованный топлива технический Постановления ». Перевод осуществляется поставщиком _ от :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Доставка осуществляется </w:t>
            </w:r>
            <w:r w:rsidRPr="00156B0A">
              <w:rPr>
                <w:rFonts w:ascii="GHEA Grapalat" w:hAnsi="GHEA Grapalat"/>
                <w:sz w:val="16"/>
                <w:szCs w:val="16"/>
                <w:lang w:val="ru-RU"/>
              </w:rPr>
              <w:t xml:space="preserve">под </w:t>
            </w:r>
            <w:proofErr w:type="spellStart"/>
            <w:r w:rsidRPr="00156B0A">
              <w:rPr>
                <w:rFonts w:ascii="GHEA Grapalat" w:hAnsi="GHEA Grapalat"/>
                <w:sz w:val="16"/>
                <w:szCs w:val="16"/>
                <w:lang w:val="ru-RU"/>
              </w:rPr>
              <w:t>расписку.Доставку</w:t>
            </w:r>
            <w:proofErr w:type="spellEnd"/>
            <w:r w:rsidRPr="00156B0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и погрузочно-разгрузочные работы осуществляет поставщик.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line="25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proofErr w:type="spellStart"/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цетановое</w:t>
            </w:r>
            <w:proofErr w:type="spellEnd"/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число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номер от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51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нет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меньше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цетановое</w:t>
            </w:r>
            <w:proofErr w:type="spellEnd"/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число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показатель степени от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-46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нет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меньше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,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плотность при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150С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от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820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до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845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кг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/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м³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,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сера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содержание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от 350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мг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/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кг_ _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нет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еще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,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зажигание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температура от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550 С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нет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с низким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содержанием углерода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_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остаток в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10%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осадок от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0,3%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нет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подробнее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,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вязкость при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400С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от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2,0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до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4,5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мм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2 /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с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,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мутность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температура от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00С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нет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высокий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,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безопасность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,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маркировка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и: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упаковка согласно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РА: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Правительство в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2004 году _ N1592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от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11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ноября_ _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определенно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утверждено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«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Внутреннее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горение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моторизованный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топлива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технический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Постановления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».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Перевод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реализуется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является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поставщик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156B0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от 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: 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Доставка осуществляется </w:t>
            </w:r>
            <w:r w:rsidRPr="00156B0A">
              <w:rPr>
                <w:rFonts w:ascii="GHEA Grapalat" w:hAnsi="GHEA Grapalat"/>
                <w:sz w:val="16"/>
                <w:szCs w:val="16"/>
                <w:lang w:val="ru-RU"/>
              </w:rPr>
              <w:t xml:space="preserve">под </w:t>
            </w:r>
            <w:proofErr w:type="spellStart"/>
            <w:r w:rsidRPr="00156B0A">
              <w:rPr>
                <w:rFonts w:ascii="GHEA Grapalat" w:hAnsi="GHEA Grapalat"/>
                <w:sz w:val="16"/>
                <w:szCs w:val="16"/>
                <w:lang w:val="ru-RU"/>
              </w:rPr>
              <w:t>расписку.Доставку</w:t>
            </w:r>
            <w:proofErr w:type="spellEnd"/>
            <w:r w:rsidRPr="00156B0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и погрузочно-разгрузочные работы осуществляет поставщик.</w:t>
            </w:r>
          </w:p>
        </w:tc>
      </w:tr>
      <w:tr w:rsidR="00156B0A" w:rsidRPr="00156B0A" w:rsidTr="00156B0A">
        <w:trPr>
          <w:trHeight w:val="169"/>
        </w:trPr>
        <w:tc>
          <w:tcPr>
            <w:tcW w:w="114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156B0A" w:rsidTr="00156B0A">
        <w:trPr>
          <w:trHeight w:val="137"/>
        </w:trPr>
        <w:tc>
          <w:tcPr>
            <w:tcW w:w="457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Применена </w:t>
            </w:r>
            <w:r w:rsidRPr="00156B0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такая процедура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и обоснование ее </w:t>
            </w:r>
            <w:r w:rsidRPr="00156B0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выбора.</w:t>
            </w:r>
          </w:p>
        </w:tc>
        <w:tc>
          <w:tcPr>
            <w:tcW w:w="690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Покупка</w:t>
            </w:r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о</w:t>
            </w:r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РА:</w:t>
            </w:r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22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закона _</w:t>
            </w:r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1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статьи _</w:t>
            </w:r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Часть </w:t>
            </w:r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РА</w:t>
            </w:r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правительства от </w:t>
            </w:r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04.05.2017 _ Н 526-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Н:</w:t>
            </w:r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23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приложения </w:t>
            </w:r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N1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к решению</w:t>
            </w:r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2-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й пункт</w:t>
            </w:r>
            <w:r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подраздел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:</w:t>
            </w:r>
          </w:p>
        </w:tc>
      </w:tr>
      <w:tr w:rsidR="00156B0A" w:rsidTr="00156B0A">
        <w:trPr>
          <w:trHeight w:val="196"/>
        </w:trPr>
        <w:tc>
          <w:tcPr>
            <w:tcW w:w="114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6B0A" w:rsidTr="00156B0A">
        <w:trPr>
          <w:trHeight w:val="155"/>
        </w:trPr>
        <w:tc>
          <w:tcPr>
            <w:tcW w:w="71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отправки или публикации приглашения</w:t>
            </w:r>
          </w:p>
        </w:tc>
        <w:tc>
          <w:tcPr>
            <w:tcW w:w="429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17.01.202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года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156B0A" w:rsidTr="00156B0A">
        <w:trPr>
          <w:trHeight w:val="164"/>
        </w:trPr>
        <w:tc>
          <w:tcPr>
            <w:tcW w:w="452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Приглашение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сделанный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дата изменений</w:t>
            </w:r>
          </w:p>
        </w:tc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Приглашение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сделанный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дата изменений</w:t>
            </w:r>
          </w:p>
        </w:tc>
      </w:tr>
      <w:tr w:rsidR="00156B0A" w:rsidTr="00156B0A">
        <w:trPr>
          <w:trHeight w:val="92"/>
        </w:trPr>
        <w:tc>
          <w:tcPr>
            <w:tcW w:w="510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...</w:t>
            </w:r>
          </w:p>
        </w:tc>
        <w:tc>
          <w:tcPr>
            <w:tcW w:w="42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6B0A" w:rsidTr="00156B0A">
        <w:trPr>
          <w:trHeight w:val="47"/>
        </w:trPr>
        <w:tc>
          <w:tcPr>
            <w:tcW w:w="452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Уточнение даты приглашения</w:t>
            </w:r>
          </w:p>
        </w:tc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Уточнение даты приглашения</w:t>
            </w:r>
          </w:p>
        </w:tc>
        <w:tc>
          <w:tcPr>
            <w:tcW w:w="2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56B0A" w:rsidTr="00156B0A">
        <w:trPr>
          <w:trHeight w:val="47"/>
        </w:trPr>
        <w:tc>
          <w:tcPr>
            <w:tcW w:w="510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1: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1:</w:t>
            </w:r>
          </w:p>
        </w:tc>
      </w:tr>
      <w:tr w:rsidR="00156B0A" w:rsidTr="00156B0A">
        <w:trPr>
          <w:trHeight w:val="155"/>
        </w:trPr>
        <w:tc>
          <w:tcPr>
            <w:tcW w:w="510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...</w:t>
            </w:r>
          </w:p>
        </w:tc>
      </w:tr>
      <w:tr w:rsidR="00156B0A" w:rsidTr="00156B0A">
        <w:trPr>
          <w:trHeight w:val="54"/>
        </w:trPr>
        <w:tc>
          <w:tcPr>
            <w:tcW w:w="114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6B0A" w:rsidRPr="00156B0A" w:rsidTr="00156B0A">
        <w:trPr>
          <w:trHeight w:val="605"/>
        </w:trPr>
        <w:tc>
          <w:tcPr>
            <w:tcW w:w="15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З/Р</w:t>
            </w:r>
          </w:p>
        </w:tc>
        <w:tc>
          <w:tcPr>
            <w:tcW w:w="213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Участвовать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имя</w:t>
            </w:r>
            <w:proofErr w:type="spellEnd"/>
          </w:p>
        </w:tc>
        <w:tc>
          <w:tcPr>
            <w:tcW w:w="775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P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56B0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Каждый участвовать с приложением , включая одновременный переговоров организация как результат представлен цена </w:t>
            </w:r>
            <w:r w:rsidRPr="00156B0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 Армянский драм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1"/>
            </w:r>
          </w:p>
        </w:tc>
      </w:tr>
      <w:tr w:rsidR="00156B0A" w:rsidTr="00156B0A">
        <w:trPr>
          <w:trHeight w:val="365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P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P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без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НДС</w:t>
            </w:r>
          </w:p>
        </w:tc>
        <w:tc>
          <w:tcPr>
            <w:tcW w:w="2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НДС:</w:t>
            </w:r>
          </w:p>
        </w:tc>
        <w:tc>
          <w:tcPr>
            <w:tcW w:w="23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  <w:proofErr w:type="spellEnd"/>
          </w:p>
        </w:tc>
      </w:tr>
      <w:tr w:rsidR="00156B0A" w:rsidTr="00156B0A">
        <w:trPr>
          <w:trHeight w:val="83"/>
        </w:trPr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Секция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8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56B0A" w:rsidTr="00156B0A">
        <w:trPr>
          <w:trHeight w:val="83"/>
        </w:trPr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&lt;&lt;ФЛЭШ 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  <w:t>&gt;&gt; ООО</w:t>
            </w:r>
          </w:p>
        </w:tc>
        <w:tc>
          <w:tcPr>
            <w:tcW w:w="3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1465750</w:t>
            </w:r>
          </w:p>
        </w:tc>
        <w:tc>
          <w:tcPr>
            <w:tcW w:w="2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293150</w:t>
            </w:r>
          </w:p>
        </w:tc>
        <w:tc>
          <w:tcPr>
            <w:tcW w:w="23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1758900</w:t>
            </w:r>
          </w:p>
        </w:tc>
      </w:tr>
      <w:tr w:rsidR="00156B0A" w:rsidTr="00156B0A">
        <w:trPr>
          <w:trHeight w:val="47"/>
        </w:trPr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56B0A" w:rsidTr="00156B0A"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21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56B0A" w:rsidTr="00156B0A">
        <w:tc>
          <w:tcPr>
            <w:tcW w:w="114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Раздел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156B0A" w:rsidTr="00156B0A"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56B0A" w:rsidTr="00156B0A"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56B0A" w:rsidTr="00156B0A">
        <w:trPr>
          <w:trHeight w:val="146"/>
        </w:trPr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21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56B0A" w:rsidTr="00156B0A">
        <w:trPr>
          <w:trHeight w:val="288"/>
        </w:trPr>
        <w:tc>
          <w:tcPr>
            <w:tcW w:w="114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6B0A" w:rsidTr="00156B0A">
        <w:tc>
          <w:tcPr>
            <w:tcW w:w="114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Данные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об отклоненных заявках</w:t>
            </w:r>
          </w:p>
        </w:tc>
      </w:tr>
      <w:tr w:rsidR="00156B0A" w:rsidRPr="00156B0A" w:rsidTr="00156B0A">
        <w:tc>
          <w:tcPr>
            <w:tcW w:w="10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Измеряйте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делитесь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43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Участвовать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имя</w:t>
            </w:r>
            <w:proofErr w:type="spellEnd"/>
          </w:p>
        </w:tc>
        <w:tc>
          <w:tcPr>
            <w:tcW w:w="901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P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Результаты оценки </w:t>
            </w:r>
            <w:r w:rsidRPr="00156B0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 удовлетворительные или недостаточный )</w:t>
            </w:r>
          </w:p>
        </w:tc>
      </w:tr>
      <w:tr w:rsidR="00156B0A" w:rsidTr="00156B0A"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P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P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Pr="00156B0A" w:rsidRDefault="00156B0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56B0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По приглашению необходимый документы доступность</w:t>
            </w:r>
          </w:p>
        </w:tc>
        <w:tc>
          <w:tcPr>
            <w:tcW w:w="2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Отправлено по заявке</w:t>
            </w:r>
            <w:r w:rsidRPr="00156B0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документы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требованиям, указанным в приглашении</w:t>
            </w:r>
          </w:p>
        </w:tc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объекта покупки требованиям, указанным в приглашении.</w:t>
            </w:r>
          </w:p>
        </w:tc>
        <w:tc>
          <w:tcPr>
            <w:tcW w:w="25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Делать ставку</w:t>
            </w:r>
          </w:p>
        </w:tc>
      </w:tr>
      <w:tr w:rsidR="00156B0A" w:rsidTr="00156B0A"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6B0A" w:rsidTr="00156B0A">
        <w:trPr>
          <w:trHeight w:val="40"/>
        </w:trPr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...</w:t>
            </w:r>
          </w:p>
        </w:tc>
        <w:tc>
          <w:tcPr>
            <w:tcW w:w="14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6B0A" w:rsidRPr="00156B0A" w:rsidTr="00156B0A">
        <w:trPr>
          <w:trHeight w:val="331"/>
        </w:trPr>
        <w:tc>
          <w:tcPr>
            <w:tcW w:w="24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Другой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901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56B0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Введение : </w:t>
            </w:r>
            <w:r w:rsidRPr="00156B0A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Приложения отказ другой фонды</w:t>
            </w:r>
          </w:p>
        </w:tc>
      </w:tr>
      <w:tr w:rsidR="00156B0A" w:rsidRPr="00156B0A" w:rsidTr="00156B0A">
        <w:trPr>
          <w:trHeight w:val="289"/>
        </w:trPr>
        <w:tc>
          <w:tcPr>
            <w:tcW w:w="114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56B0A" w:rsidTr="00156B0A">
        <w:trPr>
          <w:trHeight w:val="346"/>
        </w:trPr>
        <w:tc>
          <w:tcPr>
            <w:tcW w:w="35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Выбрано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участвовать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решение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794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24.01.2024 _ _</w:t>
            </w:r>
          </w:p>
        </w:tc>
      </w:tr>
      <w:tr w:rsidR="00156B0A" w:rsidTr="00156B0A">
        <w:trPr>
          <w:trHeight w:val="92"/>
        </w:trPr>
        <w:tc>
          <w:tcPr>
            <w:tcW w:w="353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Период бездействия</w:t>
            </w:r>
          </w:p>
        </w:tc>
        <w:tc>
          <w:tcPr>
            <w:tcW w:w="476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Бездействие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период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начинать</w:t>
            </w:r>
            <w:proofErr w:type="spellEnd"/>
          </w:p>
        </w:tc>
        <w:tc>
          <w:tcPr>
            <w:tcW w:w="3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Бездействие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период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конец</w:t>
            </w:r>
            <w:proofErr w:type="spellEnd"/>
          </w:p>
        </w:tc>
      </w:tr>
      <w:tr w:rsidR="00156B0A" w:rsidTr="00156B0A">
        <w:trPr>
          <w:trHeight w:val="92"/>
        </w:trPr>
        <w:tc>
          <w:tcPr>
            <w:tcW w:w="360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6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6B0A" w:rsidRPr="00156B0A" w:rsidTr="00156B0A">
        <w:trPr>
          <w:trHeight w:val="344"/>
        </w:trPr>
        <w:tc>
          <w:tcPr>
            <w:tcW w:w="11483" w:type="dxa"/>
            <w:gridSpan w:val="3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уведомления о предложении о заключении договора выбранному участнику</w:t>
            </w:r>
          </w:p>
        </w:tc>
      </w:tr>
      <w:tr w:rsidR="00156B0A" w:rsidTr="00156B0A">
        <w:trPr>
          <w:trHeight w:val="344"/>
        </w:trPr>
        <w:tc>
          <w:tcPr>
            <w:tcW w:w="35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56B0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Выбрано участвовать от подписано контракт клиента приблизительно быть введенным Дата</w:t>
            </w:r>
          </w:p>
        </w:tc>
        <w:tc>
          <w:tcPr>
            <w:tcW w:w="794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02.02.2024 _</w:t>
            </w:r>
          </w:p>
        </w:tc>
      </w:tr>
      <w:tr w:rsidR="00156B0A" w:rsidTr="00156B0A">
        <w:trPr>
          <w:trHeight w:val="344"/>
        </w:trPr>
        <w:tc>
          <w:tcPr>
            <w:tcW w:w="35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P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56B0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Клиенту от контракта подписание Дата</w:t>
            </w:r>
          </w:p>
        </w:tc>
        <w:tc>
          <w:tcPr>
            <w:tcW w:w="794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02.02.2024 _</w:t>
            </w:r>
          </w:p>
        </w:tc>
      </w:tr>
      <w:tr w:rsidR="00156B0A" w:rsidTr="00156B0A">
        <w:trPr>
          <w:trHeight w:val="288"/>
        </w:trPr>
        <w:tc>
          <w:tcPr>
            <w:tcW w:w="114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6B0A" w:rsidTr="00156B0A">
        <w:tc>
          <w:tcPr>
            <w:tcW w:w="10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Измеряйте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делитесь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37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Выбрано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907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П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контракт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_</w:t>
            </w:r>
          </w:p>
        </w:tc>
      </w:tr>
      <w:tr w:rsidR="00156B0A" w:rsidTr="00156B0A">
        <w:trPr>
          <w:trHeight w:val="237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контракта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5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Уплотнение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13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Исполнение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крайний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срок</w:t>
            </w:r>
            <w:proofErr w:type="spellEnd"/>
          </w:p>
        </w:tc>
        <w:tc>
          <w:tcPr>
            <w:tcW w:w="8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Платить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авансом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размер</w:t>
            </w:r>
            <w:proofErr w:type="spellEnd"/>
          </w:p>
        </w:tc>
        <w:tc>
          <w:tcPr>
            <w:tcW w:w="32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Расходы</w:t>
            </w:r>
            <w:proofErr w:type="spellEnd"/>
          </w:p>
        </w:tc>
      </w:tr>
      <w:tr w:rsidR="00156B0A" w:rsidTr="00156B0A">
        <w:trPr>
          <w:trHeight w:val="238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AMD _</w:t>
            </w:r>
          </w:p>
        </w:tc>
      </w:tr>
      <w:tr w:rsidR="00156B0A" w:rsidTr="00156B0A">
        <w:trPr>
          <w:trHeight w:val="263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Доступный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финансовый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означает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</w:tc>
      </w:tr>
      <w:tr w:rsidR="00156B0A" w:rsidTr="00156B0A">
        <w:trPr>
          <w:trHeight w:val="146"/>
        </w:trPr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6B0A" w:rsidTr="00156B0A">
        <w:trPr>
          <w:trHeight w:val="110"/>
        </w:trPr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&lt;ФЛЭШ 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  <w:t>&gt;&gt; ООО</w:t>
            </w:r>
          </w:p>
        </w:tc>
        <w:tc>
          <w:tcPr>
            <w:tcW w:w="21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" </w:t>
            </w:r>
            <w:r>
              <w:rPr>
                <w:rFonts w:ascii="GHEA Grapalat" w:hAnsi="GHEA Grapalat" w:cs="Arial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  <w:lang w:val="af-ZA"/>
              </w:rPr>
              <w:t>RAMGME2MD-GHAPZB-24/01&gt;&gt;".</w:t>
            </w:r>
          </w:p>
        </w:tc>
        <w:tc>
          <w:tcPr>
            <w:tcW w:w="1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02.02.2024 _</w:t>
            </w:r>
          </w:p>
        </w:tc>
        <w:tc>
          <w:tcPr>
            <w:tcW w:w="1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22.12.2024 _</w:t>
            </w:r>
          </w:p>
        </w:tc>
        <w:tc>
          <w:tcPr>
            <w:tcW w:w="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1758900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1758900</w:t>
            </w:r>
          </w:p>
        </w:tc>
      </w:tr>
      <w:tr w:rsidR="00156B0A" w:rsidRPr="00156B0A" w:rsidTr="00156B0A">
        <w:trPr>
          <w:trHeight w:val="150"/>
        </w:trPr>
        <w:tc>
          <w:tcPr>
            <w:tcW w:w="114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P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56B0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Выбрано имя и адрес участника ( </w:t>
            </w:r>
            <w:proofErr w:type="spellStart"/>
            <w:r w:rsidRPr="00156B0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ов</w:t>
            </w:r>
            <w:proofErr w:type="spellEnd"/>
            <w:r w:rsidRPr="00156B0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) .</w:t>
            </w:r>
          </w:p>
        </w:tc>
      </w:tr>
      <w:tr w:rsidR="00156B0A" w:rsidRPr="00156B0A" w:rsidTr="00156B0A">
        <w:trPr>
          <w:trHeight w:val="125"/>
        </w:trPr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Измеряйте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делитесь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Выбрано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29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.</w:t>
            </w: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Электронная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почта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Банковское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дело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P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56B0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АВК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3"/>
            </w:r>
            <w:r w:rsidRPr="00156B0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 Паспорт: номер и серия</w:t>
            </w:r>
          </w:p>
        </w:tc>
      </w:tr>
      <w:tr w:rsidR="00156B0A" w:rsidTr="00156B0A">
        <w:trPr>
          <w:trHeight w:val="155"/>
        </w:trPr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56B0A" w:rsidTr="00156B0A">
        <w:trPr>
          <w:trHeight w:val="40"/>
        </w:trPr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&lt;ФЛЭШ 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  <w:t>&gt;&gt; ООО</w:t>
            </w:r>
          </w:p>
        </w:tc>
        <w:tc>
          <w:tcPr>
            <w:tcW w:w="29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pStyle w:val="ac"/>
              <w:spacing w:line="288" w:lineRule="auto"/>
              <w:jc w:val="center"/>
              <w:rPr>
                <w:rFonts w:ascii="Sylfaen" w:hAnsi="Sylfaen"/>
                <w:bCs/>
                <w:i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i/>
                <w:sz w:val="18"/>
                <w:szCs w:val="18"/>
                <w:lang w:val="hy-AM"/>
              </w:rPr>
              <w:t>РА, г. Ереван, Э. КОЛБАЦУ, 30 Тел.: (37410) 53-42-33</w:t>
            </w:r>
          </w:p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flashltender@gmail.com:</w:t>
            </w: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line="256" w:lineRule="auto"/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 w:cs="Arial"/>
                <w:bCs/>
                <w:color w:val="FF0000"/>
                <w:sz w:val="18"/>
                <w:szCs w:val="18"/>
              </w:rPr>
              <w:t>15100166690902</w:t>
            </w: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line="256" w:lineRule="auto"/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 w:cs="Arial"/>
                <w:bCs/>
                <w:color w:val="FF0000"/>
                <w:sz w:val="18"/>
                <w:szCs w:val="18"/>
              </w:rPr>
              <w:t>01808789</w:t>
            </w:r>
          </w:p>
        </w:tc>
      </w:tr>
      <w:tr w:rsidR="00156B0A" w:rsidTr="00156B0A">
        <w:trPr>
          <w:trHeight w:val="288"/>
        </w:trPr>
        <w:tc>
          <w:tcPr>
            <w:tcW w:w="114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6B0A" w:rsidRPr="00156B0A" w:rsidTr="00156B0A">
        <w:trPr>
          <w:trHeight w:val="200"/>
        </w:trPr>
        <w:tc>
          <w:tcPr>
            <w:tcW w:w="27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Дополнительная информация</w:t>
            </w:r>
          </w:p>
        </w:tc>
        <w:tc>
          <w:tcPr>
            <w:tcW w:w="872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Примечание: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В случае невыполнения какой-либо части заказчик обязан заполнить информацию о неисполнении 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.</w:t>
            </w:r>
          </w:p>
        </w:tc>
      </w:tr>
      <w:tr w:rsidR="00156B0A" w:rsidRPr="00156B0A" w:rsidTr="00156B0A">
        <w:trPr>
          <w:trHeight w:val="288"/>
        </w:trPr>
        <w:tc>
          <w:tcPr>
            <w:tcW w:w="114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6B0A" w:rsidRPr="00156B0A" w:rsidTr="00156B0A">
        <w:trPr>
          <w:trHeight w:val="288"/>
        </w:trPr>
        <w:tc>
          <w:tcPr>
            <w:tcW w:w="114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Как участники, подавшие заявки на данную часть процедуры, так и неправительственные организации, получившие государственную регистрацию в Республике Армения, и лица, осуществляющие информационную деятельность, могут подать письменный запрос заказчику, организовавшему процедуру. Порядок участия совместно с отделом, ответственным за приемку результата данной части заключенного договора, после опубликования настоящего объявления ------в течение календарного дня.</w:t>
            </w:r>
          </w:p>
          <w:p w:rsidR="00156B0A" w:rsidRDefault="00156B0A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К письменному обращению прилагаются:</w:t>
            </w:r>
          </w:p>
          <w:p w:rsidR="00156B0A" w:rsidRDefault="00156B0A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1) оригинал доверенности, выданной физическому лицу. Кроме того, разрешено:</w:t>
            </w:r>
          </w:p>
          <w:p w:rsidR="00156B0A" w:rsidRDefault="00156B0A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а. число физических лиц не может превышать двух.</w:t>
            </w:r>
          </w:p>
          <w:p w:rsidR="00156B0A" w:rsidRDefault="00156B0A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б. физическое лицо должно лично совершать действия, на которые оно уполномочено;</w:t>
            </w:r>
          </w:p>
          <w:p w:rsidR="00156B0A" w:rsidRDefault="00156B0A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оригиналы деклараций, подписанных физическими лицами, подавшими заявку на участие в процессе, а также уполномоченными лицами об отсутствии конфликта интересов, предусмотренного статьей 5.1 части 2 Закона РА "О закупках";</w:t>
            </w:r>
          </w:p>
          <w:p w:rsidR="00156B0A" w:rsidRDefault="00156B0A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56B0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это электронный почты адреса и телефоны _ _ </w:t>
            </w:r>
            <w:proofErr w:type="gramStart"/>
            <w:r w:rsidRPr="00156B0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через клиент</w:t>
            </w:r>
            <w:proofErr w:type="gramEnd"/>
            <w:r w:rsidRPr="00156B0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могу связаться _ подтверждать требование представлено человек и последний от уполномоченный физический человек с _</w:t>
            </w:r>
          </w:p>
          <w:p w:rsidR="00156B0A" w:rsidRPr="00156B0A" w:rsidRDefault="00156B0A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56B0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Армения в республике Состояние Регистрация полученный общественный организации и СМИ активность исполнитель люди случай тоже _ Состояние Регистрация сертификата скопировать _</w:t>
            </w:r>
          </w:p>
          <w:p w:rsidR="00156B0A" w:rsidRPr="00156B0A" w:rsidRDefault="00156B0A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56B0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Клиенту ответственный отдела вести электронный почты чиновник Адрес : </w:t>
            </w:r>
            <w:proofErr w:type="spellStart"/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Yeranos</w:t>
            </w:r>
            <w:proofErr w:type="spellEnd"/>
            <w:r w:rsidRPr="00156B0A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2@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schools</w:t>
            </w:r>
            <w:r w:rsidRPr="00156B0A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am</w:t>
            </w:r>
            <w:r w:rsidRPr="00156B0A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14"/>
            </w:r>
          </w:p>
        </w:tc>
      </w:tr>
      <w:tr w:rsidR="00156B0A" w:rsidRPr="00156B0A" w:rsidTr="00156B0A">
        <w:trPr>
          <w:trHeight w:val="288"/>
        </w:trPr>
        <w:tc>
          <w:tcPr>
            <w:tcW w:w="114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6B0A" w:rsidRPr="00156B0A" w:rsidTr="00156B0A">
        <w:trPr>
          <w:trHeight w:val="475"/>
        </w:trPr>
        <w:tc>
          <w:tcPr>
            <w:tcW w:w="27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Информация о публикациях, осуществленных в соответствии с Законом РА &lt;О закупках&gt; с целью привлечения участников</w:t>
            </w:r>
          </w:p>
        </w:tc>
        <w:tc>
          <w:tcPr>
            <w:tcW w:w="872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Анонс и приглашение 17.01. 2024 год опубликовано на сайте Министерства финансов РА </w:t>
            </w:r>
            <w:r>
              <w:fldChar w:fldCharType="begin"/>
            </w:r>
            <w:r w:rsidRPr="00156B0A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56B0A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156B0A">
              <w:rPr>
                <w:lang w:val="ru-RU"/>
              </w:rPr>
              <w:instrText>://</w:instrText>
            </w:r>
            <w:r>
              <w:instrText>www</w:instrText>
            </w:r>
            <w:r w:rsidRPr="00156B0A">
              <w:rPr>
                <w:lang w:val="ru-RU"/>
              </w:rPr>
              <w:instrText>.</w:instrText>
            </w:r>
            <w:r>
              <w:instrText>gnumner</w:instrText>
            </w:r>
            <w:r w:rsidRPr="00156B0A">
              <w:rPr>
                <w:lang w:val="ru-RU"/>
              </w:rPr>
              <w:instrText>.</w:instrText>
            </w:r>
            <w:r>
              <w:instrText>am</w:instrText>
            </w:r>
            <w:r w:rsidRPr="00156B0A">
              <w:rPr>
                <w:lang w:val="ru-RU"/>
              </w:rPr>
              <w:instrText xml:space="preserve">" </w:instrText>
            </w:r>
            <w:r>
              <w:fldChar w:fldCharType="separate"/>
            </w:r>
            <w:r>
              <w:rPr>
                <w:rStyle w:val="ae"/>
                <w:rFonts w:ascii="GHEA Grapalat" w:hAnsi="GHEA Grapalat"/>
                <w:bCs/>
                <w:sz w:val="18"/>
                <w:szCs w:val="18"/>
                <w:lang w:val="hy-AM"/>
              </w:rPr>
              <w:t>www.gnumner.am .</w:t>
            </w:r>
            <w:r>
              <w:fldChar w:fldCharType="end"/>
            </w:r>
          </w:p>
        </w:tc>
      </w:tr>
      <w:tr w:rsidR="00156B0A" w:rsidRPr="00156B0A" w:rsidTr="00156B0A">
        <w:trPr>
          <w:trHeight w:val="288"/>
        </w:trPr>
        <w:tc>
          <w:tcPr>
            <w:tcW w:w="114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6B0A" w:rsidRPr="00156B0A" w:rsidTr="00156B0A">
        <w:trPr>
          <w:trHeight w:val="427"/>
        </w:trPr>
        <w:tc>
          <w:tcPr>
            <w:tcW w:w="27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закупок и краткое описание действий, предпринятых в связи с этим</w:t>
            </w:r>
          </w:p>
        </w:tc>
        <w:tc>
          <w:tcPr>
            <w:tcW w:w="872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В процессе закупок противозаконных действий не выявлено.</w:t>
            </w:r>
          </w:p>
        </w:tc>
      </w:tr>
      <w:tr w:rsidR="00156B0A" w:rsidRPr="00156B0A" w:rsidTr="00156B0A">
        <w:trPr>
          <w:trHeight w:val="288"/>
        </w:trPr>
        <w:tc>
          <w:tcPr>
            <w:tcW w:w="114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6B0A" w:rsidRPr="00156B0A" w:rsidTr="00156B0A">
        <w:trPr>
          <w:trHeight w:val="427"/>
        </w:trPr>
        <w:tc>
          <w:tcPr>
            <w:tcW w:w="27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6B0A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Процедура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покупки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поданные жалобы и принятые по ним решения</w:t>
            </w:r>
          </w:p>
        </w:tc>
        <w:tc>
          <w:tcPr>
            <w:tcW w:w="872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Претензий к процессу покупки не поступало.</w:t>
            </w:r>
          </w:p>
        </w:tc>
      </w:tr>
      <w:tr w:rsidR="00156B0A" w:rsidRPr="00156B0A" w:rsidTr="00156B0A">
        <w:trPr>
          <w:trHeight w:val="288"/>
        </w:trPr>
        <w:tc>
          <w:tcPr>
            <w:tcW w:w="114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6B0A" w:rsidTr="00156B0A">
        <w:trPr>
          <w:trHeight w:val="427"/>
        </w:trPr>
        <w:tc>
          <w:tcPr>
            <w:tcW w:w="27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Другой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необходимый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72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B0A" w:rsidRDefault="00156B0A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56B0A" w:rsidTr="00156B0A">
        <w:trPr>
          <w:trHeight w:val="288"/>
        </w:trPr>
        <w:tc>
          <w:tcPr>
            <w:tcW w:w="114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6B0A" w:rsidRDefault="00156B0A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6B0A" w:rsidRPr="00156B0A" w:rsidTr="00156B0A">
        <w:trPr>
          <w:trHeight w:val="227"/>
        </w:trPr>
        <w:tc>
          <w:tcPr>
            <w:tcW w:w="114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Pr="00156B0A" w:rsidRDefault="00156B0A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 относительно этого объявления, пожалуйста, свяжитесь с координатором закупок.</w:t>
            </w:r>
          </w:p>
        </w:tc>
      </w:tr>
      <w:tr w:rsidR="00156B0A" w:rsidTr="00156B0A">
        <w:trPr>
          <w:trHeight w:val="47"/>
        </w:trPr>
        <w:tc>
          <w:tcPr>
            <w:tcW w:w="354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_</w:t>
            </w:r>
          </w:p>
        </w:tc>
        <w:tc>
          <w:tcPr>
            <w:tcW w:w="39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39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Электронная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почта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_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</w:p>
        </w:tc>
      </w:tr>
      <w:tr w:rsidR="00156B0A" w:rsidTr="00156B0A">
        <w:trPr>
          <w:trHeight w:val="47"/>
        </w:trPr>
        <w:tc>
          <w:tcPr>
            <w:tcW w:w="354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Гоар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Аветисян</w:t>
            </w:r>
            <w:proofErr w:type="spellEnd"/>
          </w:p>
        </w:tc>
        <w:tc>
          <w:tcPr>
            <w:tcW w:w="39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+37493721227</w:t>
            </w:r>
          </w:p>
        </w:tc>
        <w:tc>
          <w:tcPr>
            <w:tcW w:w="39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0A" w:rsidRDefault="00156B0A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avetisyan16@mail.ru:</w:t>
            </w:r>
          </w:p>
        </w:tc>
      </w:tr>
    </w:tbl>
    <w:p w:rsidR="00156B0A" w:rsidRDefault="00156B0A" w:rsidP="00156B0A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156B0A" w:rsidRPr="00BE6AF1" w:rsidRDefault="00156B0A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sectPr w:rsidR="00156B0A" w:rsidRPr="00BE6AF1" w:rsidSect="00156B0A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367" w:rsidRDefault="00877367" w:rsidP="0022631D">
      <w:pPr>
        <w:spacing w:before="0" w:after="0"/>
      </w:pPr>
      <w:r>
        <w:separator/>
      </w:r>
    </w:p>
  </w:endnote>
  <w:endnote w:type="continuationSeparator" w:id="0">
    <w:p w:rsidR="00877367" w:rsidRDefault="0087736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367" w:rsidRDefault="00877367" w:rsidP="0022631D">
      <w:pPr>
        <w:spacing w:before="0" w:after="0"/>
      </w:pPr>
      <w:r>
        <w:separator/>
      </w:r>
    </w:p>
  </w:footnote>
  <w:footnote w:type="continuationSeparator" w:id="0">
    <w:p w:rsidR="00877367" w:rsidRDefault="00877367" w:rsidP="0022631D">
      <w:pPr>
        <w:spacing w:before="0" w:after="0"/>
      </w:pPr>
      <w:r>
        <w:continuationSeparator/>
      </w:r>
    </w:p>
  </w:footnote>
  <w:footnote w:id="1">
    <w:p w:rsidR="00BD5D41" w:rsidRPr="00541A77" w:rsidRDefault="00BD5D41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D5D41" w:rsidRPr="002D0BF6" w:rsidRDefault="00BD5D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D5D41" w:rsidRPr="002D0BF6" w:rsidRDefault="00BD5D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D5D41" w:rsidRPr="002D0BF6" w:rsidRDefault="00BD5D4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D5D41" w:rsidRPr="00871366" w:rsidRDefault="00BD5D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D5D41" w:rsidRPr="002D0BF6" w:rsidRDefault="00BD5D4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D5D41" w:rsidRPr="0078682E" w:rsidRDefault="00BD5D4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BD5D41" w:rsidRPr="0078682E" w:rsidRDefault="00BD5D4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BD5D41" w:rsidRPr="00005B9C" w:rsidRDefault="00BD5D4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56B0A" w:rsidRPr="00156B0A" w:rsidRDefault="00156B0A" w:rsidP="00156B0A">
      <w:pPr>
        <w:pStyle w:val="a7"/>
        <w:rPr>
          <w:rFonts w:ascii="Sylfaen" w:hAnsi="Sylfaen" w:cs="Sylfaen"/>
          <w:i/>
          <w:sz w:val="12"/>
          <w:szCs w:val="12"/>
          <w:lang w:val="ru-RU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 Заполнено запечатано _ по контракту покупать </w:t>
      </w:r>
      <w:proofErr w:type="gramStart"/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>продукция ,</w:t>
      </w:r>
      <w:proofErr w:type="gramEnd"/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 услуги , работы считать</w:t>
      </w:r>
    </w:p>
  </w:footnote>
  <w:footnote w:id="9">
    <w:p w:rsidR="00156B0A" w:rsidRDefault="00156B0A" w:rsidP="00156B0A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Осуществить закупку за имеющиеся </w:t>
      </w:r>
      <w:r>
        <w:rPr>
          <w:rFonts w:ascii="GHEA Grapalat" w:hAnsi="GHEA Grapalat"/>
          <w:bCs/>
          <w:i/>
          <w:sz w:val="12"/>
          <w:szCs w:val="12"/>
          <w:lang w:val="es-ES"/>
        </w:rPr>
        <w:t>средства в рамках данного договора.</w:t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proofErr w:type="gramStart"/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>продукция ,</w:t>
      </w:r>
      <w:proofErr w:type="gramEnd"/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 услуги , работы </w:t>
      </w:r>
      <w:r w:rsidRPr="00156B0A">
        <w:rPr>
          <w:rFonts w:ascii="GHEA Grapalat" w:hAnsi="GHEA Grapalat" w:cs="Sylfaen"/>
          <w:bCs/>
          <w:i/>
          <w:sz w:val="12"/>
          <w:szCs w:val="12"/>
          <w:lang w:val="ru-RU"/>
        </w:rPr>
        <w:t xml:space="preserve">количество </w:t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и _ по контракту запланировано общий продукция , услуги , работы считать заполнять  в столбце « Общие » рядом с ним </w:t>
      </w:r>
      <w:r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10">
    <w:p w:rsidR="00156B0A" w:rsidRDefault="00156B0A" w:rsidP="00156B0A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пересмотренного </w:t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контракта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предусмотрено меньше средств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заполните сумму, предоставленную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имеющимися финансовыми ресурсами , и </w:t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укажите общую сумму в графе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Итого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рядом с ней </w:t>
      </w:r>
      <w:r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11">
    <w:p w:rsidR="00156B0A" w:rsidRDefault="00156B0A" w:rsidP="00156B0A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i/>
          <w:sz w:val="12"/>
          <w:szCs w:val="12"/>
        </w:rPr>
        <w:footnoteRef/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Если предлагаемые цены представлены в двух и более </w:t>
      </w:r>
      <w:proofErr w:type="gramStart"/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валютах </w:t>
      </w:r>
      <w:r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то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цены заполняются по курсу, указанному в данном приглашении, </w:t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в драмах Республики Армения </w:t>
      </w:r>
      <w:r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12">
    <w:p w:rsidR="00156B0A" w:rsidRDefault="00156B0A" w:rsidP="00156B0A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Если договор будет заключен с полной </w:t>
      </w:r>
      <w:proofErr w:type="gramStart"/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стоимостью </w:t>
      </w:r>
      <w:r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но предусмотрены дополнительные средства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то общую сумму заполняем в графе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«Итого» , </w:t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а в пересчете на финансовые средства – в графу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С финансовыми средствами 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 .</w:t>
      </w:r>
    </w:p>
  </w:footnote>
  <w:footnote w:id="13">
    <w:p w:rsidR="00156B0A" w:rsidRDefault="00156B0A" w:rsidP="00156B0A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Не заполняется,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если </w:t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стороной договора является лицо, имеющее бухгалтерский счет налогоплательщика в Республике </w:t>
      </w:r>
      <w:proofErr w:type="gramStart"/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Армения </w:t>
      </w:r>
      <w:r>
        <w:rPr>
          <w:rFonts w:ascii="GHEA Grapalat" w:hAnsi="GHEA Grapalat"/>
          <w:bCs/>
          <w:i/>
          <w:sz w:val="12"/>
          <w:szCs w:val="12"/>
          <w:lang w:val="es-ES"/>
        </w:rPr>
        <w:t>.</w:t>
      </w:r>
      <w:proofErr w:type="gramEnd"/>
    </w:p>
  </w:footnote>
  <w:footnote w:id="14">
    <w:p w:rsidR="00156B0A" w:rsidRDefault="00156B0A" w:rsidP="00156B0A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8"/>
          <w:szCs w:val="8"/>
        </w:rPr>
        <w:footnoteRef/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Данное положение снимается с объявления, если цена заключаемого договора не превышает базовую величину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закупок .</w:t>
      </w:r>
      <w:proofErr w:type="gramEnd"/>
    </w:p>
    <w:p w:rsidR="00156B0A" w:rsidRDefault="00156B0A" w:rsidP="00156B0A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Если стоимость заключаемого договора превышает базовую величину закупки и закупка содержит государственную тайну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то первое предложение настоящего положения пишется следующего содержания . « </w:t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Участники, подавшие заявление о приглашении к участию в данном этапе закупки, могут направить заказчику, указанному в этом заявлении, письменную заявку на участие совместно с ответственным подразделением в процессе приемки результатов данного этапа заключенного договора. , после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отправки данного заявления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------ </w:t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в течение календарного </w:t>
      </w:r>
      <w:proofErr w:type="gramStart"/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дня </w:t>
      </w:r>
      <w:r>
        <w:rPr>
          <w:rFonts w:ascii="GHEA Grapalat" w:hAnsi="GHEA Grapalat"/>
          <w:bCs/>
          <w:i/>
          <w:sz w:val="12"/>
          <w:szCs w:val="12"/>
          <w:lang w:val="es-ES"/>
        </w:rPr>
        <w:t>.</w:t>
      </w:r>
      <w:proofErr w:type="gramEnd"/>
    </w:p>
    <w:p w:rsidR="00156B0A" w:rsidRDefault="00156B0A" w:rsidP="00156B0A">
      <w:pPr>
        <w:pStyle w:val="a7"/>
        <w:jc w:val="both"/>
        <w:rPr>
          <w:rFonts w:ascii="Calibri" w:hAnsi="Calibri"/>
          <w:lang w:val="hy-AM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Срок </w:t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, определенный настоящим положением, не может быть менее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трех </w:t>
      </w:r>
      <w:r w:rsidRPr="00156B0A">
        <w:rPr>
          <w:rFonts w:ascii="GHEA Grapalat" w:hAnsi="GHEA Grapalat"/>
          <w:bCs/>
          <w:i/>
          <w:sz w:val="12"/>
          <w:szCs w:val="12"/>
          <w:lang w:val="ru-RU"/>
        </w:rPr>
        <w:t xml:space="preserve">календарных дней </w:t>
      </w:r>
      <w:r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1727"/>
    <w:rsid w:val="00012170"/>
    <w:rsid w:val="00035319"/>
    <w:rsid w:val="00044EA8"/>
    <w:rsid w:val="00046CCF"/>
    <w:rsid w:val="00051ECE"/>
    <w:rsid w:val="0007090E"/>
    <w:rsid w:val="00073D66"/>
    <w:rsid w:val="00083B01"/>
    <w:rsid w:val="000B0199"/>
    <w:rsid w:val="000B6B0B"/>
    <w:rsid w:val="000D6A11"/>
    <w:rsid w:val="000E4FF1"/>
    <w:rsid w:val="000F376D"/>
    <w:rsid w:val="001021B0"/>
    <w:rsid w:val="00131365"/>
    <w:rsid w:val="00156B0A"/>
    <w:rsid w:val="0018422F"/>
    <w:rsid w:val="001A1999"/>
    <w:rsid w:val="001A50C8"/>
    <w:rsid w:val="001C1BE1"/>
    <w:rsid w:val="001D0EDD"/>
    <w:rsid w:val="001E0091"/>
    <w:rsid w:val="00201DFC"/>
    <w:rsid w:val="0022631D"/>
    <w:rsid w:val="00236839"/>
    <w:rsid w:val="00295B92"/>
    <w:rsid w:val="002D2096"/>
    <w:rsid w:val="002D236E"/>
    <w:rsid w:val="002E4E6F"/>
    <w:rsid w:val="002F16CC"/>
    <w:rsid w:val="002F1FEB"/>
    <w:rsid w:val="00371B1D"/>
    <w:rsid w:val="003B2758"/>
    <w:rsid w:val="003C5FE4"/>
    <w:rsid w:val="003E3D40"/>
    <w:rsid w:val="003E6978"/>
    <w:rsid w:val="00433E3C"/>
    <w:rsid w:val="00472069"/>
    <w:rsid w:val="00474C2F"/>
    <w:rsid w:val="004764CD"/>
    <w:rsid w:val="004875E0"/>
    <w:rsid w:val="004A257D"/>
    <w:rsid w:val="004D078F"/>
    <w:rsid w:val="004E376E"/>
    <w:rsid w:val="004F1350"/>
    <w:rsid w:val="004F4412"/>
    <w:rsid w:val="005032A0"/>
    <w:rsid w:val="00503BCC"/>
    <w:rsid w:val="00532DD3"/>
    <w:rsid w:val="00546023"/>
    <w:rsid w:val="005612BB"/>
    <w:rsid w:val="005737F9"/>
    <w:rsid w:val="005D5FBD"/>
    <w:rsid w:val="00607C9A"/>
    <w:rsid w:val="00640CD1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550E5"/>
    <w:rsid w:val="007732E7"/>
    <w:rsid w:val="0078682E"/>
    <w:rsid w:val="0079075F"/>
    <w:rsid w:val="007933BD"/>
    <w:rsid w:val="0081420B"/>
    <w:rsid w:val="008172E0"/>
    <w:rsid w:val="00877367"/>
    <w:rsid w:val="008C4E62"/>
    <w:rsid w:val="008C5230"/>
    <w:rsid w:val="008E493A"/>
    <w:rsid w:val="009017B1"/>
    <w:rsid w:val="00930CB9"/>
    <w:rsid w:val="009C5E0F"/>
    <w:rsid w:val="009D0966"/>
    <w:rsid w:val="009E75FF"/>
    <w:rsid w:val="009F5468"/>
    <w:rsid w:val="009F6481"/>
    <w:rsid w:val="00A306F5"/>
    <w:rsid w:val="00A31820"/>
    <w:rsid w:val="00AA32E4"/>
    <w:rsid w:val="00AB09F7"/>
    <w:rsid w:val="00AD07B9"/>
    <w:rsid w:val="00AD59DC"/>
    <w:rsid w:val="00AD763D"/>
    <w:rsid w:val="00B426B4"/>
    <w:rsid w:val="00B67E20"/>
    <w:rsid w:val="00B75762"/>
    <w:rsid w:val="00B91DE2"/>
    <w:rsid w:val="00B94EA2"/>
    <w:rsid w:val="00BA03B0"/>
    <w:rsid w:val="00BB0752"/>
    <w:rsid w:val="00BB0A93"/>
    <w:rsid w:val="00BB5802"/>
    <w:rsid w:val="00BC0A26"/>
    <w:rsid w:val="00BD3D4E"/>
    <w:rsid w:val="00BD5D41"/>
    <w:rsid w:val="00BE6AF1"/>
    <w:rsid w:val="00BF1465"/>
    <w:rsid w:val="00BF4745"/>
    <w:rsid w:val="00C84DF7"/>
    <w:rsid w:val="00C9446A"/>
    <w:rsid w:val="00C96337"/>
    <w:rsid w:val="00C96BED"/>
    <w:rsid w:val="00CA6A9C"/>
    <w:rsid w:val="00CB44D2"/>
    <w:rsid w:val="00CC1F23"/>
    <w:rsid w:val="00CF1F70"/>
    <w:rsid w:val="00D350DE"/>
    <w:rsid w:val="00D36189"/>
    <w:rsid w:val="00D55F64"/>
    <w:rsid w:val="00D80C64"/>
    <w:rsid w:val="00D84FF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C690D"/>
    <w:rsid w:val="00EF16D0"/>
    <w:rsid w:val="00F10AFE"/>
    <w:rsid w:val="00F15B86"/>
    <w:rsid w:val="00F17AD8"/>
    <w:rsid w:val="00F31004"/>
    <w:rsid w:val="00F31A07"/>
    <w:rsid w:val="00F64167"/>
    <w:rsid w:val="00F6673B"/>
    <w:rsid w:val="00F77AAD"/>
    <w:rsid w:val="00F916C4"/>
    <w:rsid w:val="00FA2495"/>
    <w:rsid w:val="00FB097B"/>
    <w:rsid w:val="00FC65DE"/>
    <w:rsid w:val="00FF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70E97"/>
  <w15:docId w15:val="{0C9C7C10-F3D7-4BED-9ACF-98C66DB9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uiPriority w:val="99"/>
    <w:semiHidden/>
    <w:unhideWhenUsed/>
    <w:rsid w:val="007933B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933BD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1A50C8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8C5230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C5230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semiHidden/>
    <w:unhideWhenUsed/>
    <w:rsid w:val="008C5230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C52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35CD2-1AF0-454C-9E0F-B7FDAD05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2012</Words>
  <Characters>11470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RePack by Diakov</cp:lastModifiedBy>
  <cp:revision>49</cp:revision>
  <cp:lastPrinted>2023-10-28T17:55:00Z</cp:lastPrinted>
  <dcterms:created xsi:type="dcterms:W3CDTF">2021-06-28T12:08:00Z</dcterms:created>
  <dcterms:modified xsi:type="dcterms:W3CDTF">2024-02-05T07:46:00Z</dcterms:modified>
</cp:coreProperties>
</file>