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A7" w:rsidRPr="00A16557" w:rsidRDefault="002055A7" w:rsidP="002055A7">
      <w:pPr>
        <w:spacing w:line="360" w:lineRule="auto"/>
        <w:jc w:val="center"/>
        <w:rPr>
          <w:rFonts w:ascii="Arial AM" w:hAnsi="Arial AM"/>
          <w:b/>
          <w:sz w:val="24"/>
          <w:lang w:val="hy-AM"/>
        </w:rPr>
      </w:pPr>
      <w:r w:rsidRPr="00A16557">
        <w:rPr>
          <w:rFonts w:ascii="Sylfaen" w:hAnsi="Sylfaen" w:cs="Sylfaen"/>
          <w:b/>
          <w:sz w:val="24"/>
          <w:lang w:val="hy-AM"/>
        </w:rPr>
        <w:t>Արձանագրություն</w:t>
      </w:r>
      <w:r w:rsidRPr="00A16557">
        <w:rPr>
          <w:rFonts w:ascii="Arial AM" w:hAnsi="Arial AM"/>
          <w:b/>
          <w:sz w:val="24"/>
          <w:lang w:val="hy-AM"/>
        </w:rPr>
        <w:t xml:space="preserve"> </w:t>
      </w:r>
      <w:r w:rsidRPr="00A16557">
        <w:rPr>
          <w:rFonts w:ascii="Arial AM" w:hAnsi="Arial AM"/>
          <w:b/>
          <w:sz w:val="24"/>
          <w:lang w:val="es-ES"/>
        </w:rPr>
        <w:t xml:space="preserve">N </w:t>
      </w:r>
      <w:r w:rsidRPr="00A16557">
        <w:rPr>
          <w:rFonts w:ascii="Arial AM" w:hAnsi="Arial AM"/>
          <w:b/>
          <w:sz w:val="24"/>
          <w:lang w:val="hy-AM"/>
        </w:rPr>
        <w:t>2</w:t>
      </w:r>
    </w:p>
    <w:p w:rsidR="00AF1107" w:rsidRPr="00297B42" w:rsidRDefault="003A5C9E" w:rsidP="002055A7">
      <w:pPr>
        <w:jc w:val="center"/>
        <w:rPr>
          <w:rFonts w:asciiTheme="minorHAnsi" w:hAnsiTheme="minorHAnsi" w:cs="Sylfaen"/>
          <w:b/>
          <w:lang w:val="hy-AM"/>
        </w:rPr>
      </w:pPr>
      <w:r w:rsidRPr="00A16557">
        <w:rPr>
          <w:rFonts w:ascii="Sylfaen" w:hAnsi="Sylfaen" w:cs="Sylfaen"/>
          <w:b/>
          <w:lang w:val="hy-AM"/>
        </w:rPr>
        <w:t>Ե</w:t>
      </w:r>
      <w:r w:rsidR="002055A7" w:rsidRPr="00A16557">
        <w:rPr>
          <w:rFonts w:ascii="Sylfaen" w:hAnsi="Sylfaen" w:cs="Sylfaen"/>
          <w:b/>
          <w:lang w:val="hy-AM"/>
        </w:rPr>
        <w:t>ԲԿ</w:t>
      </w:r>
      <w:r w:rsidR="00B37F4D">
        <w:rPr>
          <w:rFonts w:ascii="Sylfaen" w:hAnsi="Sylfaen" w:cs="Sylfaen"/>
          <w:b/>
          <w:lang w:val="hy-AM"/>
        </w:rPr>
        <w:t>ԳՀԱՊՁԲ</w:t>
      </w:r>
      <w:bookmarkStart w:id="0" w:name="_GoBack"/>
      <w:r w:rsidR="0072008A">
        <w:rPr>
          <w:rFonts w:ascii="Arial AM" w:hAnsi="Arial AM" w:cs="Sylfaen"/>
          <w:b/>
          <w:lang w:val="af-ZA"/>
        </w:rPr>
        <w:t>20-</w:t>
      </w:r>
      <w:bookmarkEnd w:id="0"/>
      <w:r w:rsidR="00297B42">
        <w:rPr>
          <w:rFonts w:asciiTheme="minorHAnsi" w:hAnsiTheme="minorHAnsi" w:cs="Sylfaen"/>
          <w:b/>
          <w:lang w:val="hy-AM"/>
        </w:rPr>
        <w:t>16</w:t>
      </w:r>
    </w:p>
    <w:p w:rsidR="002055A7" w:rsidRPr="00A16557" w:rsidRDefault="002055A7" w:rsidP="002055A7">
      <w:pPr>
        <w:jc w:val="center"/>
        <w:rPr>
          <w:rFonts w:ascii="Arial AM" w:hAnsi="Arial AM"/>
          <w:lang w:val="hy-AM"/>
        </w:rPr>
      </w:pPr>
      <w:r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ծածկագրով</w:t>
      </w:r>
      <w:r w:rsidRPr="00A16557">
        <w:rPr>
          <w:rFonts w:ascii="Arial AM" w:hAnsi="Arial AM"/>
          <w:b/>
          <w:lang w:val="hy-AM"/>
        </w:rPr>
        <w:t xml:space="preserve"> </w:t>
      </w:r>
      <w:r w:rsidR="00011149" w:rsidRPr="0072008A">
        <w:rPr>
          <w:rFonts w:ascii="Sylfaen" w:hAnsi="Sylfaen" w:cs="Sylfaen"/>
          <w:b/>
          <w:lang w:val="hy-AM"/>
        </w:rPr>
        <w:t>գնանշման հարցում</w:t>
      </w:r>
      <w:r w:rsidR="00400299">
        <w:rPr>
          <w:rFonts w:ascii="Sylfaen" w:hAnsi="Sylfaen" w:cs="Sylfaen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ընթացակարգի</w:t>
      </w:r>
      <w:r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հանձնաժողովի</w:t>
      </w:r>
      <w:r w:rsidRPr="00A16557">
        <w:rPr>
          <w:rFonts w:ascii="Arial AM" w:hAnsi="Arial AM"/>
          <w:b/>
          <w:lang w:val="hy-AM"/>
        </w:rPr>
        <w:t xml:space="preserve"> </w:t>
      </w:r>
    </w:p>
    <w:p w:rsidR="002055A7" w:rsidRPr="00A16557" w:rsidRDefault="002055A7" w:rsidP="002055A7">
      <w:pPr>
        <w:jc w:val="center"/>
        <w:rPr>
          <w:rFonts w:ascii="Arial AM" w:hAnsi="Arial AM"/>
          <w:b/>
          <w:lang w:val="hy-AM"/>
        </w:rPr>
      </w:pPr>
      <w:r w:rsidRPr="00A16557">
        <w:rPr>
          <w:rFonts w:ascii="Sylfaen" w:hAnsi="Sylfaen" w:cs="Sylfaen"/>
          <w:b/>
          <w:lang w:val="hy-AM"/>
        </w:rPr>
        <w:t>բացման</w:t>
      </w:r>
      <w:r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նիստի</w:t>
      </w:r>
    </w:p>
    <w:p w:rsidR="002055A7" w:rsidRPr="00A16557" w:rsidRDefault="0072008A" w:rsidP="002055A7">
      <w:pPr>
        <w:spacing w:line="360" w:lineRule="auto"/>
        <w:jc w:val="center"/>
        <w:rPr>
          <w:rFonts w:ascii="Arial AM" w:hAnsi="Arial AM"/>
          <w:b/>
          <w:sz w:val="16"/>
          <w:lang w:val="hy-AM"/>
        </w:rPr>
      </w:pPr>
      <w:r>
        <w:rPr>
          <w:rFonts w:ascii="Sylfaen" w:hAnsi="Sylfaen" w:cs="Sylfaen"/>
          <w:b/>
          <w:sz w:val="16"/>
          <w:lang w:val="hy-AM"/>
        </w:rPr>
        <w:t>վառելիք</w:t>
      </w:r>
    </w:p>
    <w:p w:rsidR="002055A7" w:rsidRPr="00A16557" w:rsidRDefault="007E2809" w:rsidP="002055A7">
      <w:pPr>
        <w:ind w:left="5760" w:hanging="5760"/>
        <w:rPr>
          <w:rFonts w:ascii="Arial AM" w:hAnsi="Arial AM" w:cs="Sylfaen"/>
          <w:color w:val="000000"/>
          <w:lang w:val="hy-AM"/>
        </w:rPr>
      </w:pPr>
      <w:r w:rsidRPr="00A16557">
        <w:rPr>
          <w:rFonts w:ascii="Sylfaen" w:hAnsi="Sylfaen" w:cs="Sylfaen"/>
          <w:lang w:val="hy-AM"/>
        </w:rPr>
        <w:t>ք</w:t>
      </w:r>
      <w:r w:rsidRPr="00A16557">
        <w:rPr>
          <w:rFonts w:ascii="Arial AM" w:hAnsi="Arial AM"/>
          <w:lang w:val="hy-AM"/>
        </w:rPr>
        <w:t xml:space="preserve">. </w:t>
      </w:r>
      <w:r w:rsidRPr="00A16557">
        <w:rPr>
          <w:rFonts w:ascii="Sylfaen" w:hAnsi="Sylfaen" w:cs="Sylfaen"/>
          <w:lang w:val="hy-AM"/>
        </w:rPr>
        <w:t>Եղեգնաձոր</w:t>
      </w:r>
      <w:r w:rsidR="002055A7" w:rsidRPr="00A16557">
        <w:rPr>
          <w:rFonts w:ascii="Arial AM" w:hAnsi="Arial AM"/>
          <w:b/>
          <w:lang w:val="hy-AM"/>
        </w:rPr>
        <w:tab/>
      </w:r>
      <w:r w:rsidR="002055A7" w:rsidRPr="00A16557">
        <w:rPr>
          <w:rFonts w:ascii="Arial AM" w:hAnsi="Arial AM"/>
          <w:b/>
          <w:lang w:val="hy-AM"/>
        </w:rPr>
        <w:tab/>
      </w:r>
      <w:r w:rsidR="00F63DB1" w:rsidRPr="00A16557">
        <w:rPr>
          <w:rFonts w:ascii="Arial AM" w:hAnsi="Arial AM"/>
          <w:b/>
          <w:lang w:val="hy-AM"/>
        </w:rPr>
        <w:t xml:space="preserve">     </w:t>
      </w:r>
      <w:r w:rsidR="002055A7" w:rsidRPr="00A16557">
        <w:rPr>
          <w:rFonts w:ascii="Arial AM" w:hAnsi="Arial AM"/>
          <w:b/>
          <w:lang w:val="hy-AM"/>
        </w:rPr>
        <w:t xml:space="preserve">  </w:t>
      </w:r>
      <w:r w:rsidR="00F63DB1" w:rsidRPr="00A16557">
        <w:rPr>
          <w:rFonts w:ascii="Arial AM" w:hAnsi="Arial AM"/>
          <w:b/>
          <w:lang w:val="hy-AM"/>
        </w:rPr>
        <w:t xml:space="preserve">   </w:t>
      </w:r>
      <w:r w:rsidR="002055A7" w:rsidRPr="00A16557">
        <w:rPr>
          <w:rFonts w:ascii="Arial AM" w:hAnsi="Arial AM"/>
          <w:b/>
          <w:lang w:val="hy-AM"/>
        </w:rPr>
        <w:t xml:space="preserve"> </w:t>
      </w:r>
      <w:r w:rsidR="0072008A">
        <w:rPr>
          <w:rFonts w:ascii="Sylfaen" w:hAnsi="Sylfaen"/>
          <w:lang w:val="hy-AM"/>
        </w:rPr>
        <w:t>0</w:t>
      </w:r>
      <w:r w:rsidR="00297B42">
        <w:rPr>
          <w:rFonts w:ascii="Sylfaen" w:hAnsi="Sylfaen"/>
          <w:lang w:val="hy-AM"/>
        </w:rPr>
        <w:t>9</w:t>
      </w:r>
      <w:r w:rsidR="00297B42">
        <w:rPr>
          <w:rFonts w:ascii="Sylfaen" w:hAnsi="Sylfaen" w:cs="Sylfaen"/>
          <w:color w:val="000000"/>
          <w:lang w:val="hy-AM"/>
        </w:rPr>
        <w:t xml:space="preserve"> հուն</w:t>
      </w:r>
      <w:r w:rsidR="00297B42" w:rsidRPr="00297B42">
        <w:rPr>
          <w:rFonts w:ascii="Sylfaen" w:hAnsi="Sylfaen" w:cs="Sylfaen"/>
          <w:color w:val="000000"/>
          <w:lang w:val="hy-AM"/>
        </w:rPr>
        <w:t>իս</w:t>
      </w:r>
      <w:r w:rsidR="007021FE" w:rsidRPr="00A16557">
        <w:rPr>
          <w:rFonts w:ascii="Sylfaen" w:hAnsi="Sylfaen" w:cs="Sylfaen"/>
          <w:color w:val="000000"/>
          <w:lang w:val="hy-AM"/>
        </w:rPr>
        <w:t>ի</w:t>
      </w:r>
      <w:r w:rsidR="007021FE" w:rsidRPr="00A16557">
        <w:rPr>
          <w:rFonts w:ascii="Arial AM" w:hAnsi="Arial AM" w:cs="Sylfaen"/>
          <w:color w:val="000000"/>
          <w:lang w:val="hy-AM"/>
        </w:rPr>
        <w:t xml:space="preserve"> </w:t>
      </w:r>
      <w:r w:rsidR="00B37F4D">
        <w:rPr>
          <w:rFonts w:ascii="Arial AM" w:hAnsi="Arial AM" w:cs="Sylfaen"/>
          <w:color w:val="000000"/>
          <w:lang w:val="pt-BR"/>
        </w:rPr>
        <w:t xml:space="preserve"> 2020</w:t>
      </w:r>
      <w:r w:rsidR="002055A7" w:rsidRPr="00A16557">
        <w:rPr>
          <w:rFonts w:ascii="Sylfaen" w:hAnsi="Sylfaen" w:cs="Sylfaen"/>
          <w:color w:val="000000"/>
          <w:lang w:val="pt-BR"/>
        </w:rPr>
        <w:t>թ</w:t>
      </w:r>
      <w:r w:rsidR="002055A7" w:rsidRPr="00A16557">
        <w:rPr>
          <w:rFonts w:ascii="Arial AM" w:hAnsi="Arial AM" w:cs="Sylfaen"/>
          <w:color w:val="000000"/>
          <w:lang w:val="pt-BR"/>
        </w:rPr>
        <w:t>.</w:t>
      </w:r>
    </w:p>
    <w:p w:rsidR="002055A7" w:rsidRPr="00A16557" w:rsidRDefault="00805332" w:rsidP="002055A7">
      <w:pPr>
        <w:ind w:left="7200" w:firstLine="720"/>
        <w:rPr>
          <w:rFonts w:ascii="Arial AM" w:hAnsi="Arial AM"/>
          <w:b/>
          <w:lang w:val="pt-BR"/>
        </w:rPr>
      </w:pPr>
      <w:r w:rsidRPr="00A16557">
        <w:rPr>
          <w:rFonts w:ascii="Sylfaen" w:hAnsi="Sylfaen" w:cs="Sylfaen"/>
          <w:color w:val="000000"/>
          <w:lang w:val="hy-AM"/>
        </w:rPr>
        <w:t>ժա</w:t>
      </w:r>
      <w:r w:rsidR="002055A7" w:rsidRPr="00A16557">
        <w:rPr>
          <w:rFonts w:ascii="Sylfaen" w:hAnsi="Sylfaen" w:cs="Sylfaen"/>
          <w:color w:val="000000"/>
          <w:lang w:val="pt-BR"/>
        </w:rPr>
        <w:t>մը</w:t>
      </w:r>
      <w:r w:rsidR="002055A7" w:rsidRPr="00A16557">
        <w:rPr>
          <w:rFonts w:ascii="Arial AM" w:hAnsi="Arial AM" w:cs="Sylfaen"/>
          <w:color w:val="000000"/>
          <w:lang w:val="pt-BR"/>
        </w:rPr>
        <w:t xml:space="preserve"> </w:t>
      </w:r>
      <w:r w:rsidR="00F63DB1" w:rsidRPr="00A16557">
        <w:rPr>
          <w:rFonts w:ascii="Arial AM" w:hAnsi="Arial AM" w:cs="Sylfaen"/>
          <w:color w:val="000000"/>
          <w:lang w:val="hy-AM"/>
        </w:rPr>
        <w:t>1</w:t>
      </w:r>
      <w:r w:rsidR="00297B42">
        <w:rPr>
          <w:rFonts w:ascii="Sylfaen" w:hAnsi="Sylfaen" w:cs="Sylfaen"/>
          <w:color w:val="000000"/>
          <w:lang w:val="hy-AM"/>
        </w:rPr>
        <w:t>5</w:t>
      </w:r>
      <w:r w:rsidR="002055A7" w:rsidRPr="00A16557">
        <w:rPr>
          <w:rFonts w:ascii="Arial AM" w:hAnsi="Arial AM" w:cs="Sylfaen"/>
          <w:color w:val="000000"/>
          <w:lang w:val="pt-BR"/>
        </w:rPr>
        <w:t>:0</w:t>
      </w:r>
      <w:r w:rsidR="002055A7" w:rsidRPr="00A16557">
        <w:rPr>
          <w:rFonts w:ascii="Arial AM" w:hAnsi="Arial AM"/>
          <w:b/>
          <w:lang w:val="pt-BR"/>
        </w:rPr>
        <w:t xml:space="preserve"> </w:t>
      </w:r>
    </w:p>
    <w:p w:rsidR="003C08EE" w:rsidRPr="00A16557" w:rsidRDefault="003C08EE" w:rsidP="002055A7">
      <w:pPr>
        <w:ind w:firstLine="720"/>
        <w:rPr>
          <w:rFonts w:ascii="Arial AM" w:hAnsi="Arial AM" w:cs="Sylfaen"/>
          <w:color w:val="000000"/>
          <w:sz w:val="2"/>
          <w:lang w:val="pt-BR"/>
        </w:rPr>
      </w:pPr>
    </w:p>
    <w:p w:rsidR="003A5C9E" w:rsidRPr="00A16557" w:rsidRDefault="003A5C9E" w:rsidP="003A5C9E">
      <w:pPr>
        <w:ind w:firstLine="720"/>
        <w:rPr>
          <w:rFonts w:ascii="Arial AM" w:hAnsi="Arial AM" w:cs="Sylfaen"/>
          <w:color w:val="000000"/>
          <w:lang w:val="pt-BR"/>
        </w:rPr>
      </w:pPr>
      <w:r w:rsidRPr="00A16557">
        <w:rPr>
          <w:rFonts w:ascii="Sylfaen" w:hAnsi="Sylfaen" w:cs="Sylfaen"/>
          <w:color w:val="000000"/>
          <w:lang w:val="pt-BR"/>
        </w:rPr>
        <w:t>Մասնակցում</w:t>
      </w:r>
      <w:r w:rsidRPr="00A16557">
        <w:rPr>
          <w:rFonts w:ascii="Arial AM" w:hAnsi="Arial AM" w:cs="Sylfaen"/>
          <w:color w:val="000000"/>
          <w:lang w:val="pt-BR"/>
        </w:rPr>
        <w:t xml:space="preserve"> </w:t>
      </w:r>
      <w:r w:rsidRPr="00A16557">
        <w:rPr>
          <w:rFonts w:ascii="Sylfaen" w:hAnsi="Sylfaen" w:cs="Sylfaen"/>
          <w:color w:val="000000"/>
          <w:lang w:val="pt-BR"/>
        </w:rPr>
        <w:t>էին</w:t>
      </w:r>
      <w:r w:rsidRPr="00A16557">
        <w:rPr>
          <w:rFonts w:ascii="Arial AM" w:hAnsi="Arial AM" w:cs="Sylfaen"/>
          <w:color w:val="000000"/>
          <w:lang w:val="pt-BR"/>
        </w:rPr>
        <w:t>`</w:t>
      </w:r>
    </w:p>
    <w:p w:rsidR="003A5C9E" w:rsidRPr="00A16557" w:rsidRDefault="003A5C9E" w:rsidP="003A5C9E">
      <w:pPr>
        <w:ind w:left="2124"/>
        <w:rPr>
          <w:rFonts w:ascii="Arial AM" w:hAnsi="Arial AM" w:cs="Sylfaen"/>
          <w:color w:val="000000"/>
          <w:lang w:val="pt-BR"/>
        </w:rPr>
      </w:pPr>
      <w:r w:rsidRPr="00A16557">
        <w:rPr>
          <w:rFonts w:ascii="Sylfaen" w:hAnsi="Sylfaen" w:cs="Sylfaen"/>
          <w:color w:val="000000"/>
          <w:lang w:val="hy-AM"/>
        </w:rPr>
        <w:t>հ</w:t>
      </w:r>
      <w:r w:rsidRPr="00A16557">
        <w:rPr>
          <w:rFonts w:ascii="Sylfaen" w:hAnsi="Sylfaen" w:cs="Sylfaen"/>
          <w:color w:val="000000"/>
          <w:lang w:val="pt-BR"/>
        </w:rPr>
        <w:t>անձնաժողովի</w:t>
      </w:r>
      <w:r w:rsidRPr="00A16557">
        <w:rPr>
          <w:rFonts w:ascii="Arial AM" w:hAnsi="Arial AM" w:cs="Sylfaen"/>
          <w:color w:val="000000"/>
          <w:lang w:val="pt-BR"/>
        </w:rPr>
        <w:t xml:space="preserve"> </w:t>
      </w:r>
      <w:r w:rsidRPr="00A16557">
        <w:rPr>
          <w:rFonts w:ascii="Sylfaen" w:hAnsi="Sylfaen" w:cs="Sylfaen"/>
          <w:color w:val="000000"/>
          <w:lang w:val="pt-BR"/>
        </w:rPr>
        <w:t>նախագահ</w:t>
      </w:r>
      <w:r w:rsidRPr="00A16557">
        <w:rPr>
          <w:rFonts w:ascii="Arial AM" w:hAnsi="Arial AM" w:cs="Sylfaen"/>
          <w:color w:val="000000"/>
          <w:lang w:val="pt-BR"/>
        </w:rPr>
        <w:t>`</w:t>
      </w:r>
      <w:r w:rsidRPr="00A16557">
        <w:rPr>
          <w:rFonts w:ascii="Arial AM" w:hAnsi="Arial AM" w:cs="Sylfaen"/>
          <w:color w:val="000000"/>
          <w:lang w:val="pt-BR"/>
        </w:rPr>
        <w:tab/>
      </w:r>
      <w:r w:rsidR="00B37F4D">
        <w:rPr>
          <w:rFonts w:ascii="Sylfaen" w:hAnsi="Sylfaen" w:cs="Sylfaen"/>
          <w:color w:val="000000"/>
          <w:lang w:val="hy-AM"/>
        </w:rPr>
        <w:t>Տ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 xml:space="preserve">  </w:t>
      </w:r>
      <w:r w:rsidR="00B37F4D">
        <w:rPr>
          <w:rFonts w:ascii="Sylfaen" w:hAnsi="Sylfaen" w:cs="Sylfaen"/>
          <w:color w:val="000000"/>
          <w:lang w:val="hy-AM"/>
        </w:rPr>
        <w:t>Թորոս</w:t>
      </w:r>
      <w:r w:rsidRPr="00A16557">
        <w:rPr>
          <w:rFonts w:ascii="Sylfaen" w:hAnsi="Sylfaen" w:cs="Sylfaen"/>
          <w:color w:val="000000"/>
          <w:lang w:val="pt-BR"/>
        </w:rPr>
        <w:t>յան</w:t>
      </w:r>
    </w:p>
    <w:p w:rsidR="00400299" w:rsidRPr="00A16557" w:rsidRDefault="003A5C9E" w:rsidP="00400299">
      <w:pPr>
        <w:ind w:left="1416" w:firstLine="708"/>
        <w:rPr>
          <w:rFonts w:ascii="Arial AM" w:hAnsi="Arial AM" w:cs="Sylfaen"/>
          <w:color w:val="000000"/>
          <w:lang w:val="hy-AM"/>
        </w:rPr>
      </w:pPr>
      <w:r w:rsidRPr="00A16557">
        <w:rPr>
          <w:rFonts w:ascii="Sylfaen" w:hAnsi="Sylfaen" w:cs="Sylfaen"/>
          <w:color w:val="000000"/>
          <w:lang w:val="hy-AM"/>
        </w:rPr>
        <w:t>հ</w:t>
      </w:r>
      <w:r w:rsidRPr="00A16557">
        <w:rPr>
          <w:rFonts w:ascii="Sylfaen" w:hAnsi="Sylfaen" w:cs="Sylfaen"/>
          <w:color w:val="000000"/>
          <w:lang w:val="pt-BR"/>
        </w:rPr>
        <w:t>անձնաժողովի</w:t>
      </w:r>
      <w:r w:rsidRPr="00A16557">
        <w:rPr>
          <w:rFonts w:ascii="Arial AM" w:hAnsi="Arial AM" w:cs="Sylfaen"/>
          <w:color w:val="000000"/>
          <w:lang w:val="pt-BR"/>
        </w:rPr>
        <w:t xml:space="preserve"> </w:t>
      </w:r>
      <w:r w:rsidRPr="00A16557">
        <w:rPr>
          <w:rFonts w:ascii="Sylfaen" w:hAnsi="Sylfaen" w:cs="Sylfaen"/>
          <w:color w:val="000000"/>
          <w:lang w:val="pt-BR"/>
        </w:rPr>
        <w:t>անդամ</w:t>
      </w:r>
      <w:r w:rsidRPr="00A16557">
        <w:rPr>
          <w:rFonts w:ascii="Sylfaen" w:hAnsi="Sylfaen" w:cs="Sylfaen"/>
          <w:color w:val="000000"/>
          <w:lang w:val="hy-AM"/>
        </w:rPr>
        <w:t>ներ՝</w:t>
      </w:r>
      <w:r w:rsidRPr="00A16557">
        <w:rPr>
          <w:rFonts w:ascii="Arial AM" w:hAnsi="Arial AM" w:cs="Sylfaen"/>
          <w:color w:val="000000"/>
          <w:lang w:val="pt-BR"/>
        </w:rPr>
        <w:tab/>
      </w:r>
      <w:r w:rsidR="00400299" w:rsidRPr="00A16557">
        <w:rPr>
          <w:rFonts w:ascii="Sylfaen" w:hAnsi="Sylfaen" w:cs="Sylfaen"/>
          <w:color w:val="000000"/>
          <w:lang w:val="hy-AM"/>
        </w:rPr>
        <w:t>Ա</w:t>
      </w:r>
      <w:r w:rsidR="00400299"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400299" w:rsidRPr="00A16557">
        <w:rPr>
          <w:rFonts w:ascii="Arial AM" w:hAnsi="Arial AM" w:cs="Sylfaen"/>
          <w:color w:val="000000"/>
          <w:lang w:val="hy-AM"/>
        </w:rPr>
        <w:t xml:space="preserve"> </w:t>
      </w:r>
      <w:r w:rsidR="00400299" w:rsidRPr="00A16557">
        <w:rPr>
          <w:rFonts w:ascii="Sylfaen" w:hAnsi="Sylfaen" w:cs="Sylfaen"/>
          <w:color w:val="000000"/>
          <w:lang w:val="hy-AM"/>
        </w:rPr>
        <w:t>Խաչատրյան</w:t>
      </w:r>
    </w:p>
    <w:p w:rsidR="00785A4B" w:rsidRDefault="00785A4B" w:rsidP="003A5C9E">
      <w:pPr>
        <w:ind w:left="2124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                                          Ա. Վարդանյան</w:t>
      </w:r>
    </w:p>
    <w:p w:rsidR="00B37F4D" w:rsidRDefault="00B37F4D" w:rsidP="003A5C9E">
      <w:pPr>
        <w:ind w:left="2124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                                          Ա. Մարգարյան</w:t>
      </w:r>
    </w:p>
    <w:p w:rsidR="00B37F4D" w:rsidRDefault="00B37F4D" w:rsidP="003A5C9E">
      <w:pPr>
        <w:ind w:left="2124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                                          Լ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>
        <w:rPr>
          <w:rFonts w:ascii="Sylfaen" w:hAnsi="Sylfaen" w:cs="Sylfaen"/>
          <w:color w:val="000000"/>
          <w:lang w:val="hy-AM"/>
        </w:rPr>
        <w:t>Մարգար</w:t>
      </w:r>
      <w:r w:rsidRPr="00A16557">
        <w:rPr>
          <w:rFonts w:ascii="Sylfaen" w:hAnsi="Sylfaen" w:cs="Sylfaen"/>
          <w:color w:val="000000"/>
          <w:lang w:val="hy-AM"/>
        </w:rPr>
        <w:t>յան</w:t>
      </w:r>
    </w:p>
    <w:p w:rsidR="003A5C9E" w:rsidRPr="00A16557" w:rsidRDefault="003A5C9E" w:rsidP="003A5C9E">
      <w:pPr>
        <w:ind w:left="2124"/>
        <w:rPr>
          <w:rFonts w:ascii="Arial AM" w:hAnsi="Arial AM" w:cs="GHEA Grapalat"/>
          <w:bCs/>
          <w:lang w:val="hy-AM"/>
        </w:rPr>
      </w:pPr>
      <w:r w:rsidRPr="00A16557">
        <w:rPr>
          <w:rFonts w:ascii="Sylfaen" w:hAnsi="Sylfaen" w:cs="Sylfaen"/>
          <w:color w:val="000000"/>
          <w:lang w:val="hy-AM"/>
        </w:rPr>
        <w:t>հ</w:t>
      </w:r>
      <w:r w:rsidRPr="00A16557">
        <w:rPr>
          <w:rFonts w:ascii="Sylfaen" w:hAnsi="Sylfaen" w:cs="Sylfaen"/>
          <w:color w:val="000000"/>
          <w:lang w:val="pt-BR"/>
        </w:rPr>
        <w:t>անձնաժողովի</w:t>
      </w:r>
      <w:r w:rsidRPr="00A16557">
        <w:rPr>
          <w:rFonts w:ascii="Arial AM" w:hAnsi="Arial AM" w:cs="Sylfaen"/>
          <w:color w:val="000000"/>
          <w:lang w:val="pt-BR"/>
        </w:rPr>
        <w:t xml:space="preserve"> </w:t>
      </w:r>
      <w:r w:rsidRPr="00A16557">
        <w:rPr>
          <w:rFonts w:ascii="Sylfaen" w:hAnsi="Sylfaen" w:cs="Sylfaen"/>
          <w:color w:val="000000"/>
          <w:lang w:val="pt-BR"/>
        </w:rPr>
        <w:t>քարտուղար</w:t>
      </w:r>
      <w:r w:rsidRPr="00A16557">
        <w:rPr>
          <w:rFonts w:ascii="Sylfaen" w:hAnsi="Sylfaen" w:cs="Sylfaen"/>
          <w:color w:val="000000"/>
          <w:lang w:val="hy-AM"/>
        </w:rPr>
        <w:t>՝</w:t>
      </w:r>
      <w:r w:rsidRPr="00A16557">
        <w:rPr>
          <w:rFonts w:ascii="Arial AM" w:hAnsi="Arial AM" w:cs="Sylfaen"/>
          <w:bCs/>
          <w:lang w:val="pt-BR"/>
        </w:rPr>
        <w:tab/>
      </w:r>
      <w:r w:rsidR="00B37F4D">
        <w:rPr>
          <w:rFonts w:ascii="Sylfaen" w:hAnsi="Sylfaen" w:cs="Sylfaen"/>
          <w:color w:val="000000"/>
          <w:lang w:val="hy-AM"/>
        </w:rPr>
        <w:t>Հ</w:t>
      </w:r>
      <w:r w:rsidR="00400299"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B37F4D">
        <w:rPr>
          <w:rFonts w:ascii="Sylfaen" w:hAnsi="Sylfaen" w:cs="Sylfaen"/>
          <w:color w:val="000000"/>
          <w:lang w:val="hy-AM"/>
        </w:rPr>
        <w:t>Կարապետ</w:t>
      </w:r>
      <w:r w:rsidR="00400299" w:rsidRPr="00A16557">
        <w:rPr>
          <w:rFonts w:ascii="Sylfaen" w:hAnsi="Sylfaen" w:cs="Sylfaen"/>
          <w:color w:val="000000"/>
          <w:lang w:val="hy-AM"/>
        </w:rPr>
        <w:t>յան</w:t>
      </w:r>
    </w:p>
    <w:p w:rsidR="002055A7" w:rsidRPr="00A16557" w:rsidRDefault="002055A7" w:rsidP="002055A7">
      <w:pPr>
        <w:spacing w:line="360" w:lineRule="auto"/>
        <w:rPr>
          <w:rFonts w:ascii="Arial AM" w:hAnsi="Arial AM" w:cs="Sylfaen"/>
          <w:color w:val="000000"/>
          <w:sz w:val="12"/>
          <w:lang w:val="hy-AM"/>
        </w:rPr>
      </w:pPr>
    </w:p>
    <w:p w:rsidR="002055A7" w:rsidRPr="00B37F4D" w:rsidRDefault="002055A7" w:rsidP="002055A7">
      <w:pPr>
        <w:jc w:val="center"/>
        <w:rPr>
          <w:rFonts w:ascii="Arial AM" w:eastAsia="Calibri" w:hAnsi="Arial AM"/>
          <w:b/>
          <w:sz w:val="22"/>
          <w:szCs w:val="22"/>
          <w:u w:val="single"/>
          <w:lang w:val="pt-BR"/>
        </w:rPr>
      </w:pPr>
      <w:r w:rsidRPr="00A16557">
        <w:rPr>
          <w:rFonts w:ascii="Arial AM" w:hAnsi="Arial AM"/>
          <w:lang w:val="pt-BR"/>
        </w:rPr>
        <w:tab/>
      </w:r>
      <w:r w:rsidRPr="00B37F4D">
        <w:rPr>
          <w:rFonts w:ascii="Arial AM" w:eastAsia="Calibri" w:hAnsi="Arial AM"/>
          <w:b/>
          <w:sz w:val="22"/>
          <w:szCs w:val="22"/>
          <w:u w:val="single"/>
          <w:lang w:val="pt-BR"/>
        </w:rPr>
        <w:t xml:space="preserve">I. </w:t>
      </w:r>
      <w:r w:rsidR="00B37F4D" w:rsidRPr="00B37F4D">
        <w:rPr>
          <w:rFonts w:ascii="Sylfaen" w:hAnsi="Sylfaen" w:cs="Sylfaen"/>
          <w:b/>
          <w:u w:val="single"/>
          <w:lang w:val="hy-AM"/>
        </w:rPr>
        <w:t>Գնանշման հարցում</w:t>
      </w:r>
      <w:r w:rsidR="00785A4B" w:rsidRPr="00B37F4D">
        <w:rPr>
          <w:rFonts w:ascii="Sylfaen" w:hAnsi="Sylfaen" w:cs="Sylfaen"/>
          <w:b/>
          <w:u w:val="single"/>
          <w:lang w:val="hy-AM"/>
        </w:rPr>
        <w:t xml:space="preserve"> </w:t>
      </w:r>
      <w:r w:rsidRPr="00B37F4D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ընթացակարգի</w:t>
      </w:r>
      <w:r w:rsidRPr="00B37F4D">
        <w:rPr>
          <w:rFonts w:ascii="Arial AM" w:eastAsia="Calibri" w:hAnsi="Arial AM" w:cs="Sylfaen"/>
          <w:b/>
          <w:bCs/>
          <w:sz w:val="22"/>
          <w:szCs w:val="22"/>
          <w:u w:val="single"/>
          <w:lang w:val="pt-BR"/>
        </w:rPr>
        <w:t xml:space="preserve"> </w:t>
      </w:r>
      <w:r w:rsidRPr="00B37F4D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հայտերի</w:t>
      </w:r>
      <w:r w:rsidRPr="00B37F4D">
        <w:rPr>
          <w:rFonts w:ascii="Arial AM" w:eastAsia="Calibri" w:hAnsi="Arial AM" w:cs="Times Armenian"/>
          <w:b/>
          <w:bCs/>
          <w:sz w:val="22"/>
          <w:szCs w:val="22"/>
          <w:u w:val="single"/>
          <w:lang w:val="pt-BR"/>
        </w:rPr>
        <w:t xml:space="preserve"> </w:t>
      </w:r>
      <w:r w:rsidRPr="00B37F4D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բացման</w:t>
      </w:r>
      <w:r w:rsidRPr="00B37F4D">
        <w:rPr>
          <w:rFonts w:ascii="Arial AM" w:eastAsia="Calibri" w:hAnsi="Arial AM" w:cs="Times Armenian"/>
          <w:b/>
          <w:bCs/>
          <w:sz w:val="22"/>
          <w:szCs w:val="22"/>
          <w:u w:val="single"/>
          <w:lang w:val="pt-BR"/>
        </w:rPr>
        <w:t xml:space="preserve"> </w:t>
      </w:r>
      <w:r w:rsidRPr="00B37F4D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մասին</w:t>
      </w:r>
    </w:p>
    <w:p w:rsidR="002055A7" w:rsidRPr="00B37F4D" w:rsidRDefault="002055A7" w:rsidP="003A5C9E">
      <w:pPr>
        <w:rPr>
          <w:rFonts w:ascii="Arial AM" w:hAnsi="Arial AM" w:cs="Sylfaen"/>
          <w:color w:val="000000"/>
          <w:u w:val="single"/>
          <w:lang w:val="hy-AM"/>
        </w:rPr>
      </w:pPr>
    </w:p>
    <w:p w:rsidR="003C08EE" w:rsidRPr="00A16557" w:rsidRDefault="003C08EE" w:rsidP="002055A7">
      <w:pPr>
        <w:jc w:val="center"/>
        <w:rPr>
          <w:rFonts w:ascii="Arial AM" w:hAnsi="Arial AM" w:cs="Sylfaen"/>
          <w:color w:val="000000"/>
          <w:sz w:val="2"/>
          <w:szCs w:val="22"/>
          <w:lang w:val="pt-BR" w:bidi="en-US"/>
        </w:rPr>
      </w:pPr>
    </w:p>
    <w:p w:rsidR="002055A7" w:rsidRPr="00A16557" w:rsidRDefault="002055A7" w:rsidP="002055A7">
      <w:pPr>
        <w:spacing w:line="360" w:lineRule="auto"/>
        <w:jc w:val="both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>1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>1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Ընդունել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գիտություն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, </w:t>
      </w:r>
      <w:r w:rsidRPr="00A16557">
        <w:rPr>
          <w:rFonts w:ascii="Sylfaen" w:hAnsi="Sylfaen" w:cs="Sylfaen"/>
          <w:b/>
          <w:color w:val="000000"/>
          <w:lang w:val="hy-AM"/>
        </w:rPr>
        <w:t>որ</w:t>
      </w:r>
      <w:r w:rsidRPr="00A16557">
        <w:rPr>
          <w:rFonts w:ascii="Arial AM" w:hAnsi="Arial AM" w:cs="Sylfaen"/>
          <w:b/>
          <w:color w:val="000000"/>
          <w:lang w:val="hy-AM"/>
        </w:rPr>
        <w:t>.</w:t>
      </w:r>
    </w:p>
    <w:p w:rsidR="002055A7" w:rsidRPr="00A16557" w:rsidRDefault="002055A7" w:rsidP="000C004B">
      <w:pPr>
        <w:ind w:firstLine="720"/>
        <w:jc w:val="both"/>
        <w:rPr>
          <w:rFonts w:ascii="Arial AM" w:hAnsi="Arial AM" w:cs="Sylfaen"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ժամկետում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և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կարգի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պահանջներին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համապատասխան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հայտ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="0072008A">
        <w:rPr>
          <w:rFonts w:ascii="Sylfaen" w:hAnsi="Sylfaen" w:cs="Sylfaen"/>
          <w:color w:val="000000"/>
          <w:lang w:val="hy-AM"/>
        </w:rPr>
        <w:t>է</w:t>
      </w:r>
      <w:r w:rsidR="0072008A" w:rsidRPr="0072008A">
        <w:rPr>
          <w:rFonts w:ascii="Sylfaen" w:hAnsi="Sylfaen" w:cs="Sylfaen"/>
          <w:color w:val="000000"/>
          <w:lang w:val="hy-AM"/>
        </w:rPr>
        <w:t xml:space="preserve">  մեկ</w:t>
      </w:r>
      <w:r w:rsidR="00805332"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կազմակերպություն</w:t>
      </w:r>
      <w:r w:rsidR="00805332" w:rsidRPr="00A16557">
        <w:rPr>
          <w:rFonts w:ascii="Sylfaen" w:hAnsi="Sylfaen" w:cs="Sylfaen"/>
          <w:color w:val="000000"/>
          <w:lang w:val="hy-AM"/>
        </w:rPr>
        <w:t>ը</w:t>
      </w:r>
      <w:r w:rsidRPr="00A16557">
        <w:rPr>
          <w:rFonts w:ascii="Arial AM" w:hAnsi="Arial AM" w:cs="Sylfaen"/>
          <w:color w:val="000000"/>
          <w:lang w:val="hy-AM"/>
        </w:rPr>
        <w:t>.</w:t>
      </w:r>
    </w:p>
    <w:tbl>
      <w:tblPr>
        <w:tblW w:w="6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071"/>
        <w:gridCol w:w="2876"/>
      </w:tblGrid>
      <w:tr w:rsidR="002055A7" w:rsidRPr="00A16557" w:rsidTr="00B37F4D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055A7" w:rsidRPr="00A16557" w:rsidRDefault="002055A7" w:rsidP="000C004B">
            <w:pPr>
              <w:jc w:val="center"/>
              <w:rPr>
                <w:rFonts w:ascii="Arial AM" w:hAnsi="Arial AM" w:cs="Sylfaen"/>
                <w:color w:val="000000"/>
                <w:lang w:val="hy-AM"/>
              </w:rPr>
            </w:pPr>
            <w:r w:rsidRPr="00A16557">
              <w:rPr>
                <w:rFonts w:ascii="Sylfaen" w:hAnsi="Sylfaen" w:cs="Sylfaen"/>
                <w:color w:val="000000"/>
                <w:lang w:val="hy-AM"/>
              </w:rPr>
              <w:t>հ</w:t>
            </w:r>
            <w:r w:rsidRPr="00A16557">
              <w:rPr>
                <w:rFonts w:ascii="Arial AM" w:hAnsi="Arial AM" w:cs="Sylfaen"/>
                <w:color w:val="000000"/>
                <w:lang w:val="hy-AM"/>
              </w:rPr>
              <w:t>/</w:t>
            </w:r>
            <w:r w:rsidRPr="00A16557">
              <w:rPr>
                <w:rFonts w:ascii="Sylfaen" w:hAnsi="Sylfaen" w:cs="Sylfaen"/>
                <w:color w:val="000000"/>
                <w:lang w:val="hy-AM"/>
              </w:rPr>
              <w:t>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A7" w:rsidRPr="00A16557" w:rsidRDefault="002055A7" w:rsidP="000C004B">
            <w:pPr>
              <w:jc w:val="center"/>
              <w:rPr>
                <w:rFonts w:ascii="Arial AM" w:hAnsi="Arial AM" w:cs="Sylfaen"/>
                <w:color w:val="000000"/>
                <w:lang w:val="hy-AM"/>
              </w:rPr>
            </w:pPr>
            <w:r w:rsidRPr="00A16557">
              <w:rPr>
                <w:rFonts w:ascii="Sylfaen" w:hAnsi="Sylfaen" w:cs="Sylfaen"/>
                <w:color w:val="000000"/>
                <w:lang w:val="hy-AM"/>
              </w:rPr>
              <w:t>Կազմակերպության</w:t>
            </w:r>
            <w:r w:rsidRPr="00A16557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A16557">
              <w:rPr>
                <w:rFonts w:ascii="Sylfaen" w:hAnsi="Sylfaen" w:cs="Sylfaen"/>
                <w:color w:val="000000"/>
                <w:lang w:val="hy-AM"/>
              </w:rPr>
              <w:t>անվանումը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A7" w:rsidRPr="00A16557" w:rsidRDefault="002055A7" w:rsidP="000C004B">
            <w:pPr>
              <w:jc w:val="center"/>
              <w:rPr>
                <w:rFonts w:ascii="Arial AM" w:hAnsi="Arial AM" w:cs="Sylfaen"/>
                <w:color w:val="000000"/>
                <w:lang w:val="hy-AM"/>
              </w:rPr>
            </w:pPr>
            <w:r w:rsidRPr="00A16557">
              <w:rPr>
                <w:rFonts w:ascii="Sylfaen" w:hAnsi="Sylfaen" w:cs="Sylfaen"/>
                <w:color w:val="000000"/>
                <w:lang w:val="hy-AM"/>
              </w:rPr>
              <w:t>Հասցեն</w:t>
            </w:r>
          </w:p>
        </w:tc>
      </w:tr>
      <w:tr w:rsidR="00B37F4D" w:rsidRPr="00B37F4D" w:rsidTr="00B37F4D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37F4D" w:rsidRPr="00A16557" w:rsidRDefault="00B37F4D" w:rsidP="00B37F4D">
            <w:pPr>
              <w:jc w:val="center"/>
              <w:rPr>
                <w:rFonts w:ascii="Arial AM" w:hAnsi="Arial AM" w:cs="Sylfaen"/>
                <w:lang w:val="en-US"/>
              </w:rPr>
            </w:pPr>
            <w:r w:rsidRPr="00A16557">
              <w:rPr>
                <w:rFonts w:ascii="Arial AM" w:hAnsi="Arial AM" w:cs="Sylfaen"/>
                <w:lang w:val="en-US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4D" w:rsidRDefault="00B37F4D" w:rsidP="00B37F4D">
            <w:pPr>
              <w:jc w:val="center"/>
              <w:rPr>
                <w:rFonts w:ascii="Arial AM" w:hAnsi="Arial AM" w:cs="Arial"/>
                <w:color w:val="000000"/>
                <w:lang w:val="en-US"/>
              </w:rPr>
            </w:pPr>
            <w:r>
              <w:rPr>
                <w:rFonts w:ascii="Arial AM" w:hAnsi="Arial AM" w:cs="Arial"/>
                <w:color w:val="000000"/>
              </w:rPr>
              <w:t xml:space="preserve"> </w:t>
            </w:r>
            <w:proofErr w:type="spellStart"/>
            <w:r w:rsidR="0072008A">
              <w:rPr>
                <w:rFonts w:ascii="Sylfaen" w:hAnsi="Sylfaen" w:cs="Arial"/>
                <w:b/>
                <w:bCs/>
                <w:color w:val="000000"/>
              </w:rPr>
              <w:t>Ֆլեշ</w:t>
            </w:r>
            <w:proofErr w:type="spellEnd"/>
            <w:r w:rsidR="0072008A">
              <w:rPr>
                <w:rFonts w:ascii="Sylfaen" w:hAnsi="Sylfaen" w:cs="Arial"/>
                <w:b/>
                <w:bCs/>
                <w:color w:val="000000"/>
              </w:rPr>
              <w:t xml:space="preserve">  ՍՊԸ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F4D" w:rsidRPr="009129D3" w:rsidRDefault="00B37F4D" w:rsidP="00B37F4D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</w:pPr>
            <w:r w:rsidRPr="009129D3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ՀՀ</w:t>
            </w:r>
            <w:r w:rsidRPr="009129D3">
              <w:rPr>
                <w:rFonts w:ascii="Arial AM" w:hAnsi="Arial AM" w:cs="Sylfaen"/>
                <w:color w:val="000000"/>
                <w:sz w:val="22"/>
                <w:szCs w:val="22"/>
                <w:lang w:val="hy-AM"/>
              </w:rPr>
              <w:t xml:space="preserve">, </w:t>
            </w:r>
            <w:r w:rsidRPr="009129D3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ք</w:t>
            </w:r>
            <w:r w:rsidRPr="009129D3">
              <w:rPr>
                <w:rFonts w:ascii="Arial AM" w:hAnsi="Arial AM" w:cs="Sylfaen"/>
                <w:color w:val="000000"/>
                <w:sz w:val="22"/>
                <w:szCs w:val="22"/>
                <w:lang w:val="hy-AM"/>
              </w:rPr>
              <w:t xml:space="preserve">. </w:t>
            </w:r>
            <w:r w:rsidRPr="009129D3"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>Երևան</w:t>
            </w:r>
            <w:r w:rsidRPr="009129D3">
              <w:rPr>
                <w:rFonts w:ascii="Arial AM" w:hAnsi="Arial AM" w:cs="Sylfaen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</w:tr>
    </w:tbl>
    <w:p w:rsidR="003C08EE" w:rsidRPr="00A16557" w:rsidRDefault="003C08EE" w:rsidP="002055A7">
      <w:pPr>
        <w:spacing w:line="360" w:lineRule="auto"/>
        <w:jc w:val="both"/>
        <w:rPr>
          <w:rFonts w:ascii="Arial AM" w:hAnsi="Arial AM" w:cs="Sylfaen"/>
          <w:color w:val="000000"/>
          <w:sz w:val="6"/>
          <w:lang w:val="hy-AM"/>
        </w:rPr>
      </w:pPr>
    </w:p>
    <w:p w:rsidR="002055A7" w:rsidRPr="00A16557" w:rsidRDefault="002055A7" w:rsidP="000C004B">
      <w:pPr>
        <w:pStyle w:val="1"/>
        <w:spacing w:line="240" w:lineRule="auto"/>
        <w:jc w:val="both"/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</w:pPr>
      <w:r w:rsidRPr="00A16557">
        <w:rPr>
          <w:rFonts w:ascii="Arial AM" w:hAnsi="Arial AM" w:cs="Sylfaen"/>
          <w:b w:val="0"/>
          <w:bCs w:val="0"/>
          <w:color w:val="000000"/>
          <w:kern w:val="0"/>
          <w:sz w:val="20"/>
          <w:szCs w:val="20"/>
          <w:lang w:val="hy-AM" w:eastAsia="en-US"/>
        </w:rPr>
        <w:t xml:space="preserve">1.2.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Հայտ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պարունակող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ծրարների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կազմման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և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ներկայացման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համապատասխանությունն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     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հրավերով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սահմանված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կարգին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. </w:t>
      </w:r>
    </w:p>
    <w:p w:rsidR="003C08EE" w:rsidRPr="00A16557" w:rsidRDefault="003C08EE" w:rsidP="000C004B">
      <w:pPr>
        <w:rPr>
          <w:rFonts w:ascii="Arial AM" w:hAnsi="Arial AM"/>
          <w:sz w:val="10"/>
          <w:lang w:val="hy-AM"/>
        </w:rPr>
      </w:pPr>
    </w:p>
    <w:p w:rsidR="002055A7" w:rsidRPr="00A16557" w:rsidRDefault="002055A7" w:rsidP="000C004B">
      <w:pPr>
        <w:pStyle w:val="3"/>
        <w:ind w:left="0"/>
        <w:jc w:val="both"/>
        <w:rPr>
          <w:rFonts w:ascii="Arial AM" w:hAnsi="Arial AM" w:cs="Sylfaen"/>
          <w:i/>
          <w:color w:val="000000"/>
          <w:sz w:val="20"/>
          <w:szCs w:val="20"/>
          <w:lang w:val="hy-AM"/>
        </w:rPr>
      </w:pPr>
      <w:r w:rsidRPr="00A16557">
        <w:rPr>
          <w:rFonts w:ascii="Arial AM" w:hAnsi="Arial AM" w:cs="Sylfaen"/>
          <w:color w:val="000000"/>
          <w:sz w:val="20"/>
          <w:szCs w:val="20"/>
          <w:lang w:val="hy-AM"/>
        </w:rPr>
        <w:t xml:space="preserve">      </w:t>
      </w:r>
      <w:r w:rsidRPr="00A16557">
        <w:rPr>
          <w:rFonts w:ascii="Arial AM" w:hAnsi="Arial AM" w:cs="Sylfaen"/>
          <w:color w:val="000000"/>
          <w:sz w:val="20"/>
          <w:szCs w:val="20"/>
          <w:lang w:val="hy-AM"/>
        </w:rPr>
        <w:tab/>
      </w:r>
      <w:r w:rsidR="00F63DB1"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F63DB1"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Ընդունվել</w:t>
      </w:r>
      <w:r w:rsidR="00F63DB1"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F63DB1"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է</w:t>
      </w:r>
      <w:r w:rsidR="00F63DB1"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F63DB1"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որոշում՝</w:t>
      </w:r>
      <w:r w:rsidR="00F63DB1"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F63DB1"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կողմ</w:t>
      </w:r>
      <w:r w:rsidR="00193CC2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B37F4D">
        <w:rPr>
          <w:rFonts w:ascii="Sylfaen" w:hAnsi="Sylfaen" w:cs="Sylfaen"/>
          <w:i/>
          <w:color w:val="000000"/>
          <w:sz w:val="20"/>
          <w:szCs w:val="20"/>
          <w:lang w:val="hy-AM"/>
        </w:rPr>
        <w:t>5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,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դեմ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0:</w:t>
      </w:r>
    </w:p>
    <w:p w:rsidR="002055A7" w:rsidRPr="00A16557" w:rsidRDefault="002055A7" w:rsidP="000C004B">
      <w:pPr>
        <w:pStyle w:val="1"/>
        <w:spacing w:line="240" w:lineRule="auto"/>
        <w:jc w:val="both"/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</w:pPr>
      <w:r w:rsidRPr="00A16557">
        <w:rPr>
          <w:rFonts w:ascii="Arial AM" w:hAnsi="Arial AM" w:cs="Sylfaen"/>
          <w:b w:val="0"/>
          <w:bCs w:val="0"/>
          <w:color w:val="000000"/>
          <w:kern w:val="0"/>
          <w:sz w:val="20"/>
          <w:szCs w:val="20"/>
          <w:lang w:val="hy-AM" w:eastAsia="en-US"/>
        </w:rPr>
        <w:t>1.3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.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Բացված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ծրարում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պահանջվող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(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նախատեսված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)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փաստաթղթերի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առկայության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և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դրանց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կազմման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համապատասխանությունը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հրավերով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սահմանված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վավերապայմաններին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</w:p>
    <w:p w:rsidR="002055A7" w:rsidRPr="00A16557" w:rsidRDefault="002055A7" w:rsidP="000C004B">
      <w:pPr>
        <w:rPr>
          <w:rFonts w:ascii="Arial AM" w:hAnsi="Arial AM" w:cs="Sylfaen"/>
          <w:b/>
          <w:color w:val="000000"/>
          <w:sz w:val="10"/>
          <w:lang w:val="hy-AM"/>
        </w:rPr>
      </w:pPr>
    </w:p>
    <w:p w:rsidR="00E12CC6" w:rsidRPr="00A16557" w:rsidRDefault="002055A7" w:rsidP="00C92A3C">
      <w:pPr>
        <w:numPr>
          <w:ilvl w:val="0"/>
          <w:numId w:val="3"/>
        </w:numPr>
        <w:ind w:left="450" w:hanging="27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Sylfaen" w:hAnsi="Sylfaen" w:cs="Sylfaen"/>
          <w:color w:val="000000"/>
          <w:lang w:val="hy-AM"/>
        </w:rPr>
        <w:t>Բոլոր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փաստաթղթերը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առկա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="003A5C9E" w:rsidRPr="00A16557">
        <w:rPr>
          <w:rFonts w:ascii="Sylfaen" w:hAnsi="Sylfaen" w:cs="Sylfaen"/>
          <w:color w:val="000000"/>
          <w:lang w:val="hy-AM"/>
        </w:rPr>
        <w:t>են</w:t>
      </w:r>
    </w:p>
    <w:p w:rsidR="002D5923" w:rsidRDefault="002055A7" w:rsidP="001E0FBC">
      <w:pPr>
        <w:pStyle w:val="3"/>
        <w:ind w:left="0"/>
        <w:rPr>
          <w:rFonts w:ascii="Sylfaen" w:hAnsi="Sylfaen" w:cs="Sylfaen"/>
          <w:i/>
          <w:color w:val="000000"/>
          <w:sz w:val="20"/>
          <w:szCs w:val="20"/>
          <w:lang w:val="hy-AM"/>
        </w:rPr>
      </w:pPr>
      <w:r w:rsidRPr="00A16557">
        <w:rPr>
          <w:rFonts w:ascii="Arial AM" w:hAnsi="Arial AM" w:cs="Sylfaen"/>
          <w:color w:val="000000"/>
          <w:sz w:val="20"/>
          <w:szCs w:val="20"/>
          <w:lang w:val="hy-AM"/>
        </w:rPr>
        <w:t xml:space="preserve">     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Ընդունվել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է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որոշում՝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կողմ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B37F4D">
        <w:rPr>
          <w:rFonts w:ascii="Sylfaen" w:hAnsi="Sylfaen" w:cs="Sylfaen"/>
          <w:i/>
          <w:color w:val="000000"/>
          <w:sz w:val="20"/>
          <w:szCs w:val="20"/>
          <w:lang w:val="hy-AM"/>
        </w:rPr>
        <w:t>5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,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դեմ</w:t>
      </w:r>
      <w:r w:rsidR="001E0FBC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0</w:t>
      </w:r>
    </w:p>
    <w:p w:rsidR="001E0FBC" w:rsidRDefault="002055A7" w:rsidP="002055A7">
      <w:pPr>
        <w:pStyle w:val="3"/>
        <w:spacing w:after="0" w:line="360" w:lineRule="auto"/>
        <w:ind w:left="0"/>
        <w:jc w:val="both"/>
        <w:rPr>
          <w:rFonts w:asciiTheme="minorHAnsi" w:hAnsiTheme="minorHAnsi" w:cs="Sylfaen"/>
          <w:b/>
          <w:color w:val="000000"/>
          <w:sz w:val="20"/>
          <w:szCs w:val="20"/>
          <w:lang w:val="hy-AM"/>
        </w:rPr>
      </w:pPr>
      <w:r w:rsidRPr="00A16557">
        <w:rPr>
          <w:rFonts w:ascii="Arial AM" w:hAnsi="Arial AM" w:cs="Sylfaen"/>
          <w:color w:val="000000"/>
          <w:sz w:val="20"/>
          <w:szCs w:val="20"/>
          <w:lang w:val="hy-AM"/>
        </w:rPr>
        <w:t>1</w:t>
      </w:r>
      <w:r w:rsidRPr="00A16557">
        <w:rPr>
          <w:rFonts w:ascii="MS Gothic" w:eastAsia="MS Gothic" w:hAnsi="MS Gothic" w:cs="MS Gothic" w:hint="eastAsia"/>
          <w:color w:val="000000"/>
          <w:sz w:val="20"/>
          <w:szCs w:val="20"/>
          <w:lang w:val="hy-AM"/>
        </w:rPr>
        <w:t>․</w:t>
      </w:r>
      <w:r w:rsidR="000C004B" w:rsidRPr="00A16557">
        <w:rPr>
          <w:rFonts w:ascii="Arial AM" w:hAnsi="Arial AM" w:cs="Sylfaen"/>
          <w:color w:val="000000"/>
          <w:sz w:val="20"/>
          <w:szCs w:val="20"/>
          <w:lang w:val="hy-AM"/>
        </w:rPr>
        <w:t>5</w:t>
      </w:r>
      <w:r w:rsidRPr="00A16557">
        <w:rPr>
          <w:rFonts w:ascii="MS Gothic" w:eastAsia="MS Gothic" w:hAnsi="MS Gothic" w:cs="MS Gothic" w:hint="eastAsia"/>
          <w:b/>
          <w:color w:val="000000"/>
          <w:sz w:val="20"/>
          <w:szCs w:val="20"/>
          <w:lang w:val="hy-AM"/>
        </w:rPr>
        <w:t>․</w:t>
      </w:r>
      <w:r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Հայտ</w:t>
      </w:r>
      <w:r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</w:t>
      </w:r>
      <w:r w:rsidR="004725BB"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ած</w:t>
      </w:r>
      <w:r w:rsidR="004725BB"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</w:t>
      </w:r>
      <w:r w:rsidR="004725BB"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մասնակիցների</w:t>
      </w:r>
      <w:r w:rsidR="004725BB"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 </w:t>
      </w:r>
      <w:r w:rsidR="004725BB"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գնային</w:t>
      </w:r>
      <w:r w:rsidR="004725BB"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</w:t>
      </w:r>
      <w:r w:rsidR="004725BB"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առաջարկ</w:t>
      </w:r>
      <w:r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ը</w:t>
      </w:r>
      <w:r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>.</w:t>
      </w:r>
    </w:p>
    <w:p w:rsidR="0072008A" w:rsidRDefault="0072008A" w:rsidP="002055A7">
      <w:pPr>
        <w:pStyle w:val="3"/>
        <w:spacing w:after="0" w:line="360" w:lineRule="auto"/>
        <w:ind w:left="0"/>
        <w:jc w:val="both"/>
        <w:rPr>
          <w:rFonts w:asciiTheme="minorHAnsi" w:hAnsiTheme="minorHAnsi" w:cs="Sylfaen"/>
          <w:b/>
          <w:color w:val="000000"/>
          <w:sz w:val="20"/>
          <w:szCs w:val="20"/>
          <w:lang w:val="hy-AM"/>
        </w:rPr>
      </w:pPr>
    </w:p>
    <w:tbl>
      <w:tblPr>
        <w:tblStyle w:val="ae"/>
        <w:tblW w:w="0" w:type="auto"/>
        <w:tblInd w:w="1526" w:type="dxa"/>
        <w:tblLook w:val="04A0"/>
      </w:tblPr>
      <w:tblGrid>
        <w:gridCol w:w="727"/>
        <w:gridCol w:w="2253"/>
        <w:gridCol w:w="1272"/>
        <w:gridCol w:w="2410"/>
        <w:gridCol w:w="1559"/>
      </w:tblGrid>
      <w:tr w:rsidR="004A681F" w:rsidTr="004A681F">
        <w:tc>
          <w:tcPr>
            <w:tcW w:w="727" w:type="dxa"/>
          </w:tcPr>
          <w:p w:rsidR="004A681F" w:rsidRPr="004A681F" w:rsidRDefault="004A681F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253" w:type="dxa"/>
          </w:tcPr>
          <w:p w:rsidR="004A681F" w:rsidRPr="004A681F" w:rsidRDefault="004A681F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Տեխնիկական բնութագիր</w:t>
            </w:r>
          </w:p>
        </w:tc>
        <w:tc>
          <w:tcPr>
            <w:tcW w:w="1272" w:type="dxa"/>
          </w:tcPr>
          <w:p w:rsidR="004A681F" w:rsidRPr="004A681F" w:rsidRDefault="004A681F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Չ/մ</w:t>
            </w:r>
          </w:p>
        </w:tc>
        <w:tc>
          <w:tcPr>
            <w:tcW w:w="2410" w:type="dxa"/>
          </w:tcPr>
          <w:p w:rsidR="004A681F" w:rsidRPr="004A681F" w:rsidRDefault="004A681F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Ընդհանուր քանակ</w:t>
            </w:r>
          </w:p>
        </w:tc>
        <w:tc>
          <w:tcPr>
            <w:tcW w:w="1559" w:type="dxa"/>
          </w:tcPr>
          <w:p w:rsidR="004A681F" w:rsidRPr="004A681F" w:rsidRDefault="004A681F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Ֆլեշ ՍՊԸ</w:t>
            </w:r>
          </w:p>
        </w:tc>
      </w:tr>
      <w:tr w:rsidR="004A681F" w:rsidTr="004A681F">
        <w:tc>
          <w:tcPr>
            <w:tcW w:w="727" w:type="dxa"/>
          </w:tcPr>
          <w:p w:rsidR="004A681F" w:rsidRPr="004A681F" w:rsidRDefault="004A681F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253" w:type="dxa"/>
          </w:tcPr>
          <w:p w:rsidR="004A681F" w:rsidRPr="004A681F" w:rsidRDefault="004A681F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Բենզին ռեգուլյար</w:t>
            </w:r>
          </w:p>
        </w:tc>
        <w:tc>
          <w:tcPr>
            <w:tcW w:w="1272" w:type="dxa"/>
          </w:tcPr>
          <w:p w:rsidR="004A681F" w:rsidRPr="004A681F" w:rsidRDefault="004A681F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2410" w:type="dxa"/>
          </w:tcPr>
          <w:p w:rsidR="004A681F" w:rsidRPr="004A681F" w:rsidRDefault="00297B42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10</w:t>
            </w:r>
            <w:r w:rsidR="004A681F"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1559" w:type="dxa"/>
          </w:tcPr>
          <w:p w:rsidR="004A681F" w:rsidRPr="00DA79B7" w:rsidRDefault="00DA79B7" w:rsidP="002055A7">
            <w:pPr>
              <w:pStyle w:val="3"/>
              <w:spacing w:after="0" w:line="360" w:lineRule="auto"/>
              <w:ind w:left="0"/>
              <w:jc w:val="both"/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Sylfaen"/>
                <w:b/>
                <w:color w:val="000000"/>
                <w:sz w:val="20"/>
                <w:szCs w:val="20"/>
                <w:lang w:val="hy-AM"/>
              </w:rPr>
              <w:t>2200000</w:t>
            </w:r>
          </w:p>
        </w:tc>
      </w:tr>
    </w:tbl>
    <w:p w:rsidR="0072008A" w:rsidRPr="0072008A" w:rsidRDefault="0072008A" w:rsidP="002055A7">
      <w:pPr>
        <w:pStyle w:val="3"/>
        <w:spacing w:after="0" w:line="360" w:lineRule="auto"/>
        <w:ind w:left="0"/>
        <w:jc w:val="both"/>
        <w:rPr>
          <w:rFonts w:asciiTheme="minorHAnsi" w:hAnsiTheme="minorHAnsi" w:cs="Sylfaen"/>
          <w:b/>
          <w:color w:val="000000"/>
          <w:sz w:val="20"/>
          <w:szCs w:val="20"/>
          <w:lang w:val="hy-AM"/>
        </w:rPr>
      </w:pPr>
    </w:p>
    <w:p w:rsidR="0072008A" w:rsidRDefault="0072008A" w:rsidP="002055A7">
      <w:pPr>
        <w:pStyle w:val="3"/>
        <w:spacing w:after="0" w:line="360" w:lineRule="auto"/>
        <w:ind w:left="0"/>
        <w:jc w:val="both"/>
        <w:rPr>
          <w:rFonts w:asciiTheme="minorHAnsi" w:hAnsiTheme="minorHAnsi" w:cs="Sylfaen"/>
          <w:b/>
          <w:color w:val="000000"/>
          <w:sz w:val="20"/>
          <w:szCs w:val="20"/>
          <w:lang w:val="hy-AM"/>
        </w:rPr>
      </w:pPr>
    </w:p>
    <w:p w:rsidR="0072008A" w:rsidRDefault="0072008A" w:rsidP="002055A7">
      <w:pPr>
        <w:pStyle w:val="3"/>
        <w:spacing w:after="0" w:line="360" w:lineRule="auto"/>
        <w:ind w:left="0"/>
        <w:jc w:val="both"/>
        <w:rPr>
          <w:rFonts w:asciiTheme="minorHAnsi" w:hAnsiTheme="minorHAnsi" w:cs="Sylfaen"/>
          <w:b/>
          <w:color w:val="000000"/>
          <w:sz w:val="20"/>
          <w:szCs w:val="20"/>
          <w:lang w:val="hy-AM"/>
        </w:rPr>
      </w:pPr>
    </w:p>
    <w:p w:rsidR="0072008A" w:rsidRDefault="0072008A" w:rsidP="002055A7">
      <w:pPr>
        <w:pStyle w:val="3"/>
        <w:spacing w:after="0" w:line="360" w:lineRule="auto"/>
        <w:ind w:left="0"/>
        <w:jc w:val="both"/>
        <w:rPr>
          <w:rFonts w:asciiTheme="minorHAnsi" w:hAnsiTheme="minorHAnsi" w:cs="Sylfaen"/>
          <w:b/>
          <w:color w:val="000000"/>
          <w:sz w:val="20"/>
          <w:szCs w:val="20"/>
          <w:lang w:val="hy-AM"/>
        </w:rPr>
      </w:pPr>
    </w:p>
    <w:p w:rsidR="0072008A" w:rsidRPr="0072008A" w:rsidRDefault="0072008A" w:rsidP="002055A7">
      <w:pPr>
        <w:pStyle w:val="3"/>
        <w:spacing w:after="0" w:line="360" w:lineRule="auto"/>
        <w:ind w:left="0"/>
        <w:jc w:val="both"/>
        <w:rPr>
          <w:rFonts w:asciiTheme="minorHAnsi" w:hAnsiTheme="minorHAnsi" w:cs="Sylfaen"/>
          <w:b/>
          <w:color w:val="000000"/>
          <w:sz w:val="20"/>
          <w:szCs w:val="20"/>
          <w:lang w:val="hy-AM"/>
        </w:rPr>
        <w:sectPr w:rsidR="0072008A" w:rsidRPr="0072008A" w:rsidSect="001E0FBC">
          <w:pgSz w:w="11906" w:h="16838"/>
          <w:pgMar w:top="397" w:right="289" w:bottom="284" w:left="567" w:header="709" w:footer="709" w:gutter="0"/>
          <w:cols w:space="708"/>
          <w:docGrid w:linePitch="360"/>
        </w:sectPr>
      </w:pPr>
    </w:p>
    <w:p w:rsidR="002055A7" w:rsidRPr="00A16557" w:rsidRDefault="002055A7" w:rsidP="006F6743">
      <w:pPr>
        <w:pStyle w:val="3"/>
        <w:tabs>
          <w:tab w:val="left" w:pos="11482"/>
          <w:tab w:val="left" w:pos="11624"/>
          <w:tab w:val="left" w:pos="13892"/>
        </w:tabs>
        <w:spacing w:after="0" w:line="360" w:lineRule="auto"/>
        <w:ind w:left="0"/>
        <w:jc w:val="both"/>
        <w:rPr>
          <w:rFonts w:ascii="Arial AM" w:hAnsi="Arial AM" w:cs="Sylfaen"/>
          <w:b/>
          <w:color w:val="000000"/>
          <w:sz w:val="20"/>
          <w:szCs w:val="20"/>
          <w:lang w:val="hy-AM"/>
        </w:rPr>
      </w:pPr>
    </w:p>
    <w:p w:rsidR="00137237" w:rsidRPr="00A16557" w:rsidRDefault="00137237" w:rsidP="002055A7">
      <w:pPr>
        <w:spacing w:line="360" w:lineRule="auto"/>
        <w:jc w:val="both"/>
        <w:rPr>
          <w:rFonts w:ascii="Arial AM" w:hAnsi="Arial AM" w:cs="Sylfaen"/>
          <w:color w:val="000000"/>
          <w:lang w:val="hy-AM"/>
        </w:rPr>
      </w:pPr>
    </w:p>
    <w:p w:rsidR="002055A7" w:rsidRPr="00A16557" w:rsidRDefault="002055A7" w:rsidP="002055A7">
      <w:pPr>
        <w:pBdr>
          <w:bottom w:val="single" w:sz="4" w:space="1" w:color="auto"/>
        </w:pBdr>
        <w:ind w:left="450"/>
        <w:jc w:val="center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b/>
          <w:color w:val="000000"/>
          <w:lang w:val="hy-AM"/>
        </w:rPr>
        <w:t xml:space="preserve">II. </w:t>
      </w:r>
      <w:r w:rsidRPr="00A16557">
        <w:rPr>
          <w:rFonts w:ascii="Sylfaen" w:hAnsi="Sylfaen" w:cs="Sylfaen"/>
          <w:b/>
          <w:color w:val="000000"/>
          <w:lang w:val="hy-AM"/>
        </w:rPr>
        <w:t>Առաջին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և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հաջորդաբար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տեղերը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զբաղեցրած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մասնակիցների</w:t>
      </w:r>
    </w:p>
    <w:p w:rsidR="002055A7" w:rsidRPr="00A16557" w:rsidRDefault="002055A7" w:rsidP="002055A7">
      <w:pPr>
        <w:pBdr>
          <w:bottom w:val="single" w:sz="4" w:space="1" w:color="auto"/>
        </w:pBdr>
        <w:ind w:left="450"/>
        <w:jc w:val="center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Sylfaen" w:hAnsi="Sylfaen" w:cs="Sylfaen"/>
          <w:b/>
          <w:color w:val="000000"/>
          <w:lang w:val="hy-AM"/>
        </w:rPr>
        <w:t>որոշման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և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հայտարարման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մասին</w:t>
      </w:r>
    </w:p>
    <w:p w:rsidR="004D7697" w:rsidRPr="00A16557" w:rsidRDefault="004D7697" w:rsidP="002055A7">
      <w:pPr>
        <w:ind w:left="450"/>
        <w:jc w:val="center"/>
        <w:rPr>
          <w:rFonts w:ascii="Arial AM" w:hAnsi="Arial AM" w:cs="Sylfaen"/>
          <w:color w:val="000000"/>
          <w:lang w:val="hy-AM"/>
        </w:rPr>
      </w:pPr>
    </w:p>
    <w:p w:rsidR="004D7697" w:rsidRPr="00A16557" w:rsidRDefault="004D7697" w:rsidP="004D7697">
      <w:pPr>
        <w:jc w:val="both"/>
        <w:rPr>
          <w:rFonts w:ascii="Arial AM" w:hAnsi="Arial AM" w:cs="Sylfaen"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>2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Հայտերը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գնահատվել</w:t>
      </w:r>
      <w:r w:rsidR="00494575" w:rsidRPr="00A16557">
        <w:rPr>
          <w:rFonts w:ascii="Arial AM" w:hAnsi="Arial AM" w:cs="Sylfaen"/>
          <w:color w:val="000000"/>
          <w:lang w:val="hy-AM"/>
        </w:rPr>
        <w:t xml:space="preserve"> </w:t>
      </w:r>
      <w:r w:rsidR="00494575" w:rsidRPr="00A16557">
        <w:rPr>
          <w:rFonts w:ascii="Sylfaen" w:hAnsi="Sylfaen" w:cs="Sylfaen"/>
          <w:color w:val="000000"/>
          <w:lang w:val="hy-AM"/>
        </w:rPr>
        <w:t>են</w:t>
      </w:r>
      <w:r w:rsidR="00494575" w:rsidRPr="00A16557">
        <w:rPr>
          <w:rFonts w:ascii="Arial AM" w:hAnsi="Arial AM" w:cs="Sylfaen"/>
          <w:color w:val="000000"/>
          <w:lang w:val="hy-AM"/>
        </w:rPr>
        <w:t xml:space="preserve"> </w:t>
      </w:r>
      <w:r w:rsidR="00494575" w:rsidRPr="00A16557">
        <w:rPr>
          <w:rFonts w:ascii="Sylfaen" w:hAnsi="Sylfaen" w:cs="Sylfaen"/>
          <w:color w:val="000000"/>
          <w:lang w:val="hy-AM"/>
        </w:rPr>
        <w:t>Ե</w:t>
      </w:r>
      <w:r w:rsidR="004725BB" w:rsidRPr="00A16557">
        <w:rPr>
          <w:rFonts w:ascii="Sylfaen" w:hAnsi="Sylfaen" w:cs="Sylfaen"/>
          <w:color w:val="000000"/>
          <w:lang w:val="hy-AM"/>
        </w:rPr>
        <w:t>ԲԿ</w:t>
      </w:r>
      <w:r w:rsidR="00B37F4D">
        <w:rPr>
          <w:rFonts w:ascii="Arial" w:hAnsi="Arial" w:cs="Arial"/>
          <w:color w:val="000000"/>
          <w:lang w:val="hy-AM"/>
        </w:rPr>
        <w:t>ԳՀ</w:t>
      </w:r>
      <w:r w:rsidR="00B462A2">
        <w:rPr>
          <w:rFonts w:ascii="Arial" w:hAnsi="Arial" w:cs="Arial"/>
          <w:color w:val="000000"/>
          <w:lang w:val="hy-AM"/>
        </w:rPr>
        <w:t>Ա</w:t>
      </w:r>
      <w:r w:rsidR="00B37F4D">
        <w:rPr>
          <w:rFonts w:ascii="Arial AM" w:hAnsi="Arial AM" w:cs="Sylfaen"/>
          <w:color w:val="000000"/>
          <w:lang w:val="hy-AM"/>
        </w:rPr>
        <w:t>ՊՁԲ</w:t>
      </w:r>
      <w:r w:rsidR="00DA79B7">
        <w:rPr>
          <w:rFonts w:ascii="Arial AM" w:hAnsi="Arial AM" w:cs="Sylfaen"/>
          <w:color w:val="000000"/>
          <w:lang w:val="hy-AM"/>
        </w:rPr>
        <w:t>20-1</w:t>
      </w:r>
      <w:r w:rsidR="00DA79B7">
        <w:rPr>
          <w:rFonts w:asciiTheme="minorHAnsi" w:hAnsiTheme="minorHAnsi" w:cs="Sylfaen"/>
          <w:color w:val="000000"/>
          <w:lang w:val="hy-AM"/>
        </w:rPr>
        <w:t>6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ծածկագրով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ընթացակարգի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հրավերով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կարգով</w:t>
      </w:r>
      <w:r w:rsidRPr="00A16557">
        <w:rPr>
          <w:rFonts w:ascii="Arial AM" w:hAnsi="Arial AM" w:cs="Sylfaen"/>
          <w:color w:val="000000"/>
          <w:lang w:val="hy-AM"/>
        </w:rPr>
        <w:t xml:space="preserve">: </w:t>
      </w:r>
      <w:r w:rsidRPr="00A16557">
        <w:rPr>
          <w:rFonts w:ascii="Sylfaen" w:hAnsi="Sylfaen" w:cs="Sylfaen"/>
          <w:color w:val="000000"/>
          <w:lang w:val="hy-AM"/>
        </w:rPr>
        <w:t>Ներկայացված</w:t>
      </w:r>
      <w:r w:rsidRPr="00A16557">
        <w:rPr>
          <w:rFonts w:ascii="Arial AM" w:hAnsi="Arial AM" w:cs="Sylfaen"/>
          <w:color w:val="000000"/>
          <w:lang w:val="hy-AM"/>
        </w:rPr>
        <w:t xml:space="preserve">   </w:t>
      </w:r>
      <w:r w:rsidRPr="00A16557">
        <w:rPr>
          <w:rFonts w:ascii="Sylfaen" w:hAnsi="Sylfaen" w:cs="Sylfaen"/>
          <w:color w:val="000000"/>
          <w:lang w:val="hy-AM"/>
        </w:rPr>
        <w:t>հայտ</w:t>
      </w:r>
      <w:r w:rsidR="004725BB" w:rsidRPr="00A16557">
        <w:rPr>
          <w:rFonts w:ascii="Sylfaen" w:hAnsi="Sylfaen" w:cs="Sylfaen"/>
          <w:color w:val="000000"/>
          <w:lang w:val="hy-AM"/>
        </w:rPr>
        <w:t>ը</w:t>
      </w:r>
      <w:r w:rsidR="004725BB" w:rsidRPr="00A16557">
        <w:rPr>
          <w:rFonts w:ascii="Arial AM" w:hAnsi="Arial AM" w:cs="Sylfaen"/>
          <w:color w:val="000000"/>
          <w:lang w:val="hy-AM"/>
        </w:rPr>
        <w:t xml:space="preserve">  </w:t>
      </w:r>
      <w:r w:rsidR="004725BB" w:rsidRPr="00A16557">
        <w:rPr>
          <w:rFonts w:ascii="Sylfaen" w:hAnsi="Sylfaen" w:cs="Sylfaen"/>
          <w:color w:val="000000"/>
          <w:lang w:val="hy-AM"/>
        </w:rPr>
        <w:t>համապատասխանում</w:t>
      </w:r>
      <w:r w:rsidR="000A6928" w:rsidRPr="00A16557">
        <w:rPr>
          <w:rFonts w:ascii="Arial AM" w:hAnsi="Arial AM" w:cs="Sylfaen"/>
          <w:color w:val="000000"/>
          <w:lang w:val="hy-AM"/>
        </w:rPr>
        <w:t xml:space="preserve"> </w:t>
      </w:r>
      <w:r w:rsidR="000A6928" w:rsidRPr="00A16557">
        <w:rPr>
          <w:rFonts w:ascii="Sylfaen" w:hAnsi="Sylfaen" w:cs="Sylfaen"/>
          <w:color w:val="000000"/>
          <w:lang w:val="hy-AM"/>
        </w:rPr>
        <w:t>են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հրավերով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` </w:t>
      </w:r>
      <w:r w:rsidRPr="00A16557">
        <w:rPr>
          <w:rFonts w:ascii="Sylfaen" w:hAnsi="Sylfaen" w:cs="Sylfaen"/>
          <w:color w:val="000000"/>
          <w:lang w:val="hy-AM"/>
        </w:rPr>
        <w:t>հայտերի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կազմման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և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ներկայացման</w:t>
      </w:r>
      <w:r w:rsidRPr="00A16557">
        <w:rPr>
          <w:rFonts w:ascii="Arial AM" w:hAnsi="Arial AM" w:cs="Sylfaen"/>
          <w:color w:val="000000"/>
          <w:lang w:val="hy-AM"/>
        </w:rPr>
        <w:t xml:space="preserve">, </w:t>
      </w:r>
      <w:r w:rsidRPr="00A16557">
        <w:rPr>
          <w:rFonts w:ascii="Sylfaen" w:hAnsi="Sylfaen" w:cs="Sylfaen"/>
          <w:color w:val="000000"/>
          <w:lang w:val="hy-AM"/>
        </w:rPr>
        <w:t>բացված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յուրաքանչյուր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հայտում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հրավերով</w:t>
      </w:r>
      <w:r w:rsidRPr="00A16557">
        <w:rPr>
          <w:rFonts w:ascii="Arial AM" w:hAnsi="Arial AM" w:cs="Sylfaen"/>
          <w:color w:val="000000"/>
          <w:lang w:val="hy-AM"/>
        </w:rPr>
        <w:t xml:space="preserve">  </w:t>
      </w:r>
      <w:r w:rsidRPr="00A16557">
        <w:rPr>
          <w:rFonts w:ascii="Sylfaen" w:hAnsi="Sylfaen" w:cs="Sylfaen"/>
          <w:color w:val="000000"/>
          <w:lang w:val="hy-AM"/>
        </w:rPr>
        <w:t>պահանջվող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փաստաթղթերի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առկայության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և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դրանց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համապատասխանությունը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ընթացակարգի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հրավերով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պայմաններին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և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գնահատվել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="004725BB" w:rsidRPr="00A16557">
        <w:rPr>
          <w:rFonts w:ascii="Sylfaen" w:hAnsi="Sylfaen" w:cs="Sylfaen"/>
          <w:color w:val="000000"/>
          <w:lang w:val="hy-AM"/>
        </w:rPr>
        <w:t>է</w:t>
      </w:r>
      <w:r w:rsidRPr="00A16557">
        <w:rPr>
          <w:rFonts w:ascii="Arial AM" w:hAnsi="Arial AM" w:cs="Sylfaen"/>
          <w:color w:val="000000"/>
          <w:lang w:val="hy-AM"/>
        </w:rPr>
        <w:t xml:space="preserve"> «</w:t>
      </w:r>
      <w:r w:rsidRPr="00A16557">
        <w:rPr>
          <w:rFonts w:ascii="Sylfaen" w:hAnsi="Sylfaen" w:cs="Sylfaen"/>
          <w:color w:val="000000"/>
          <w:lang w:val="hy-AM"/>
        </w:rPr>
        <w:t>Բավարար</w:t>
      </w:r>
      <w:r w:rsidRPr="00A16557">
        <w:rPr>
          <w:rFonts w:ascii="Arial AM" w:hAnsi="Arial AM" w:cs="Arial AM"/>
          <w:color w:val="000000"/>
          <w:lang w:val="hy-AM"/>
        </w:rPr>
        <w:t>»</w:t>
      </w:r>
      <w:r w:rsidRPr="00A16557">
        <w:rPr>
          <w:rFonts w:ascii="Arial AM" w:hAnsi="Arial AM" w:cs="Sylfaen"/>
          <w:color w:val="000000"/>
          <w:lang w:val="hy-AM"/>
        </w:rPr>
        <w:t>:</w:t>
      </w:r>
    </w:p>
    <w:p w:rsidR="004D7697" w:rsidRPr="00A16557" w:rsidRDefault="004D7697" w:rsidP="004D7697">
      <w:pPr>
        <w:ind w:left="450"/>
        <w:jc w:val="both"/>
        <w:rPr>
          <w:rFonts w:ascii="Arial AM" w:hAnsi="Arial AM" w:cs="Sylfaen"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 xml:space="preserve">      </w:t>
      </w:r>
    </w:p>
    <w:p w:rsidR="004D7697" w:rsidRPr="00A16557" w:rsidRDefault="004D7697" w:rsidP="004D7697">
      <w:pPr>
        <w:ind w:left="450"/>
        <w:jc w:val="both"/>
        <w:rPr>
          <w:rFonts w:ascii="Arial AM" w:hAnsi="Arial AM" w:cs="Sylfaen"/>
          <w:i/>
          <w:color w:val="000000"/>
          <w:lang w:val="hy-AM"/>
        </w:rPr>
      </w:pP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lang w:val="hy-AM"/>
        </w:rPr>
        <w:t>Ընդունվել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lang w:val="hy-AM"/>
        </w:rPr>
        <w:t>է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lang w:val="hy-AM"/>
        </w:rPr>
        <w:t>որոշում՝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lang w:val="hy-AM"/>
        </w:rPr>
        <w:t>կողմ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B462A2">
        <w:rPr>
          <w:rFonts w:ascii="Sylfaen" w:hAnsi="Sylfaen" w:cs="Sylfaen"/>
          <w:i/>
          <w:color w:val="000000"/>
          <w:lang w:val="hy-AM"/>
        </w:rPr>
        <w:t>5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, </w:t>
      </w:r>
      <w:r w:rsidRPr="00A16557">
        <w:rPr>
          <w:rFonts w:ascii="Sylfaen" w:hAnsi="Sylfaen" w:cs="Sylfaen"/>
          <w:i/>
          <w:color w:val="000000"/>
          <w:lang w:val="hy-AM"/>
        </w:rPr>
        <w:t>դեմ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0:</w:t>
      </w:r>
    </w:p>
    <w:p w:rsidR="004D7697" w:rsidRPr="00A16557" w:rsidRDefault="004D7697" w:rsidP="002055A7">
      <w:pPr>
        <w:ind w:left="450"/>
        <w:jc w:val="center"/>
        <w:rPr>
          <w:rFonts w:ascii="Arial AM" w:hAnsi="Arial AM" w:cs="Sylfaen"/>
          <w:color w:val="000000"/>
          <w:lang w:val="hy-AM"/>
        </w:rPr>
      </w:pPr>
    </w:p>
    <w:p w:rsidR="002055A7" w:rsidRPr="00A16557" w:rsidRDefault="004D7697" w:rsidP="004D7697">
      <w:pPr>
        <w:jc w:val="both"/>
        <w:rPr>
          <w:rFonts w:ascii="Arial AM" w:hAnsi="Arial AM"/>
          <w:b/>
          <w:lang w:val="hy-AM"/>
        </w:rPr>
      </w:pPr>
      <w:r w:rsidRPr="00A16557">
        <w:rPr>
          <w:rFonts w:ascii="Arial AM" w:hAnsi="Arial AM"/>
          <w:lang w:val="hy-AM"/>
        </w:rPr>
        <w:t>2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Arial AM" w:hAnsi="Arial AM"/>
          <w:lang w:val="hy-AM"/>
        </w:rPr>
        <w:t>1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="002055A7" w:rsidRPr="00A16557">
        <w:rPr>
          <w:rFonts w:ascii="Arial AM" w:hAnsi="Arial AM"/>
          <w:lang w:val="hy-AM"/>
        </w:rPr>
        <w:t xml:space="preserve"> </w:t>
      </w:r>
      <w:r w:rsidR="002055A7" w:rsidRPr="00A16557">
        <w:rPr>
          <w:rFonts w:ascii="Sylfaen" w:hAnsi="Sylfaen" w:cs="Sylfaen"/>
          <w:b/>
          <w:lang w:val="hy-AM"/>
        </w:rPr>
        <w:t>Հանձնաժողովը</w:t>
      </w:r>
      <w:r w:rsidR="002055A7" w:rsidRPr="00A16557">
        <w:rPr>
          <w:rFonts w:ascii="Arial AM" w:hAnsi="Arial AM"/>
          <w:b/>
          <w:lang w:val="hy-AM"/>
        </w:rPr>
        <w:t xml:space="preserve"> </w:t>
      </w:r>
      <w:r w:rsidR="002055A7" w:rsidRPr="00A16557">
        <w:rPr>
          <w:rFonts w:ascii="Sylfaen" w:hAnsi="Sylfaen" w:cs="Sylfaen"/>
          <w:b/>
          <w:lang w:val="hy-AM"/>
        </w:rPr>
        <w:t>որոշեց</w:t>
      </w:r>
      <w:r w:rsidR="002055A7" w:rsidRPr="00A16557">
        <w:rPr>
          <w:rFonts w:ascii="Arial AM" w:hAnsi="Arial AM"/>
          <w:b/>
          <w:lang w:val="hy-AM"/>
        </w:rPr>
        <w:t>.</w:t>
      </w:r>
    </w:p>
    <w:p w:rsidR="00714993" w:rsidRPr="00A16557" w:rsidRDefault="00714993" w:rsidP="002055A7">
      <w:pPr>
        <w:ind w:left="360"/>
        <w:jc w:val="both"/>
        <w:rPr>
          <w:rFonts w:ascii="Arial AM" w:hAnsi="Arial AM"/>
          <w:lang w:val="hy-AM"/>
        </w:rPr>
      </w:pPr>
    </w:p>
    <w:p w:rsidR="00290BF4" w:rsidRPr="00A16557" w:rsidRDefault="00290BF4" w:rsidP="00714993">
      <w:pPr>
        <w:ind w:firstLine="360"/>
        <w:jc w:val="both"/>
        <w:rPr>
          <w:rFonts w:ascii="Arial AM" w:eastAsia="MS Gothic" w:hAnsi="Arial AM" w:cs="MS Gothic"/>
          <w:lang w:val="hy-AM"/>
        </w:rPr>
      </w:pPr>
      <w:r w:rsidRPr="00A16557">
        <w:rPr>
          <w:rFonts w:ascii="Sylfaen" w:hAnsi="Sylfaen" w:cs="Sylfaen"/>
          <w:lang w:val="hy-AM"/>
        </w:rPr>
        <w:t>Հրավերի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պահանջների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նկատմամբ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բավարար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գնահատված</w:t>
      </w:r>
      <w:r w:rsidRPr="00A16557">
        <w:rPr>
          <w:rFonts w:ascii="Arial AM" w:hAnsi="Arial AM"/>
          <w:lang w:val="hy-AM"/>
        </w:rPr>
        <w:t xml:space="preserve"> </w:t>
      </w:r>
      <w:r w:rsidR="004A681F" w:rsidRPr="004A681F">
        <w:rPr>
          <w:rFonts w:ascii="Arial" w:hAnsi="Arial" w:cs="Arial"/>
          <w:lang w:val="hy-AM"/>
        </w:rPr>
        <w:t>միակ</w:t>
      </w:r>
      <w:r w:rsidR="004D7697" w:rsidRPr="00A16557">
        <w:rPr>
          <w:rFonts w:ascii="Arial AM" w:hAnsi="Arial AM"/>
          <w:lang w:val="hy-AM"/>
        </w:rPr>
        <w:t xml:space="preserve">  </w:t>
      </w:r>
      <w:r w:rsidR="004A681F" w:rsidRPr="004A681F">
        <w:rPr>
          <w:rFonts w:ascii="Arial" w:hAnsi="Arial" w:cs="Arial"/>
          <w:lang w:val="hy-AM"/>
        </w:rPr>
        <w:t>մասնակցին ճանաճել</w:t>
      </w:r>
      <w:r w:rsidR="004D7697" w:rsidRPr="00A16557">
        <w:rPr>
          <w:rFonts w:ascii="Arial AM" w:hAnsi="Arial AM"/>
          <w:lang w:val="hy-AM"/>
        </w:rPr>
        <w:t xml:space="preserve"> </w:t>
      </w:r>
      <w:r w:rsidR="004A681F" w:rsidRPr="004A681F">
        <w:rPr>
          <w:rFonts w:ascii="Arial" w:hAnsi="Arial" w:cs="Arial"/>
          <w:lang w:val="hy-AM"/>
        </w:rPr>
        <w:t>հաղթող</w:t>
      </w:r>
      <w:r w:rsidR="000A6928" w:rsidRPr="00A16557">
        <w:rPr>
          <w:rFonts w:ascii="MS Gothic" w:eastAsia="MS Gothic" w:hAnsi="MS Gothic" w:cs="MS Gothic" w:hint="eastAsia"/>
          <w:lang w:val="hy-AM"/>
        </w:rPr>
        <w:t>․</w:t>
      </w:r>
    </w:p>
    <w:p w:rsidR="000A6928" w:rsidRPr="00A16557" w:rsidRDefault="000A6928" w:rsidP="00714993">
      <w:pPr>
        <w:ind w:firstLine="360"/>
        <w:jc w:val="both"/>
        <w:rPr>
          <w:rFonts w:ascii="Arial AM" w:eastAsia="MS Gothic" w:hAnsi="Arial AM" w:cs="MS Gothic"/>
          <w:lang w:val="hy-AM"/>
        </w:rPr>
      </w:pPr>
    </w:p>
    <w:p w:rsidR="000A6928" w:rsidRPr="00A16557" w:rsidRDefault="000A6928" w:rsidP="00714993">
      <w:pPr>
        <w:ind w:firstLine="360"/>
        <w:jc w:val="both"/>
        <w:rPr>
          <w:rFonts w:ascii="Arial AM" w:eastAsia="MS Gothic" w:hAnsi="Arial AM" w:cs="MS Gothic"/>
          <w:lang w:val="hy-AM"/>
        </w:rPr>
      </w:pPr>
    </w:p>
    <w:p w:rsidR="00936D7C" w:rsidRPr="00A16557" w:rsidRDefault="00936D7C" w:rsidP="00936D7C">
      <w:pPr>
        <w:ind w:firstLine="360"/>
        <w:jc w:val="both"/>
        <w:rPr>
          <w:rFonts w:ascii="Arial AM" w:hAnsi="Arial AM"/>
          <w:b/>
          <w:lang w:val="hy-AM"/>
        </w:rPr>
      </w:pPr>
    </w:p>
    <w:p w:rsidR="00290BF4" w:rsidRPr="00A16557" w:rsidRDefault="004D7697" w:rsidP="002055A7">
      <w:pPr>
        <w:jc w:val="both"/>
        <w:rPr>
          <w:rFonts w:ascii="Arial AM" w:hAnsi="Arial AM" w:cs="Sylfaen"/>
          <w:i/>
          <w:color w:val="000000"/>
          <w:lang w:val="hy-AM"/>
        </w:rPr>
      </w:pPr>
      <w:r w:rsidRPr="00A16557">
        <w:rPr>
          <w:rFonts w:ascii="Arial AM" w:hAnsi="Arial AM" w:cs="Sylfaen"/>
          <w:i/>
          <w:color w:val="000000"/>
          <w:lang w:val="hy-AM"/>
        </w:rPr>
        <w:t xml:space="preserve">  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Ընդունվել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է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որոշում՝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կողմ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B462A2">
        <w:rPr>
          <w:rFonts w:ascii="Sylfaen" w:hAnsi="Sylfaen" w:cs="Sylfaen"/>
          <w:i/>
          <w:color w:val="000000"/>
          <w:lang w:val="hy-AM"/>
        </w:rPr>
        <w:t>5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,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դեմ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0:</w:t>
      </w:r>
    </w:p>
    <w:p w:rsidR="002D5923" w:rsidRPr="00A16557" w:rsidRDefault="002D5923" w:rsidP="002055A7">
      <w:pPr>
        <w:jc w:val="both"/>
        <w:rPr>
          <w:rFonts w:ascii="Arial AM" w:hAnsi="Arial AM" w:cs="Sylfaen"/>
          <w:i/>
          <w:color w:val="000000"/>
          <w:lang w:val="hy-AM"/>
        </w:rPr>
      </w:pPr>
    </w:p>
    <w:p w:rsidR="00513734" w:rsidRPr="00A16557" w:rsidRDefault="00513734" w:rsidP="002055A7">
      <w:pPr>
        <w:jc w:val="both"/>
        <w:rPr>
          <w:rFonts w:ascii="Arial AM" w:hAnsi="Arial AM"/>
          <w:b/>
          <w:lang w:val="hy-AM"/>
        </w:rPr>
      </w:pPr>
    </w:p>
    <w:p w:rsidR="002055A7" w:rsidRPr="00A16557" w:rsidRDefault="002055A7" w:rsidP="002055A7">
      <w:pPr>
        <w:jc w:val="both"/>
        <w:rPr>
          <w:rFonts w:ascii="Arial AM" w:hAnsi="Arial AM" w:cs="Sylfaen"/>
          <w:lang w:val="hy-AM"/>
        </w:rPr>
      </w:pPr>
      <w:r w:rsidRPr="00A16557">
        <w:rPr>
          <w:rFonts w:ascii="Arial AM" w:hAnsi="Arial AM" w:cs="GHEA Grapalat"/>
          <w:lang w:val="hy-AM"/>
        </w:rPr>
        <w:t>2</w:t>
      </w:r>
      <w:r w:rsidR="004D7697" w:rsidRPr="00A16557">
        <w:rPr>
          <w:rFonts w:ascii="MS Gothic" w:eastAsia="MS Gothic" w:hAnsi="MS Gothic" w:cs="MS Gothic" w:hint="eastAsia"/>
          <w:lang w:val="hy-AM"/>
        </w:rPr>
        <w:t>․</w:t>
      </w:r>
      <w:r w:rsidR="002D5923" w:rsidRPr="00A16557">
        <w:rPr>
          <w:rFonts w:ascii="Arial AM" w:hAnsi="Arial AM" w:cs="GHEA Grapalat"/>
          <w:lang w:val="hy-AM"/>
        </w:rPr>
        <w:t>3</w:t>
      </w:r>
      <w:r w:rsidR="004D7697"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Sylfaen" w:hAnsi="Sylfaen" w:cs="Sylfaen"/>
          <w:lang w:val="hy-AM"/>
        </w:rPr>
        <w:t>Հիմք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ընդունելով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ՀՀ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կառավարության</w:t>
      </w:r>
      <w:r w:rsidRPr="00A16557">
        <w:rPr>
          <w:rFonts w:ascii="Arial AM" w:hAnsi="Arial AM" w:cs="Sylfaen"/>
          <w:lang w:val="hy-AM"/>
        </w:rPr>
        <w:t xml:space="preserve"> 04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Arial AM" w:hAnsi="Arial AM" w:cs="Sylfaen"/>
          <w:lang w:val="hy-AM"/>
        </w:rPr>
        <w:t>05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Arial AM" w:hAnsi="Arial AM" w:cs="Sylfaen"/>
          <w:lang w:val="hy-AM"/>
        </w:rPr>
        <w:t>2017</w:t>
      </w:r>
      <w:r w:rsidRPr="00A16557">
        <w:rPr>
          <w:rFonts w:ascii="Sylfaen" w:hAnsi="Sylfaen" w:cs="Sylfaen"/>
          <w:lang w:val="hy-AM"/>
        </w:rPr>
        <w:t>թ</w:t>
      </w:r>
      <w:r w:rsidRPr="00A16557">
        <w:rPr>
          <w:rFonts w:ascii="Arial AM" w:hAnsi="Arial AM" w:cs="Sylfaen"/>
          <w:lang w:val="hy-AM"/>
        </w:rPr>
        <w:t>. N 526-</w:t>
      </w:r>
      <w:r w:rsidRPr="00A16557">
        <w:rPr>
          <w:rFonts w:ascii="Sylfaen" w:hAnsi="Sylfaen" w:cs="Sylfaen"/>
          <w:lang w:val="hy-AM"/>
        </w:rPr>
        <w:t>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որոշմամբ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հաստատված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Arial AM" w:hAnsi="Arial AM" w:cs="GHEA Grapalat"/>
          <w:lang w:val="hy-AM"/>
        </w:rPr>
        <w:t>«</w:t>
      </w:r>
      <w:r w:rsidRPr="00A16557">
        <w:rPr>
          <w:rFonts w:ascii="Sylfaen" w:hAnsi="Sylfaen" w:cs="Sylfaen"/>
          <w:lang w:val="hy-AM"/>
        </w:rPr>
        <w:t>Գնումների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գործընթացի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կազմակերպման</w:t>
      </w:r>
      <w:r w:rsidRPr="00A16557">
        <w:rPr>
          <w:rFonts w:ascii="Arial AM" w:hAnsi="Arial AM" w:cs="Arial AM"/>
          <w:lang w:val="hy-AM"/>
        </w:rPr>
        <w:t>»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կարգի</w:t>
      </w:r>
      <w:r w:rsidRPr="00A16557">
        <w:rPr>
          <w:rFonts w:ascii="Arial AM" w:hAnsi="Arial AM" w:cs="Sylfaen"/>
          <w:lang w:val="hy-AM"/>
        </w:rPr>
        <w:t xml:space="preserve"> 43-</w:t>
      </w:r>
      <w:r w:rsidRPr="00A16557">
        <w:rPr>
          <w:rFonts w:ascii="Sylfaen" w:hAnsi="Sylfaen" w:cs="Sylfaen"/>
          <w:lang w:val="hy-AM"/>
        </w:rPr>
        <w:t>րդ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կետի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պահանջները</w:t>
      </w:r>
      <w:r w:rsidRPr="00A16557">
        <w:rPr>
          <w:rFonts w:ascii="Arial AM" w:hAnsi="Arial AM" w:cs="Sylfaen"/>
          <w:lang w:val="hy-AM"/>
        </w:rPr>
        <w:t xml:space="preserve">, </w:t>
      </w:r>
      <w:r w:rsidRPr="00A16557">
        <w:rPr>
          <w:rFonts w:ascii="Sylfaen" w:hAnsi="Sylfaen" w:cs="Sylfaen"/>
          <w:lang w:val="hy-AM"/>
        </w:rPr>
        <w:t>հայտերի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նիստի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ավարտին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հաջորդող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աշխատանքային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օրը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հանձնաժողովի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քարտուղարը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էլեկտրոնային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եղանակով՝</w:t>
      </w:r>
      <w:r w:rsidRPr="00A16557">
        <w:rPr>
          <w:rFonts w:ascii="Arial AM" w:hAnsi="Arial AM" w:cs="Sylfaen"/>
          <w:lang w:val="hy-AM"/>
        </w:rPr>
        <w:t xml:space="preserve"> </w:t>
      </w:r>
    </w:p>
    <w:p w:rsidR="002055A7" w:rsidRPr="00A16557" w:rsidRDefault="002055A7" w:rsidP="002055A7">
      <w:pPr>
        <w:pStyle w:val="ad"/>
        <w:numPr>
          <w:ilvl w:val="0"/>
          <w:numId w:val="6"/>
        </w:numPr>
        <w:ind w:left="720" w:hanging="630"/>
        <w:jc w:val="both"/>
        <w:rPr>
          <w:rFonts w:ascii="Arial AM" w:hAnsi="Arial AM" w:cs="Sylfaen"/>
          <w:lang w:val="hy-AM"/>
        </w:rPr>
      </w:pPr>
      <w:r w:rsidRPr="00A16557">
        <w:rPr>
          <w:rFonts w:ascii="Sylfaen" w:hAnsi="Sylfaen" w:cs="Sylfaen"/>
          <w:lang w:val="hy-AM"/>
        </w:rPr>
        <w:t>հայտերի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բացման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նիստի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արձանագրության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բնօրինակից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արտատպված</w:t>
      </w:r>
      <w:r w:rsidRPr="00A16557">
        <w:rPr>
          <w:rFonts w:ascii="Arial AM" w:hAnsi="Arial AM" w:cs="Sylfaen"/>
          <w:lang w:val="hy-AM"/>
        </w:rPr>
        <w:t xml:space="preserve"> (</w:t>
      </w:r>
      <w:r w:rsidRPr="00A16557">
        <w:rPr>
          <w:rFonts w:ascii="Sylfaen" w:hAnsi="Sylfaen" w:cs="Sylfaen"/>
          <w:lang w:val="hy-AM"/>
        </w:rPr>
        <w:t>սկանավորված</w:t>
      </w:r>
      <w:r w:rsidRPr="00A16557">
        <w:rPr>
          <w:rFonts w:ascii="Arial AM" w:hAnsi="Arial AM" w:cs="Sylfaen"/>
          <w:lang w:val="hy-AM"/>
        </w:rPr>
        <w:t xml:space="preserve">) </w:t>
      </w:r>
      <w:r w:rsidRPr="00A16557">
        <w:rPr>
          <w:rFonts w:ascii="Sylfaen" w:hAnsi="Sylfaen" w:cs="Sylfaen"/>
          <w:lang w:val="hy-AM"/>
        </w:rPr>
        <w:t>տարբերակը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հրապարակում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տեղեկագրում</w:t>
      </w:r>
      <w:r w:rsidRPr="00A16557">
        <w:rPr>
          <w:rFonts w:ascii="Arial AM" w:hAnsi="Arial AM" w:cs="Sylfaen"/>
          <w:lang w:val="hy-AM"/>
        </w:rPr>
        <w:t>.</w:t>
      </w:r>
    </w:p>
    <w:p w:rsidR="002D5923" w:rsidRDefault="002D5923" w:rsidP="00904F19">
      <w:pPr>
        <w:jc w:val="both"/>
        <w:rPr>
          <w:rFonts w:ascii="Sylfaen" w:hAnsi="Sylfaen" w:cs="Sylfaen"/>
          <w:lang w:val="hy-AM"/>
        </w:rPr>
      </w:pPr>
    </w:p>
    <w:p w:rsidR="00904F19" w:rsidRPr="00A16557" w:rsidRDefault="00904F19" w:rsidP="00904F19">
      <w:pPr>
        <w:pStyle w:val="ad"/>
        <w:numPr>
          <w:ilvl w:val="0"/>
          <w:numId w:val="6"/>
        </w:numPr>
        <w:ind w:left="720" w:hanging="630"/>
        <w:jc w:val="both"/>
        <w:rPr>
          <w:rFonts w:ascii="Arial AM" w:hAnsi="Arial AM" w:cs="Sylfaen"/>
          <w:lang w:val="hy-AM"/>
        </w:rPr>
      </w:pPr>
      <w:r w:rsidRPr="00A16557">
        <w:rPr>
          <w:rFonts w:ascii="Sylfaen" w:hAnsi="Sylfaen" w:cs="Sylfaen"/>
          <w:lang w:val="hy-AM"/>
        </w:rPr>
        <w:t>իր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և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գնահատող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հանձնաժողովի</w:t>
      </w:r>
      <w:r w:rsidRPr="00A16557">
        <w:rPr>
          <w:rFonts w:ascii="Arial AM" w:hAnsi="Arial AM" w:cs="Sylfaen"/>
          <w:lang w:val="hy-AM"/>
        </w:rPr>
        <w:t xml:space="preserve">` </w:t>
      </w:r>
      <w:r w:rsidRPr="00A16557">
        <w:rPr>
          <w:rFonts w:ascii="Sylfaen" w:hAnsi="Sylfaen" w:cs="Sylfaen"/>
          <w:lang w:val="hy-AM"/>
        </w:rPr>
        <w:t>հայտերի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բացման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նիստին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անդամների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կողմից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ստորագրված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շահերի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բախման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բացակայության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հայտարարությունների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բնօրինակներից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արտատպված</w:t>
      </w:r>
      <w:r w:rsidRPr="00A16557">
        <w:rPr>
          <w:rFonts w:ascii="Arial AM" w:hAnsi="Arial AM" w:cs="Sylfaen"/>
          <w:lang w:val="hy-AM"/>
        </w:rPr>
        <w:t xml:space="preserve"> (</w:t>
      </w:r>
      <w:r w:rsidRPr="00A16557">
        <w:rPr>
          <w:rFonts w:ascii="Sylfaen" w:hAnsi="Sylfaen" w:cs="Sylfaen"/>
          <w:lang w:val="hy-AM"/>
        </w:rPr>
        <w:t>սկանավորված</w:t>
      </w:r>
      <w:r w:rsidRPr="00A16557">
        <w:rPr>
          <w:rFonts w:ascii="Arial AM" w:hAnsi="Arial AM" w:cs="Sylfaen"/>
          <w:lang w:val="hy-AM"/>
        </w:rPr>
        <w:t xml:space="preserve">) </w:t>
      </w:r>
      <w:r w:rsidRPr="00A16557">
        <w:rPr>
          <w:rFonts w:ascii="Sylfaen" w:hAnsi="Sylfaen" w:cs="Sylfaen"/>
          <w:lang w:val="hy-AM"/>
        </w:rPr>
        <w:t>տարբերակները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հրապարակում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տեղեկագրում</w:t>
      </w:r>
      <w:r w:rsidRPr="00A16557">
        <w:rPr>
          <w:rFonts w:ascii="Arial AM" w:hAnsi="Arial AM" w:cs="Sylfaen"/>
          <w:lang w:val="hy-AM"/>
        </w:rPr>
        <w:t xml:space="preserve">: </w:t>
      </w:r>
    </w:p>
    <w:p w:rsidR="00904F19" w:rsidRPr="00A16557" w:rsidRDefault="00904F19" w:rsidP="00904F19">
      <w:pPr>
        <w:pStyle w:val="ad"/>
        <w:numPr>
          <w:ilvl w:val="0"/>
          <w:numId w:val="6"/>
        </w:numPr>
        <w:ind w:left="720" w:hanging="630"/>
        <w:jc w:val="both"/>
        <w:rPr>
          <w:rFonts w:ascii="Arial AM" w:hAnsi="Arial AM" w:cs="Sylfaen"/>
          <w:lang w:val="hy-AM"/>
        </w:rPr>
      </w:pP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ՀՀ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կառավարությանն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առընթեր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պետական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եկամուտների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կոմիտե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հարցում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ներկայացնելու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առաջին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և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երկրորդ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տեղ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զբաղեցրած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մասնակիցների՝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ՀՀ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պետական</w:t>
      </w:r>
      <w:r w:rsidRPr="00A16557">
        <w:rPr>
          <w:rFonts w:ascii="Arial AM" w:hAnsi="Arial AM" w:cs="Sylfaen"/>
          <w:lang w:val="hy-AM"/>
        </w:rPr>
        <w:t xml:space="preserve">   </w:t>
      </w:r>
      <w:r w:rsidRPr="00A16557">
        <w:rPr>
          <w:rFonts w:ascii="Sylfaen" w:hAnsi="Sylfaen" w:cs="Sylfaen"/>
          <w:lang w:val="hy-AM"/>
        </w:rPr>
        <w:t>բյուջեի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նկատմամբ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հայտը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ներկայացնելու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օրվա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դրությամբ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ժամկետանց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հարկային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պարտավորությունների</w:t>
      </w:r>
      <w:r w:rsidRPr="00A16557">
        <w:rPr>
          <w:rFonts w:ascii="Arial AM" w:hAnsi="Arial AM" w:cs="Sylfaen"/>
          <w:lang w:val="hy-AM"/>
        </w:rPr>
        <w:t xml:space="preserve">, </w:t>
      </w:r>
      <w:r w:rsidRPr="00A16557">
        <w:rPr>
          <w:rFonts w:ascii="Sylfaen" w:hAnsi="Sylfaen" w:cs="Sylfaen"/>
          <w:lang w:val="hy-AM"/>
        </w:rPr>
        <w:t>ինչպես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նաև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հրավերով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Arial AM" w:hAnsi="Arial AM" w:cs="Arial AM"/>
          <w:lang w:val="hy-AM"/>
        </w:rPr>
        <w:t>«</w:t>
      </w:r>
      <w:r w:rsidRPr="00A16557">
        <w:rPr>
          <w:rFonts w:ascii="Sylfaen" w:hAnsi="Sylfaen" w:cs="Sylfaen"/>
          <w:lang w:val="hy-AM"/>
        </w:rPr>
        <w:t>Ֆինանսական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միջոցներ</w:t>
      </w:r>
      <w:r w:rsidRPr="00A16557">
        <w:rPr>
          <w:rFonts w:ascii="Arial AM" w:hAnsi="Arial AM" w:cs="Arial AM"/>
          <w:lang w:val="hy-AM"/>
        </w:rPr>
        <w:t>»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որակավորման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չափանիշի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համար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սահմանված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պայմանների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առկայության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վերաբերյալ՝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ներկայացնելով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հարկ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վճարողի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հաշվառման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համարը</w:t>
      </w:r>
      <w:r w:rsidRPr="00A16557">
        <w:rPr>
          <w:rFonts w:ascii="Arial AM" w:hAnsi="Arial AM" w:cs="Sylfaen"/>
          <w:lang w:val="hy-AM"/>
        </w:rPr>
        <w:t>:</w:t>
      </w:r>
    </w:p>
    <w:p w:rsidR="00904F19" w:rsidRPr="00A16557" w:rsidRDefault="00904F19" w:rsidP="00904F19">
      <w:pPr>
        <w:pStyle w:val="ad"/>
        <w:numPr>
          <w:ilvl w:val="0"/>
          <w:numId w:val="6"/>
        </w:numPr>
        <w:tabs>
          <w:tab w:val="clear" w:pos="1734"/>
          <w:tab w:val="num" w:pos="720"/>
        </w:tabs>
        <w:ind w:left="720" w:hanging="630"/>
        <w:jc w:val="both"/>
        <w:rPr>
          <w:rFonts w:ascii="Arial AM" w:hAnsi="Arial AM" w:cs="Sylfaen"/>
          <w:lang w:val="hy-AM"/>
        </w:rPr>
      </w:pPr>
      <w:r w:rsidRPr="00A16557">
        <w:rPr>
          <w:rFonts w:ascii="Sylfaen" w:hAnsi="Sylfaen" w:cs="Sylfaen"/>
          <w:lang w:val="hy-AM"/>
        </w:rPr>
        <w:t>Ծանուցելու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ընտրված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մասնակիցներին՝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ներկայացնել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որակավորման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չափանիշները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հիմնավորող՝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հրավերով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նախատեսված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փաստաթղթերը</w:t>
      </w:r>
      <w:r w:rsidRPr="00A16557">
        <w:rPr>
          <w:rFonts w:ascii="Arial AM" w:hAnsi="Arial AM" w:cs="Sylfaen"/>
          <w:lang w:val="hy-AM"/>
        </w:rPr>
        <w:t xml:space="preserve">: </w:t>
      </w:r>
    </w:p>
    <w:p w:rsidR="00904F19" w:rsidRPr="00A16557" w:rsidRDefault="00904F19" w:rsidP="00904F19">
      <w:pPr>
        <w:pStyle w:val="ad"/>
        <w:tabs>
          <w:tab w:val="left" w:pos="4860"/>
        </w:tabs>
        <w:spacing w:line="360" w:lineRule="auto"/>
        <w:ind w:left="1260"/>
        <w:jc w:val="both"/>
        <w:rPr>
          <w:rFonts w:ascii="Arial AM" w:hAnsi="Arial AM" w:cs="Arial Armenian"/>
          <w:i/>
          <w:sz w:val="12"/>
          <w:lang w:val="hy-AM"/>
        </w:rPr>
      </w:pPr>
    </w:p>
    <w:p w:rsidR="00904F19" w:rsidRPr="00A16557" w:rsidRDefault="00904F19" w:rsidP="00904F19">
      <w:pPr>
        <w:pStyle w:val="ad"/>
        <w:tabs>
          <w:tab w:val="left" w:pos="4860"/>
        </w:tabs>
        <w:spacing w:line="360" w:lineRule="auto"/>
        <w:ind w:left="1260"/>
        <w:jc w:val="both"/>
        <w:rPr>
          <w:rFonts w:ascii="Arial AM" w:hAnsi="Arial AM" w:cs="Arial Armenian"/>
          <w:i/>
          <w:lang w:val="es-ES"/>
        </w:rPr>
      </w:pPr>
      <w:r w:rsidRPr="00A16557">
        <w:rPr>
          <w:rFonts w:ascii="Sylfaen" w:hAnsi="Sylfaen" w:cs="Sylfaen"/>
          <w:i/>
          <w:lang w:val="hy-AM"/>
        </w:rPr>
        <w:t>Ընդունվել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է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որոշում</w:t>
      </w:r>
      <w:r w:rsidRPr="00A16557">
        <w:rPr>
          <w:rFonts w:ascii="Arial AM" w:hAnsi="Arial AM" w:cs="Arial Armenian"/>
          <w:i/>
          <w:lang w:val="es-ES"/>
        </w:rPr>
        <w:t xml:space="preserve">`  </w:t>
      </w:r>
      <w:r w:rsidRPr="00A16557">
        <w:rPr>
          <w:rFonts w:ascii="Sylfaen" w:hAnsi="Sylfaen" w:cs="Sylfaen"/>
          <w:i/>
          <w:lang w:val="hy-AM"/>
        </w:rPr>
        <w:t>կողմ</w:t>
      </w:r>
      <w:r w:rsidRPr="00A16557">
        <w:rPr>
          <w:rFonts w:ascii="Arial AM" w:hAnsi="Arial AM" w:cs="Arial Armenian"/>
          <w:i/>
          <w:lang w:val="es-ES"/>
        </w:rPr>
        <w:t>`</w:t>
      </w:r>
      <w:r w:rsidRPr="00A16557">
        <w:rPr>
          <w:rFonts w:ascii="Arial AM" w:hAnsi="Arial AM" w:cs="Arial Armenian"/>
          <w:i/>
          <w:lang w:val="hy-AM"/>
        </w:rPr>
        <w:t xml:space="preserve"> </w:t>
      </w:r>
      <w:r w:rsidR="00B462A2">
        <w:rPr>
          <w:rFonts w:ascii="Sylfaen" w:hAnsi="Sylfaen" w:cs="Arial Armenian"/>
          <w:i/>
          <w:lang w:val="hy-AM"/>
        </w:rPr>
        <w:t>5</w:t>
      </w:r>
      <w:r w:rsidRPr="00A16557">
        <w:rPr>
          <w:rFonts w:ascii="Arial AM" w:hAnsi="Arial AM" w:cs="Arial Armenian"/>
          <w:i/>
          <w:lang w:val="es-ES"/>
        </w:rPr>
        <w:t xml:space="preserve">, </w:t>
      </w:r>
      <w:r w:rsidRPr="00A16557">
        <w:rPr>
          <w:rFonts w:ascii="Sylfaen" w:hAnsi="Sylfaen" w:cs="Sylfaen"/>
          <w:i/>
          <w:lang w:val="hy-AM"/>
        </w:rPr>
        <w:t>դեմ</w:t>
      </w:r>
      <w:r w:rsidRPr="00A16557">
        <w:rPr>
          <w:rFonts w:ascii="Arial AM" w:hAnsi="Arial AM" w:cs="Arial Armenian"/>
          <w:i/>
          <w:lang w:val="es-ES"/>
        </w:rPr>
        <w:t xml:space="preserve">  :</w:t>
      </w:r>
    </w:p>
    <w:p w:rsidR="00904F19" w:rsidRPr="00904F19" w:rsidRDefault="00904F19" w:rsidP="00904F19">
      <w:pPr>
        <w:jc w:val="both"/>
        <w:rPr>
          <w:rFonts w:ascii="Sylfaen" w:hAnsi="Sylfaen" w:cs="Sylfaen"/>
          <w:lang w:val="es-ES"/>
        </w:rPr>
        <w:sectPr w:rsidR="00904F19" w:rsidRPr="00904F19" w:rsidSect="00904F19">
          <w:pgSz w:w="11906" w:h="16838"/>
          <w:pgMar w:top="397" w:right="289" w:bottom="284" w:left="567" w:header="709" w:footer="709" w:gutter="0"/>
          <w:cols w:space="708"/>
          <w:docGrid w:linePitch="360"/>
        </w:sectPr>
      </w:pPr>
    </w:p>
    <w:p w:rsidR="000A6928" w:rsidRPr="00A16557" w:rsidRDefault="000A6928" w:rsidP="002055A7">
      <w:pPr>
        <w:pStyle w:val="ad"/>
        <w:tabs>
          <w:tab w:val="left" w:pos="4860"/>
        </w:tabs>
        <w:spacing w:line="360" w:lineRule="auto"/>
        <w:ind w:left="1260"/>
        <w:jc w:val="both"/>
        <w:rPr>
          <w:rFonts w:ascii="Arial AM" w:hAnsi="Arial AM" w:cs="Arial Armenian"/>
          <w:i/>
          <w:lang w:val="es-ES"/>
        </w:rPr>
      </w:pPr>
    </w:p>
    <w:p w:rsidR="002055A7" w:rsidRPr="00A16557" w:rsidRDefault="002055A7" w:rsidP="004A681F">
      <w:pPr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b/>
          <w:color w:val="000000"/>
          <w:lang w:val="hy-AM"/>
        </w:rPr>
        <w:t xml:space="preserve">II. </w:t>
      </w:r>
      <w:r w:rsidRPr="00A16557">
        <w:rPr>
          <w:rFonts w:ascii="Sylfaen" w:hAnsi="Sylfaen" w:cs="Sylfaen"/>
          <w:b/>
          <w:color w:val="000000"/>
          <w:lang w:val="hy-AM"/>
        </w:rPr>
        <w:t>Հանձնաժողովի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հաջորդ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նիստի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անկացման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օրը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, </w:t>
      </w:r>
      <w:r w:rsidRPr="00A16557">
        <w:rPr>
          <w:rFonts w:ascii="Sylfaen" w:hAnsi="Sylfaen" w:cs="Sylfaen"/>
          <w:b/>
          <w:color w:val="000000"/>
          <w:lang w:val="hy-AM"/>
        </w:rPr>
        <w:t>ժամը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և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վայրը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որոշելու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մասին</w:t>
      </w:r>
      <w:r w:rsidRPr="00A16557">
        <w:rPr>
          <w:rFonts w:ascii="Arial AM" w:hAnsi="Arial AM" w:cs="Sylfaen"/>
          <w:b/>
          <w:color w:val="000000"/>
          <w:lang w:val="hy-AM"/>
        </w:rPr>
        <w:t>.</w:t>
      </w:r>
    </w:p>
    <w:p w:rsidR="002055A7" w:rsidRPr="00A16557" w:rsidRDefault="00E912D7" w:rsidP="002055A7">
      <w:pPr>
        <w:ind w:firstLine="720"/>
        <w:jc w:val="center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b/>
          <w:color w:val="000000"/>
          <w:lang w:val="hy-AM"/>
        </w:rPr>
        <w:t>-----------</w:t>
      </w:r>
      <w:r w:rsidR="002055A7" w:rsidRPr="00A16557">
        <w:rPr>
          <w:rFonts w:ascii="Arial AM" w:hAnsi="Arial AM" w:cs="Sylfaen"/>
          <w:b/>
          <w:color w:val="000000"/>
          <w:lang w:val="hy-AM"/>
        </w:rPr>
        <w:t>----------------------------------------------------------------------------------------------------</w:t>
      </w:r>
    </w:p>
    <w:p w:rsidR="002055A7" w:rsidRPr="00A16557" w:rsidRDefault="004D7697" w:rsidP="004D7697">
      <w:pPr>
        <w:pStyle w:val="ad"/>
        <w:ind w:left="0"/>
        <w:jc w:val="both"/>
        <w:rPr>
          <w:rFonts w:ascii="Arial AM" w:eastAsia="Calibri" w:hAnsi="Arial AM"/>
          <w:bCs/>
          <w:iCs/>
          <w:lang w:val="es-ES"/>
        </w:rPr>
      </w:pPr>
      <w:r w:rsidRPr="00A16557">
        <w:rPr>
          <w:rFonts w:ascii="Arial AM" w:hAnsi="Arial AM" w:cs="Sylfaen"/>
          <w:color w:val="000000"/>
          <w:lang w:val="hy-AM"/>
        </w:rPr>
        <w:t>3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B462A2" w:rsidRPr="00A16557">
        <w:rPr>
          <w:rFonts w:ascii="Sylfaen" w:hAnsi="Sylfaen" w:cs="Sylfaen"/>
          <w:color w:val="000000"/>
          <w:lang w:val="hy-AM"/>
        </w:rPr>
        <w:t>ԵԲԿ</w:t>
      </w:r>
      <w:r w:rsidR="00B462A2">
        <w:rPr>
          <w:rFonts w:ascii="Arial" w:hAnsi="Arial" w:cs="Arial"/>
          <w:color w:val="000000"/>
          <w:lang w:val="hy-AM"/>
        </w:rPr>
        <w:t>ԳՀԱՊՁԲ</w:t>
      </w:r>
      <w:r w:rsidR="004A681F">
        <w:rPr>
          <w:rFonts w:ascii="Arial AM" w:hAnsi="Arial AM" w:cs="Sylfaen"/>
          <w:color w:val="000000"/>
          <w:lang w:val="hy-AM"/>
        </w:rPr>
        <w:t>20-</w:t>
      </w:r>
      <w:r w:rsidR="00DA79B7">
        <w:rPr>
          <w:rFonts w:asciiTheme="minorHAnsi" w:hAnsiTheme="minorHAnsi" w:cs="Sylfaen"/>
          <w:color w:val="000000"/>
          <w:lang w:val="hy-AM"/>
        </w:rPr>
        <w:t>16</w:t>
      </w:r>
      <w:r w:rsidR="00B462A2">
        <w:rPr>
          <w:rFonts w:asciiTheme="minorHAnsi" w:hAnsiTheme="minorHAnsi" w:cs="Sylfaen"/>
          <w:color w:val="000000"/>
          <w:lang w:val="hy-AM"/>
        </w:rPr>
        <w:t xml:space="preserve"> </w:t>
      </w:r>
      <w:r w:rsidR="002055A7" w:rsidRPr="00A16557">
        <w:rPr>
          <w:rFonts w:ascii="Sylfaen" w:hAnsi="Sylfaen" w:cs="Sylfaen"/>
          <w:color w:val="000000"/>
          <w:lang w:val="hy-AM"/>
        </w:rPr>
        <w:t>ծածկագրով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CA6272" w:rsidRPr="00CA6272">
        <w:rPr>
          <w:rFonts w:ascii="Sylfaen" w:hAnsi="Sylfaen" w:cs="Sylfaen"/>
          <w:color w:val="000000"/>
          <w:lang w:val="hy-AM"/>
        </w:rPr>
        <w:t>գնանշման հարցում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2055A7" w:rsidRPr="00A16557">
        <w:rPr>
          <w:rFonts w:ascii="Sylfaen" w:hAnsi="Sylfaen" w:cs="Sylfaen"/>
          <w:color w:val="000000"/>
          <w:lang w:val="hy-AM"/>
        </w:rPr>
        <w:t>ընթացակարգի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2055A7" w:rsidRPr="00A16557">
        <w:rPr>
          <w:rFonts w:ascii="Sylfaen" w:hAnsi="Sylfaen" w:cs="Sylfaen"/>
          <w:color w:val="000000"/>
          <w:lang w:val="hy-AM"/>
        </w:rPr>
        <w:t>հայտերի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2055A7" w:rsidRPr="00A16557">
        <w:rPr>
          <w:rFonts w:ascii="Sylfaen" w:hAnsi="Sylfaen" w:cs="Sylfaen"/>
          <w:color w:val="000000"/>
          <w:lang w:val="hy-AM"/>
        </w:rPr>
        <w:t>գնահատման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2055A7" w:rsidRPr="00A16557">
        <w:rPr>
          <w:rFonts w:ascii="Sylfaen" w:hAnsi="Sylfaen" w:cs="Sylfaen"/>
          <w:color w:val="000000"/>
          <w:lang w:val="hy-AM"/>
        </w:rPr>
        <w:t>նպատակով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2055A7" w:rsidRPr="00A16557">
        <w:rPr>
          <w:rFonts w:ascii="Sylfaen" w:hAnsi="Sylfaen" w:cs="Sylfaen"/>
          <w:color w:val="000000"/>
          <w:lang w:val="hy-AM"/>
        </w:rPr>
        <w:t>հանձնաժողովի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2055A7" w:rsidRPr="00A16557">
        <w:rPr>
          <w:rFonts w:ascii="Sylfaen" w:hAnsi="Sylfaen" w:cs="Sylfaen"/>
          <w:color w:val="000000"/>
          <w:lang w:val="hy-AM"/>
        </w:rPr>
        <w:t>նիստ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2055A7" w:rsidRPr="00A16557">
        <w:rPr>
          <w:rFonts w:ascii="Sylfaen" w:hAnsi="Sylfaen" w:cs="Sylfaen"/>
          <w:color w:val="000000"/>
          <w:lang w:val="hy-AM"/>
        </w:rPr>
        <w:t>հրավիրել</w:t>
      </w:r>
      <w:r w:rsidR="002055A7" w:rsidRPr="00A16557">
        <w:rPr>
          <w:rFonts w:ascii="Arial AM" w:hAnsi="Arial AM" w:cs="Sylfaen"/>
          <w:color w:val="000000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ոչ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ուշ</w:t>
      </w:r>
      <w:r w:rsidR="002055A7" w:rsidRPr="00A16557">
        <w:rPr>
          <w:rFonts w:ascii="Arial AM" w:eastAsia="Calibri" w:hAnsi="Arial AM"/>
          <w:lang w:val="hy-AM"/>
        </w:rPr>
        <w:t xml:space="preserve">, </w:t>
      </w:r>
      <w:r w:rsidR="002055A7" w:rsidRPr="00A16557">
        <w:rPr>
          <w:rFonts w:ascii="Sylfaen" w:eastAsia="Calibri" w:hAnsi="Sylfaen" w:cs="Sylfaen"/>
          <w:lang w:val="hy-AM"/>
        </w:rPr>
        <w:t>քան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փաստաթղթերը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հանձնաժողովի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անդամներին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տրա</w:t>
      </w:r>
      <w:r w:rsidR="002055A7" w:rsidRPr="00A16557">
        <w:rPr>
          <w:rFonts w:ascii="Arial AM" w:eastAsia="Calibri" w:hAnsi="Arial AM"/>
          <w:lang w:val="hy-AM"/>
        </w:rPr>
        <w:softHyphen/>
      </w:r>
      <w:r w:rsidR="002055A7" w:rsidRPr="00A16557">
        <w:rPr>
          <w:rFonts w:ascii="Sylfaen" w:eastAsia="Calibri" w:hAnsi="Sylfaen" w:cs="Sylfaen"/>
          <w:lang w:val="hy-AM"/>
        </w:rPr>
        <w:t>մադրվելուն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հաջորդող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աշխատանքային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օրը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ժամը</w:t>
      </w:r>
      <w:r w:rsidR="008B6AA8" w:rsidRPr="00A16557">
        <w:rPr>
          <w:rFonts w:ascii="Arial AM" w:eastAsia="Calibri" w:hAnsi="Arial AM"/>
          <w:lang w:val="hy-AM"/>
        </w:rPr>
        <w:t xml:space="preserve">  14</w:t>
      </w:r>
      <w:r w:rsidR="002055A7" w:rsidRPr="00A16557">
        <w:rPr>
          <w:rFonts w:ascii="Arial AM" w:eastAsia="Calibri" w:hAnsi="Arial AM"/>
          <w:lang w:val="hy-AM"/>
        </w:rPr>
        <w:t>:00-</w:t>
      </w:r>
      <w:r w:rsidR="002055A7" w:rsidRPr="00A16557">
        <w:rPr>
          <w:rFonts w:ascii="Sylfaen" w:eastAsia="Calibri" w:hAnsi="Sylfaen" w:cs="Sylfaen"/>
          <w:lang w:val="hy-AM"/>
        </w:rPr>
        <w:t>ին</w:t>
      </w:r>
      <w:r w:rsidR="002055A7" w:rsidRPr="00A16557">
        <w:rPr>
          <w:rFonts w:ascii="Arial AM" w:eastAsia="Calibri" w:hAnsi="Arial AM"/>
          <w:lang w:val="hy-AM"/>
        </w:rPr>
        <w:t xml:space="preserve">, </w:t>
      </w:r>
      <w:r w:rsidR="002055A7" w:rsidRPr="00A16557">
        <w:rPr>
          <w:rFonts w:ascii="Sylfaen" w:eastAsia="Calibri" w:hAnsi="Sylfaen" w:cs="Sylfaen"/>
          <w:lang w:val="hy-AM"/>
        </w:rPr>
        <w:t>ՀՀ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8B6AA8" w:rsidRPr="00A16557">
        <w:rPr>
          <w:rFonts w:ascii="Sylfaen" w:eastAsia="Calibri" w:hAnsi="Sylfaen" w:cs="Sylfaen"/>
          <w:lang w:val="hy-AM"/>
        </w:rPr>
        <w:t>Վայոց</w:t>
      </w:r>
      <w:r w:rsidR="008B6AA8" w:rsidRPr="00A16557">
        <w:rPr>
          <w:rFonts w:ascii="Arial AM" w:eastAsia="Calibri" w:hAnsi="Arial AM"/>
          <w:lang w:val="hy-AM"/>
        </w:rPr>
        <w:t xml:space="preserve">  </w:t>
      </w:r>
      <w:r w:rsidR="008B6AA8" w:rsidRPr="00A16557">
        <w:rPr>
          <w:rFonts w:ascii="Sylfaen" w:eastAsia="Calibri" w:hAnsi="Sylfaen" w:cs="Sylfaen"/>
          <w:lang w:val="hy-AM"/>
        </w:rPr>
        <w:t>ձոր</w:t>
      </w:r>
      <w:r w:rsidR="002055A7" w:rsidRPr="00A16557">
        <w:rPr>
          <w:rFonts w:ascii="Sylfaen" w:eastAsia="Calibri" w:hAnsi="Sylfaen" w:cs="Sylfaen"/>
          <w:lang w:val="hy-AM"/>
        </w:rPr>
        <w:t>ի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մարզ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ք</w:t>
      </w:r>
      <w:r w:rsidR="002055A7" w:rsidRPr="00A16557">
        <w:rPr>
          <w:rFonts w:ascii="Arial AM" w:eastAsia="Calibri" w:hAnsi="Arial AM"/>
          <w:lang w:val="hy-AM"/>
        </w:rPr>
        <w:t xml:space="preserve">. </w:t>
      </w:r>
      <w:r w:rsidR="008B6AA8" w:rsidRPr="00A16557">
        <w:rPr>
          <w:rFonts w:ascii="Sylfaen" w:eastAsia="Calibri" w:hAnsi="Sylfaen" w:cs="Sylfaen"/>
          <w:lang w:val="hy-AM"/>
        </w:rPr>
        <w:t>Եղեգնաձոր</w:t>
      </w:r>
      <w:r w:rsidR="002055A7" w:rsidRPr="00A16557">
        <w:rPr>
          <w:rFonts w:ascii="Arial AM" w:eastAsia="Calibri" w:hAnsi="Arial AM"/>
          <w:lang w:val="hy-AM"/>
        </w:rPr>
        <w:t xml:space="preserve">, </w:t>
      </w:r>
      <w:r w:rsidR="008B6AA8" w:rsidRPr="00A16557">
        <w:rPr>
          <w:rFonts w:ascii="Sylfaen" w:eastAsia="Calibri" w:hAnsi="Sylfaen" w:cs="Sylfaen"/>
          <w:lang w:val="hy-AM"/>
        </w:rPr>
        <w:t>Վայքի</w:t>
      </w:r>
      <w:r w:rsidR="008B6AA8" w:rsidRPr="00A16557">
        <w:rPr>
          <w:rFonts w:ascii="Arial AM" w:eastAsia="Calibri" w:hAnsi="Arial AM"/>
          <w:lang w:val="hy-AM"/>
        </w:rPr>
        <w:t xml:space="preserve">  1</w:t>
      </w:r>
      <w:r w:rsidR="002055A7" w:rsidRPr="00A16557">
        <w:rPr>
          <w:rFonts w:ascii="Arial AM" w:eastAsia="Calibri" w:hAnsi="Arial AM"/>
          <w:lang w:val="hy-AM"/>
        </w:rPr>
        <w:t>, «</w:t>
      </w:r>
      <w:r w:rsidR="008B6AA8" w:rsidRPr="00A16557">
        <w:rPr>
          <w:rFonts w:ascii="Sylfaen" w:eastAsia="Calibri" w:hAnsi="Sylfaen" w:cs="Sylfaen"/>
          <w:lang w:val="hy-AM"/>
        </w:rPr>
        <w:t>Եղեգնաձոր</w:t>
      </w:r>
      <w:r w:rsidR="002055A7" w:rsidRPr="00A16557">
        <w:rPr>
          <w:rFonts w:ascii="Sylfaen" w:eastAsia="Calibri" w:hAnsi="Sylfaen" w:cs="Sylfaen"/>
          <w:lang w:val="hy-AM"/>
        </w:rPr>
        <w:t>ի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բժշկական</w:t>
      </w:r>
      <w:r w:rsidR="002055A7" w:rsidRPr="00A16557">
        <w:rPr>
          <w:rFonts w:ascii="Arial AM" w:eastAsia="Calibri" w:hAnsi="Arial AM"/>
          <w:lang w:val="hy-AM"/>
        </w:rPr>
        <w:t xml:space="preserve"> </w:t>
      </w:r>
      <w:r w:rsidR="002055A7" w:rsidRPr="00A16557">
        <w:rPr>
          <w:rFonts w:ascii="Sylfaen" w:eastAsia="Calibri" w:hAnsi="Sylfaen" w:cs="Sylfaen"/>
          <w:lang w:val="hy-AM"/>
        </w:rPr>
        <w:t>կենտրոն</w:t>
      </w:r>
      <w:r w:rsidR="002055A7" w:rsidRPr="00A16557">
        <w:rPr>
          <w:rFonts w:ascii="Arial AM" w:eastAsia="Calibri" w:hAnsi="Arial AM"/>
          <w:lang w:val="hy-AM"/>
        </w:rPr>
        <w:t>»</w:t>
      </w:r>
      <w:r w:rsidR="002055A7" w:rsidRPr="00A16557">
        <w:rPr>
          <w:rFonts w:ascii="Sylfaen" w:eastAsia="Calibri" w:hAnsi="Sylfaen" w:cs="Sylfaen"/>
          <w:lang w:val="hy-AM"/>
        </w:rPr>
        <w:t>ՓԲԸ</w:t>
      </w:r>
      <w:r w:rsidR="002055A7" w:rsidRPr="00A16557">
        <w:rPr>
          <w:rFonts w:ascii="Arial AM" w:eastAsia="Calibri" w:hAnsi="Arial AM"/>
          <w:lang w:val="hy-AM"/>
        </w:rPr>
        <w:t xml:space="preserve">, </w:t>
      </w:r>
      <w:r w:rsidR="002055A7" w:rsidRPr="00A16557">
        <w:rPr>
          <w:rFonts w:ascii="Sylfaen" w:eastAsia="Calibri" w:hAnsi="Sylfaen" w:cs="Sylfaen"/>
          <w:lang w:val="hy-AM"/>
        </w:rPr>
        <w:t>հաշվապահություն</w:t>
      </w:r>
      <w:r w:rsidR="002055A7" w:rsidRPr="00A16557">
        <w:rPr>
          <w:rFonts w:ascii="Arial AM" w:eastAsia="Calibri" w:hAnsi="Arial AM"/>
          <w:bCs/>
          <w:iCs/>
          <w:lang w:val="es-ES"/>
        </w:rPr>
        <w:t xml:space="preserve"> </w:t>
      </w:r>
      <w:r w:rsidR="002055A7" w:rsidRPr="00A16557">
        <w:rPr>
          <w:rFonts w:ascii="Sylfaen" w:eastAsia="Calibri" w:hAnsi="Sylfaen" w:cs="Sylfaen"/>
          <w:bCs/>
          <w:iCs/>
          <w:lang w:val="hy-AM"/>
        </w:rPr>
        <w:t>հասցեում</w:t>
      </w:r>
      <w:r w:rsidR="002055A7" w:rsidRPr="00A16557">
        <w:rPr>
          <w:rFonts w:ascii="Arial AM" w:eastAsia="Calibri" w:hAnsi="Arial AM"/>
          <w:bCs/>
          <w:iCs/>
          <w:lang w:val="es-ES"/>
        </w:rPr>
        <w:t>:</w:t>
      </w:r>
    </w:p>
    <w:p w:rsidR="004D7697" w:rsidRPr="00A16557" w:rsidRDefault="004D7697" w:rsidP="004D7697">
      <w:pPr>
        <w:pStyle w:val="ad"/>
        <w:ind w:left="1080"/>
        <w:jc w:val="both"/>
        <w:rPr>
          <w:rFonts w:ascii="Arial AM" w:eastAsia="Calibri" w:hAnsi="Arial AM"/>
          <w:lang w:val="es-ES"/>
        </w:rPr>
      </w:pPr>
    </w:p>
    <w:p w:rsidR="002055A7" w:rsidRPr="00904F19" w:rsidRDefault="002055A7" w:rsidP="002055A7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Arial Armenian"/>
          <w:i/>
          <w:lang w:val="hy-AM"/>
        </w:rPr>
      </w:pPr>
      <w:r w:rsidRPr="00A16557">
        <w:rPr>
          <w:rFonts w:ascii="Arial AM" w:hAnsi="Arial AM" w:cs="Arial Armenian"/>
          <w:b/>
          <w:lang w:val="hy-AM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Ընդունվել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է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որոշում</w:t>
      </w:r>
      <w:r w:rsidRPr="00A16557">
        <w:rPr>
          <w:rFonts w:ascii="Arial AM" w:hAnsi="Arial AM" w:cs="Arial Armenian"/>
          <w:i/>
          <w:lang w:val="es-ES"/>
        </w:rPr>
        <w:t xml:space="preserve">`  </w:t>
      </w:r>
      <w:r w:rsidRPr="00A16557">
        <w:rPr>
          <w:rFonts w:ascii="Sylfaen" w:hAnsi="Sylfaen" w:cs="Sylfaen"/>
          <w:i/>
          <w:lang w:val="hy-AM"/>
        </w:rPr>
        <w:t>կողմ</w:t>
      </w:r>
      <w:r w:rsidRPr="00A16557">
        <w:rPr>
          <w:rFonts w:ascii="Arial AM" w:hAnsi="Arial AM" w:cs="Arial Armenian"/>
          <w:i/>
          <w:lang w:val="es-ES"/>
        </w:rPr>
        <w:t>`</w:t>
      </w:r>
      <w:r w:rsidRPr="00A16557">
        <w:rPr>
          <w:rFonts w:ascii="Arial AM" w:hAnsi="Arial AM" w:cs="Arial Armenian"/>
          <w:i/>
          <w:lang w:val="hy-AM"/>
        </w:rPr>
        <w:t xml:space="preserve"> </w:t>
      </w:r>
      <w:r w:rsidR="00B462A2">
        <w:rPr>
          <w:rFonts w:ascii="Sylfaen" w:hAnsi="Sylfaen" w:cs="Arial Armenian"/>
          <w:i/>
          <w:lang w:val="hy-AM"/>
        </w:rPr>
        <w:t>5</w:t>
      </w:r>
      <w:r w:rsidRPr="00A16557">
        <w:rPr>
          <w:rFonts w:ascii="Arial AM" w:hAnsi="Arial AM" w:cs="Arial Armenian"/>
          <w:i/>
          <w:lang w:val="es-ES"/>
        </w:rPr>
        <w:t xml:space="preserve">, </w:t>
      </w:r>
      <w:r w:rsidRPr="00A16557">
        <w:rPr>
          <w:rFonts w:ascii="Sylfaen" w:hAnsi="Sylfaen" w:cs="Sylfaen"/>
          <w:i/>
          <w:lang w:val="hy-AM"/>
        </w:rPr>
        <w:t>դեմ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="00B462A2">
        <w:rPr>
          <w:rFonts w:asciiTheme="minorHAnsi" w:hAnsiTheme="minorHAnsi" w:cs="Arial Armenian"/>
          <w:i/>
          <w:lang w:val="hy-AM"/>
        </w:rPr>
        <w:t>0</w:t>
      </w:r>
      <w:r w:rsidRPr="00A16557">
        <w:rPr>
          <w:rFonts w:ascii="Arial AM" w:hAnsi="Arial AM" w:cs="Arial Armenian"/>
          <w:i/>
          <w:lang w:val="es-ES"/>
        </w:rPr>
        <w:t xml:space="preserve"> :</w:t>
      </w:r>
    </w:p>
    <w:p w:rsidR="004725BB" w:rsidRPr="00A16557" w:rsidRDefault="004725BB" w:rsidP="002055A7">
      <w:pPr>
        <w:tabs>
          <w:tab w:val="left" w:pos="4860"/>
        </w:tabs>
        <w:spacing w:line="360" w:lineRule="auto"/>
        <w:ind w:firstLine="720"/>
        <w:jc w:val="both"/>
        <w:rPr>
          <w:rFonts w:ascii="Arial AM" w:hAnsi="Arial AM" w:cs="Arial Armenian"/>
          <w:i/>
          <w:lang w:val="es-ES"/>
        </w:rPr>
      </w:pPr>
    </w:p>
    <w:tbl>
      <w:tblPr>
        <w:tblpPr w:leftFromText="180" w:rightFromText="180" w:bottomFromText="160" w:vertAnchor="page" w:horzAnchor="page" w:tblpX="1888" w:tblpY="4306"/>
        <w:tblW w:w="7020" w:type="dxa"/>
        <w:tblLayout w:type="fixed"/>
        <w:tblLook w:val="04A0"/>
      </w:tblPr>
      <w:tblGrid>
        <w:gridCol w:w="1737"/>
        <w:gridCol w:w="1829"/>
        <w:gridCol w:w="3454"/>
      </w:tblGrid>
      <w:tr w:rsidR="00904F19" w:rsidRPr="00A16557" w:rsidTr="00904F19">
        <w:trPr>
          <w:trHeight w:val="418"/>
        </w:trPr>
        <w:tc>
          <w:tcPr>
            <w:tcW w:w="1737" w:type="dxa"/>
            <w:vAlign w:val="center"/>
            <w:hideMark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center"/>
              <w:rPr>
                <w:rFonts w:ascii="Arial AM" w:eastAsia="Calibri" w:hAnsi="Arial AM"/>
                <w:lang w:val="hy-AM"/>
              </w:rPr>
            </w:pPr>
            <w:r w:rsidRPr="00A16557">
              <w:rPr>
                <w:rFonts w:ascii="Sylfaen" w:eastAsia="Calibri" w:hAnsi="Sylfaen" w:cs="Sylfaen"/>
                <w:lang w:val="hy-AM"/>
              </w:rPr>
              <w:t>Հանձնաժողովի</w:t>
            </w:r>
          </w:p>
        </w:tc>
        <w:tc>
          <w:tcPr>
            <w:tcW w:w="1829" w:type="dxa"/>
            <w:vAlign w:val="center"/>
          </w:tcPr>
          <w:p w:rsidR="00904F19" w:rsidRPr="00A16557" w:rsidRDefault="00904F19" w:rsidP="00904F19">
            <w:pPr>
              <w:pStyle w:val="a5"/>
              <w:spacing w:line="256" w:lineRule="auto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3454" w:type="dxa"/>
            <w:vAlign w:val="center"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</w:p>
        </w:tc>
      </w:tr>
      <w:tr w:rsidR="00904F19" w:rsidRPr="00A16557" w:rsidTr="00904F19">
        <w:trPr>
          <w:trHeight w:val="418"/>
        </w:trPr>
        <w:tc>
          <w:tcPr>
            <w:tcW w:w="1737" w:type="dxa"/>
            <w:vAlign w:val="center"/>
            <w:hideMark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  <w:r w:rsidRPr="00A16557">
              <w:rPr>
                <w:rFonts w:ascii="Sylfaen" w:eastAsia="Calibri" w:hAnsi="Sylfaen" w:cs="Sylfaen"/>
                <w:lang w:val="hy-AM"/>
              </w:rPr>
              <w:t>Նախագահ</w:t>
            </w:r>
            <w:r w:rsidRPr="00A16557">
              <w:rPr>
                <w:rFonts w:ascii="Arial AM" w:eastAsia="Calibri" w:hAnsi="Arial AM"/>
                <w:lang w:val="hy-AM"/>
              </w:rPr>
              <w:t>`</w:t>
            </w:r>
          </w:p>
        </w:tc>
        <w:tc>
          <w:tcPr>
            <w:tcW w:w="1829" w:type="dxa"/>
            <w:vAlign w:val="center"/>
            <w:hideMark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  <w:r w:rsidRPr="00A16557">
              <w:rPr>
                <w:rFonts w:ascii="Arial AM" w:eastAsia="Calibri" w:hAnsi="Arial AM"/>
                <w:lang w:val="hy-AM"/>
              </w:rPr>
              <w:t>---------------------</w:t>
            </w:r>
          </w:p>
        </w:tc>
        <w:tc>
          <w:tcPr>
            <w:tcW w:w="3454" w:type="dxa"/>
          </w:tcPr>
          <w:p w:rsidR="00904F19" w:rsidRPr="00A16557" w:rsidRDefault="004A681F" w:rsidP="00B462A2">
            <w:pPr>
              <w:rPr>
                <w:rFonts w:ascii="Arial AM" w:hAnsi="Arial AM" w:cs="Sylfaen"/>
                <w:color w:val="000000"/>
                <w:lang w:val="pt-BR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Տ</w:t>
            </w:r>
            <w:r w:rsidR="00904F19" w:rsidRPr="00A16557"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  <w:r w:rsidR="00B462A2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="00B462A2">
              <w:rPr>
                <w:rFonts w:ascii="Arial" w:hAnsi="Arial" w:cs="Arial"/>
                <w:color w:val="000000"/>
                <w:lang w:val="hy-AM"/>
              </w:rPr>
              <w:t>Թորոսյան</w:t>
            </w:r>
          </w:p>
        </w:tc>
      </w:tr>
      <w:tr w:rsidR="00904F19" w:rsidRPr="00A16557" w:rsidTr="00904F19">
        <w:trPr>
          <w:trHeight w:val="418"/>
        </w:trPr>
        <w:tc>
          <w:tcPr>
            <w:tcW w:w="1737" w:type="dxa"/>
            <w:vAlign w:val="center"/>
            <w:hideMark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  <w:r w:rsidRPr="00A16557">
              <w:rPr>
                <w:rFonts w:ascii="Sylfaen" w:eastAsia="Calibri" w:hAnsi="Sylfaen" w:cs="Sylfaen"/>
                <w:lang w:val="hy-AM"/>
              </w:rPr>
              <w:t>Անդամներ</w:t>
            </w:r>
            <w:r w:rsidRPr="00A16557">
              <w:rPr>
                <w:rFonts w:ascii="Arial AM" w:eastAsia="Calibri" w:hAnsi="Arial AM"/>
                <w:lang w:val="hy-AM"/>
              </w:rPr>
              <w:t>`</w:t>
            </w:r>
          </w:p>
        </w:tc>
        <w:tc>
          <w:tcPr>
            <w:tcW w:w="1829" w:type="dxa"/>
            <w:vAlign w:val="center"/>
            <w:hideMark/>
          </w:tcPr>
          <w:p w:rsidR="00904F19" w:rsidRPr="00A16557" w:rsidRDefault="00904F19" w:rsidP="00904F19">
            <w:pPr>
              <w:pStyle w:val="a7"/>
              <w:spacing w:line="256" w:lineRule="auto"/>
              <w:rPr>
                <w:rFonts w:ascii="Arial AM" w:hAnsi="Arial AM"/>
                <w:sz w:val="20"/>
                <w:szCs w:val="20"/>
                <w:lang w:val="hy-AM"/>
              </w:rPr>
            </w:pPr>
            <w:r w:rsidRPr="00A16557">
              <w:rPr>
                <w:rFonts w:ascii="Arial AM" w:hAnsi="Arial AM"/>
                <w:sz w:val="20"/>
                <w:szCs w:val="20"/>
                <w:lang w:val="hy-AM"/>
              </w:rPr>
              <w:t>---------------------</w:t>
            </w:r>
          </w:p>
        </w:tc>
        <w:tc>
          <w:tcPr>
            <w:tcW w:w="3454" w:type="dxa"/>
          </w:tcPr>
          <w:p w:rsidR="00904F19" w:rsidRPr="00A16557" w:rsidRDefault="00B462A2" w:rsidP="00904F19">
            <w:pPr>
              <w:rPr>
                <w:rFonts w:ascii="Arial AM" w:hAnsi="Arial AM" w:cs="Sylfaen"/>
                <w:color w:val="000000"/>
                <w:lang w:val="pt-BR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Լ, Մարգարյան</w:t>
            </w:r>
          </w:p>
        </w:tc>
      </w:tr>
      <w:tr w:rsidR="00904F19" w:rsidRPr="00A16557" w:rsidTr="00904F19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  <w:hideMark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  <w:r w:rsidRPr="00A16557">
              <w:rPr>
                <w:rFonts w:ascii="Arial AM" w:eastAsia="Calibri" w:hAnsi="Arial AM"/>
                <w:lang w:val="hy-AM"/>
              </w:rPr>
              <w:t>---------------------</w:t>
            </w:r>
          </w:p>
        </w:tc>
        <w:tc>
          <w:tcPr>
            <w:tcW w:w="3454" w:type="dxa"/>
          </w:tcPr>
          <w:p w:rsidR="00904F19" w:rsidRPr="00A16557" w:rsidRDefault="00904F19" w:rsidP="00904F19">
            <w:pPr>
              <w:rPr>
                <w:rFonts w:ascii="Arial AM" w:hAnsi="Arial AM" w:cs="Sylfaen"/>
                <w:color w:val="000000"/>
                <w:lang w:val="hy-AM"/>
              </w:rPr>
            </w:pPr>
            <w:r w:rsidRPr="00A16557">
              <w:rPr>
                <w:rFonts w:ascii="Sylfaen" w:hAnsi="Sylfaen" w:cs="Sylfaen"/>
                <w:color w:val="000000"/>
                <w:lang w:val="hy-AM"/>
              </w:rPr>
              <w:t>Ա</w:t>
            </w:r>
            <w:r w:rsidRPr="00A16557"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  <w:r w:rsidRPr="00A16557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A16557">
              <w:rPr>
                <w:rFonts w:ascii="Sylfaen" w:hAnsi="Sylfaen" w:cs="Sylfaen"/>
                <w:color w:val="000000"/>
                <w:lang w:val="hy-AM"/>
              </w:rPr>
              <w:t>Խաչատրյան</w:t>
            </w:r>
          </w:p>
        </w:tc>
      </w:tr>
      <w:tr w:rsidR="00904F19" w:rsidRPr="00A16557" w:rsidTr="00904F19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904F19" w:rsidRPr="006862DC" w:rsidRDefault="00904F19" w:rsidP="00904F19">
            <w:pPr>
              <w:spacing w:line="256" w:lineRule="auto"/>
              <w:rPr>
                <w:rFonts w:ascii="Sylfaen" w:eastAsia="Calibri" w:hAnsi="Sylfaen"/>
                <w:lang w:val="hy-AM"/>
              </w:rPr>
            </w:pPr>
            <w:r>
              <w:rPr>
                <w:rFonts w:ascii="Sylfaen" w:eastAsia="Calibri" w:hAnsi="Sylfaen"/>
                <w:lang w:val="hy-AM"/>
              </w:rPr>
              <w:t>------------------</w:t>
            </w:r>
          </w:p>
        </w:tc>
        <w:tc>
          <w:tcPr>
            <w:tcW w:w="3454" w:type="dxa"/>
          </w:tcPr>
          <w:p w:rsidR="00904F19" w:rsidRPr="006862DC" w:rsidRDefault="00904F19" w:rsidP="00904F19">
            <w:pPr>
              <w:rPr>
                <w:rFonts w:ascii="Sylfaen" w:hAnsi="Sylfaen" w:cs="Sylfaen"/>
                <w:color w:val="000000"/>
                <w:lang w:val="hy-AM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Ա. Վարդանյան</w:t>
            </w:r>
          </w:p>
        </w:tc>
      </w:tr>
      <w:tr w:rsidR="00904F19" w:rsidRPr="00A16557" w:rsidTr="00904F19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904F19" w:rsidRPr="00B462A2" w:rsidRDefault="00B462A2" w:rsidP="00904F19">
            <w:pPr>
              <w:spacing w:line="256" w:lineRule="auto"/>
              <w:rPr>
                <w:rFonts w:asciiTheme="minorHAnsi" w:eastAsia="Calibri" w:hAnsiTheme="minorHAnsi"/>
                <w:lang w:val="hy-AM"/>
              </w:rPr>
            </w:pPr>
            <w:r>
              <w:rPr>
                <w:rFonts w:asciiTheme="minorHAnsi" w:eastAsia="Calibri" w:hAnsiTheme="minorHAnsi"/>
                <w:lang w:val="hy-AM"/>
              </w:rPr>
              <w:t xml:space="preserve">----------------------   </w:t>
            </w:r>
          </w:p>
        </w:tc>
        <w:tc>
          <w:tcPr>
            <w:tcW w:w="3454" w:type="dxa"/>
          </w:tcPr>
          <w:p w:rsidR="00904F19" w:rsidRPr="00A16557" w:rsidRDefault="00B462A2" w:rsidP="00904F19">
            <w:pPr>
              <w:rPr>
                <w:rFonts w:ascii="Arial AM" w:hAnsi="Arial AM" w:cs="Sylfaen"/>
                <w:color w:val="000000"/>
                <w:lang w:val="hy-AM"/>
              </w:rPr>
            </w:pPr>
            <w:r>
              <w:rPr>
                <w:rFonts w:asciiTheme="minorHAnsi" w:eastAsia="Calibri" w:hAnsiTheme="minorHAnsi"/>
                <w:lang w:val="hy-AM"/>
              </w:rPr>
              <w:t>Ա. Մարգարյան</w:t>
            </w:r>
          </w:p>
        </w:tc>
      </w:tr>
      <w:tr w:rsidR="00904F19" w:rsidRPr="00A16557" w:rsidTr="00904F19">
        <w:trPr>
          <w:trHeight w:val="418"/>
        </w:trPr>
        <w:tc>
          <w:tcPr>
            <w:tcW w:w="1737" w:type="dxa"/>
            <w:vAlign w:val="center"/>
            <w:hideMark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  <w:r w:rsidRPr="00A16557">
              <w:rPr>
                <w:rFonts w:ascii="Sylfaen" w:eastAsia="Calibri" w:hAnsi="Sylfaen" w:cs="Sylfaen"/>
                <w:lang w:val="hy-AM"/>
              </w:rPr>
              <w:t>Քարտուղար՝</w:t>
            </w:r>
          </w:p>
        </w:tc>
        <w:tc>
          <w:tcPr>
            <w:tcW w:w="1829" w:type="dxa"/>
            <w:vAlign w:val="center"/>
            <w:hideMark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  <w:r w:rsidRPr="00A16557">
              <w:rPr>
                <w:rFonts w:ascii="Arial AM" w:eastAsia="Calibri" w:hAnsi="Arial AM"/>
                <w:lang w:val="hy-AM"/>
              </w:rPr>
              <w:t>----------------------</w:t>
            </w:r>
          </w:p>
        </w:tc>
        <w:tc>
          <w:tcPr>
            <w:tcW w:w="3454" w:type="dxa"/>
          </w:tcPr>
          <w:p w:rsidR="00904F19" w:rsidRPr="00A16557" w:rsidRDefault="00904F19" w:rsidP="00904F19">
            <w:pPr>
              <w:rPr>
                <w:rFonts w:ascii="Arial AM" w:hAnsi="Arial AM" w:cs="Sylfaen"/>
                <w:color w:val="000000"/>
                <w:lang w:val="hy-AM"/>
              </w:rPr>
            </w:pPr>
          </w:p>
          <w:p w:rsidR="00904F19" w:rsidRPr="00A16557" w:rsidRDefault="00B462A2" w:rsidP="00904F19">
            <w:pPr>
              <w:rPr>
                <w:rFonts w:ascii="Arial AM" w:hAnsi="Arial AM" w:cs="Sylfaen"/>
                <w:bCs/>
                <w:lang w:val="pt-BR"/>
              </w:rPr>
            </w:pPr>
            <w:r>
              <w:rPr>
                <w:rFonts w:ascii="Sylfaen" w:eastAsia="MS Gothic" w:hAnsi="Sylfaen" w:cs="MS Gothic"/>
                <w:color w:val="000000"/>
                <w:lang w:val="hy-AM"/>
              </w:rPr>
              <w:t>Հ</w:t>
            </w:r>
            <w:r w:rsidR="00904F19" w:rsidRPr="00A16557"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  <w:r>
              <w:rPr>
                <w:rFonts w:ascii="Arial AM" w:hAnsi="Arial AM" w:cs="Sylfaen"/>
                <w:color w:val="000000"/>
                <w:lang w:val="hy-AM"/>
              </w:rPr>
              <w:t xml:space="preserve"> Կարապետ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յան </w:t>
            </w:r>
          </w:p>
        </w:tc>
      </w:tr>
    </w:tbl>
    <w:p w:rsidR="002055A7" w:rsidRPr="00A16557" w:rsidRDefault="002055A7" w:rsidP="002055A7">
      <w:pPr>
        <w:rPr>
          <w:rFonts w:ascii="Arial AM" w:hAnsi="Arial AM"/>
          <w:b/>
          <w:sz w:val="22"/>
          <w:szCs w:val="22"/>
          <w:lang w:val="hy-AM"/>
        </w:rPr>
      </w:pPr>
      <w:r w:rsidRPr="00A16557">
        <w:rPr>
          <w:rFonts w:ascii="Arial AM" w:hAnsi="Arial AM"/>
          <w:b/>
          <w:sz w:val="22"/>
          <w:szCs w:val="22"/>
          <w:lang w:val="hy-AM"/>
        </w:rPr>
        <w:t xml:space="preserve">                                                                  </w:t>
      </w:r>
    </w:p>
    <w:sectPr w:rsidR="002055A7" w:rsidRPr="00A16557" w:rsidSect="00904F19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B3E"/>
    <w:multiLevelType w:val="hybridMultilevel"/>
    <w:tmpl w:val="C9B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2185"/>
    <w:multiLevelType w:val="hybridMultilevel"/>
    <w:tmpl w:val="101C46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D9216B"/>
    <w:multiLevelType w:val="hybridMultilevel"/>
    <w:tmpl w:val="8B082F70"/>
    <w:lvl w:ilvl="0" w:tplc="5A7489D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700997"/>
    <w:multiLevelType w:val="hybridMultilevel"/>
    <w:tmpl w:val="3E9E9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60B2C"/>
    <w:multiLevelType w:val="hybridMultilevel"/>
    <w:tmpl w:val="224C4778"/>
    <w:lvl w:ilvl="0" w:tplc="DB82886C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451ADD"/>
    <w:multiLevelType w:val="hybridMultilevel"/>
    <w:tmpl w:val="966C217C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123D3"/>
    <w:multiLevelType w:val="hybridMultilevel"/>
    <w:tmpl w:val="1908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2178C"/>
    <w:multiLevelType w:val="hybridMultilevel"/>
    <w:tmpl w:val="F92471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FE871ED"/>
    <w:multiLevelType w:val="hybridMultilevel"/>
    <w:tmpl w:val="9C0ABD18"/>
    <w:lvl w:ilvl="0" w:tplc="0419000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74"/>
        </w:tabs>
        <w:ind w:left="6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</w:rPr>
    </w:lvl>
  </w:abstractNum>
  <w:abstractNum w:abstractNumId="10">
    <w:nsid w:val="74ED0C5A"/>
    <w:multiLevelType w:val="hybridMultilevel"/>
    <w:tmpl w:val="2994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561"/>
    <w:rsid w:val="0000023B"/>
    <w:rsid w:val="00011149"/>
    <w:rsid w:val="000945EA"/>
    <w:rsid w:val="000A6928"/>
    <w:rsid w:val="000A7682"/>
    <w:rsid w:val="000A77D2"/>
    <w:rsid w:val="000B59D6"/>
    <w:rsid w:val="000C004B"/>
    <w:rsid w:val="000C6F00"/>
    <w:rsid w:val="000E6356"/>
    <w:rsid w:val="00137237"/>
    <w:rsid w:val="00145036"/>
    <w:rsid w:val="00193CC2"/>
    <w:rsid w:val="001B4955"/>
    <w:rsid w:val="001D2F46"/>
    <w:rsid w:val="001E0FBC"/>
    <w:rsid w:val="001E4A41"/>
    <w:rsid w:val="002055A7"/>
    <w:rsid w:val="00251DEE"/>
    <w:rsid w:val="0025423E"/>
    <w:rsid w:val="00271468"/>
    <w:rsid w:val="0028124C"/>
    <w:rsid w:val="00290BF4"/>
    <w:rsid w:val="00297B42"/>
    <w:rsid w:val="002B7561"/>
    <w:rsid w:val="002C5BFD"/>
    <w:rsid w:val="002C7912"/>
    <w:rsid w:val="002D5923"/>
    <w:rsid w:val="00317A1D"/>
    <w:rsid w:val="003427C5"/>
    <w:rsid w:val="00351ACB"/>
    <w:rsid w:val="00375645"/>
    <w:rsid w:val="00387553"/>
    <w:rsid w:val="0038795E"/>
    <w:rsid w:val="003A5C9E"/>
    <w:rsid w:val="003B3FF7"/>
    <w:rsid w:val="003C08EE"/>
    <w:rsid w:val="003C47C0"/>
    <w:rsid w:val="00400299"/>
    <w:rsid w:val="0040689A"/>
    <w:rsid w:val="0040706B"/>
    <w:rsid w:val="00434DEA"/>
    <w:rsid w:val="0046690A"/>
    <w:rsid w:val="004725BB"/>
    <w:rsid w:val="00477843"/>
    <w:rsid w:val="00494575"/>
    <w:rsid w:val="004A1595"/>
    <w:rsid w:val="004A39C7"/>
    <w:rsid w:val="004A681F"/>
    <w:rsid w:val="004D1BC9"/>
    <w:rsid w:val="004D7697"/>
    <w:rsid w:val="004F57C8"/>
    <w:rsid w:val="00501198"/>
    <w:rsid w:val="00505F34"/>
    <w:rsid w:val="00513734"/>
    <w:rsid w:val="005453C2"/>
    <w:rsid w:val="00550173"/>
    <w:rsid w:val="005565BA"/>
    <w:rsid w:val="00567717"/>
    <w:rsid w:val="00582E67"/>
    <w:rsid w:val="005A452F"/>
    <w:rsid w:val="005D07C0"/>
    <w:rsid w:val="006222CC"/>
    <w:rsid w:val="00685E72"/>
    <w:rsid w:val="006862DC"/>
    <w:rsid w:val="006A3F87"/>
    <w:rsid w:val="006C2B5D"/>
    <w:rsid w:val="006F267F"/>
    <w:rsid w:val="006F6743"/>
    <w:rsid w:val="007021FE"/>
    <w:rsid w:val="00714993"/>
    <w:rsid w:val="0072008A"/>
    <w:rsid w:val="0072293F"/>
    <w:rsid w:val="00724DF1"/>
    <w:rsid w:val="00757E46"/>
    <w:rsid w:val="00785A4B"/>
    <w:rsid w:val="007E2809"/>
    <w:rsid w:val="00805332"/>
    <w:rsid w:val="00814DB0"/>
    <w:rsid w:val="0081663D"/>
    <w:rsid w:val="008501E7"/>
    <w:rsid w:val="008671F7"/>
    <w:rsid w:val="00881011"/>
    <w:rsid w:val="008923BF"/>
    <w:rsid w:val="00895A88"/>
    <w:rsid w:val="008A6904"/>
    <w:rsid w:val="008B5ADF"/>
    <w:rsid w:val="008B6AA8"/>
    <w:rsid w:val="008C4972"/>
    <w:rsid w:val="00904F19"/>
    <w:rsid w:val="009129D3"/>
    <w:rsid w:val="00914A1B"/>
    <w:rsid w:val="00925A1E"/>
    <w:rsid w:val="009337F4"/>
    <w:rsid w:val="00935217"/>
    <w:rsid w:val="00936D7C"/>
    <w:rsid w:val="009625DF"/>
    <w:rsid w:val="00962ECF"/>
    <w:rsid w:val="0098533B"/>
    <w:rsid w:val="009B27CD"/>
    <w:rsid w:val="009B6026"/>
    <w:rsid w:val="009C3C6B"/>
    <w:rsid w:val="009E7AA7"/>
    <w:rsid w:val="00A07131"/>
    <w:rsid w:val="00A16557"/>
    <w:rsid w:val="00A278A2"/>
    <w:rsid w:val="00A72128"/>
    <w:rsid w:val="00A875C0"/>
    <w:rsid w:val="00AA7A42"/>
    <w:rsid w:val="00AB11E2"/>
    <w:rsid w:val="00AE6C99"/>
    <w:rsid w:val="00AF1107"/>
    <w:rsid w:val="00B350A1"/>
    <w:rsid w:val="00B37F4D"/>
    <w:rsid w:val="00B462A2"/>
    <w:rsid w:val="00B85E1E"/>
    <w:rsid w:val="00B91F7B"/>
    <w:rsid w:val="00BB4F59"/>
    <w:rsid w:val="00BC6C49"/>
    <w:rsid w:val="00BE5AA6"/>
    <w:rsid w:val="00C53FCD"/>
    <w:rsid w:val="00C92A3C"/>
    <w:rsid w:val="00C96413"/>
    <w:rsid w:val="00CA6272"/>
    <w:rsid w:val="00CC1114"/>
    <w:rsid w:val="00CC424E"/>
    <w:rsid w:val="00CC4C66"/>
    <w:rsid w:val="00D158D0"/>
    <w:rsid w:val="00D267D5"/>
    <w:rsid w:val="00D32E0D"/>
    <w:rsid w:val="00D43124"/>
    <w:rsid w:val="00D60E3C"/>
    <w:rsid w:val="00D666E0"/>
    <w:rsid w:val="00D800B8"/>
    <w:rsid w:val="00D8012F"/>
    <w:rsid w:val="00D85479"/>
    <w:rsid w:val="00DA79B7"/>
    <w:rsid w:val="00DB5864"/>
    <w:rsid w:val="00DE5CF0"/>
    <w:rsid w:val="00DE683C"/>
    <w:rsid w:val="00DF3517"/>
    <w:rsid w:val="00E12CC6"/>
    <w:rsid w:val="00E35E5D"/>
    <w:rsid w:val="00E45981"/>
    <w:rsid w:val="00E56C06"/>
    <w:rsid w:val="00E912D7"/>
    <w:rsid w:val="00EB0A2E"/>
    <w:rsid w:val="00EB61E0"/>
    <w:rsid w:val="00ED2B02"/>
    <w:rsid w:val="00EF122B"/>
    <w:rsid w:val="00EF4A68"/>
    <w:rsid w:val="00F63DB1"/>
    <w:rsid w:val="00FB21C7"/>
    <w:rsid w:val="00FD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9"/>
    <w:qFormat/>
    <w:rsid w:val="002055A7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55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2055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55A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055A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semiHidden/>
    <w:unhideWhenUsed/>
    <w:rsid w:val="002055A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footer"/>
    <w:basedOn w:val="a"/>
    <w:link w:val="a8"/>
    <w:uiPriority w:val="99"/>
    <w:unhideWhenUsed/>
    <w:rsid w:val="002055A7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055A7"/>
    <w:rPr>
      <w:rFonts w:ascii="Times New Roman" w:eastAsia="Calibri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2055A7"/>
    <w:rPr>
      <w:rFonts w:ascii="Arial LatArm" w:hAnsi="Arial LatArm"/>
      <w:sz w:val="22"/>
      <w:lang w:val="en-US"/>
    </w:rPr>
  </w:style>
  <w:style w:type="character" w:customStyle="1" w:styleId="aa">
    <w:name w:val="Основной текст Знак"/>
    <w:basedOn w:val="a0"/>
    <w:link w:val="a9"/>
    <w:semiHidden/>
    <w:rsid w:val="002055A7"/>
    <w:rPr>
      <w:rFonts w:ascii="Arial LatArm" w:eastAsia="Times New Roman" w:hAnsi="Arial LatArm" w:cs="Times New Roman"/>
      <w:szCs w:val="20"/>
      <w:lang w:val="en-US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0">
    <w:name w:val="Body Text Indent 2"/>
    <w:basedOn w:val="a"/>
    <w:link w:val="2"/>
    <w:uiPriority w:val="99"/>
    <w:semiHidden/>
    <w:unhideWhenUsed/>
    <w:rsid w:val="002055A7"/>
    <w:pPr>
      <w:spacing w:after="120" w:line="480" w:lineRule="auto"/>
      <w:ind w:left="360"/>
    </w:pPr>
  </w:style>
  <w:style w:type="paragraph" w:styleId="3">
    <w:name w:val="Body Text Indent 3"/>
    <w:basedOn w:val="a"/>
    <w:link w:val="30"/>
    <w:uiPriority w:val="99"/>
    <w:unhideWhenUsed/>
    <w:rsid w:val="002055A7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055A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ab">
    <w:name w:val="Текст выноски Знак"/>
    <w:basedOn w:val="a0"/>
    <w:link w:val="ac"/>
    <w:uiPriority w:val="99"/>
    <w:semiHidden/>
    <w:rsid w:val="002055A7"/>
    <w:rPr>
      <w:rFonts w:ascii="Segoe UI" w:eastAsia="Times New Roman" w:hAnsi="Segoe UI" w:cs="Segoe UI"/>
      <w:sz w:val="18"/>
      <w:szCs w:val="18"/>
      <w:lang w:val="en-AU"/>
    </w:rPr>
  </w:style>
  <w:style w:type="paragraph" w:styleId="ac">
    <w:name w:val="Balloon Text"/>
    <w:basedOn w:val="a"/>
    <w:link w:val="ab"/>
    <w:uiPriority w:val="99"/>
    <w:semiHidden/>
    <w:unhideWhenUsed/>
    <w:rsid w:val="002055A7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055A7"/>
    <w:pPr>
      <w:ind w:left="720"/>
      <w:contextualSpacing/>
    </w:pPr>
  </w:style>
  <w:style w:type="table" w:styleId="ae">
    <w:name w:val="Table Grid"/>
    <w:basedOn w:val="a1"/>
    <w:uiPriority w:val="39"/>
    <w:rsid w:val="0020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D5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2D59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xl63">
    <w:name w:val="xl63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2D5923"/>
    <w:pP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D5923"/>
    <w:pP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66">
    <w:name w:val="xl66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67">
    <w:name w:val="xl67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8">
    <w:name w:val="xl68"/>
    <w:basedOn w:val="a"/>
    <w:rsid w:val="002D5923"/>
    <w:pP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9">
    <w:name w:val="xl69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0">
    <w:name w:val="xl70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71">
    <w:name w:val="xl71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4">
    <w:name w:val="xl74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Default">
    <w:name w:val="Default"/>
    <w:rsid w:val="0093521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pple-converted-space">
    <w:name w:val="apple-converted-space"/>
    <w:rsid w:val="00E12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6000B-255A-4124-B5CF-BDE5DFBF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1.2.  Հայտ պարունակող ծրարների կազմման և ներկայացման համապատասխանությունն       </vt:lpstr>
      <vt:lpstr>1.3.  Բացված  ծրարում պահանջվող (նախատեսված) փաստաթղթերի   առկայության և դրանց  </vt:lpstr>
      <vt:lpstr/>
    </vt:vector>
  </TitlesOfParts>
  <Company>Microsoft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HP</cp:lastModifiedBy>
  <cp:revision>2</cp:revision>
  <cp:lastPrinted>2019-02-01T11:02:00Z</cp:lastPrinted>
  <dcterms:created xsi:type="dcterms:W3CDTF">2020-06-09T12:10:00Z</dcterms:created>
  <dcterms:modified xsi:type="dcterms:W3CDTF">2020-06-09T12:10:00Z</dcterms:modified>
  <cp:keywords>https://mul2-vdzor.gov.am/tasks/29910/oneclick/ard2016.docx?token=191637d1daa2833213224f2bbbe218f3</cp:keywords>
</cp:coreProperties>
</file>