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CB" w:rsidRPr="006B7BCF" w:rsidRDefault="009765CB" w:rsidP="009765C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765CB" w:rsidRPr="001E4A7C" w:rsidRDefault="009765CB" w:rsidP="009765C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552D7" w:rsidRPr="000A7FCF" w:rsidRDefault="009765CB" w:rsidP="000A7FCF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</w:t>
      </w:r>
      <w:r>
        <w:rPr>
          <w:rFonts w:ascii="GHEA Grapalat" w:hAnsi="GHEA Grapalat" w:cs="Sylfaen"/>
          <w:sz w:val="20"/>
          <w:lang w:val="af-ZA"/>
        </w:rPr>
        <w:t>Ծ</w:t>
      </w:r>
      <w:r w:rsidRPr="001E4A7C">
        <w:rPr>
          <w:rFonts w:ascii="GHEA Grapalat" w:hAnsi="GHEA Grapalat" w:cs="Sylfaen"/>
          <w:sz w:val="20"/>
          <w:lang w:val="af-ZA"/>
        </w:rPr>
        <w:t>ՁԲ</w:t>
      </w:r>
      <w:r>
        <w:rPr>
          <w:rFonts w:ascii="GHEA Grapalat" w:hAnsi="GHEA Grapalat" w:cs="Sylfaen"/>
          <w:sz w:val="20"/>
          <w:lang w:val="af-ZA"/>
        </w:rPr>
        <w:t>-18/2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գնանշման հարցման միջոցով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>2018 թվականի փետրվարի</w:t>
      </w:r>
      <w:r>
        <w:rPr>
          <w:rFonts w:ascii="GHEA Grapalat" w:hAnsi="GHEA Grapalat" w:cs="Sylfaen"/>
          <w:sz w:val="20"/>
          <w:lang w:val="af-ZA"/>
        </w:rPr>
        <w:t xml:space="preserve"> 15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>
        <w:rPr>
          <w:rFonts w:ascii="GHEA Grapalat" w:hAnsi="GHEA Grapalat" w:cs="Sylfaen"/>
          <w:sz w:val="20"/>
          <w:lang w:val="af-ZA"/>
        </w:rPr>
        <w:t>ԳՀԾ</w:t>
      </w:r>
      <w:r w:rsidRPr="001E4A7C">
        <w:rPr>
          <w:rFonts w:ascii="GHEA Grapalat" w:hAnsi="GHEA Grapalat" w:cs="Sylfaen"/>
          <w:sz w:val="20"/>
          <w:lang w:val="af-ZA"/>
        </w:rPr>
        <w:t>ՁԲ</w:t>
      </w:r>
      <w:r>
        <w:rPr>
          <w:rFonts w:ascii="GHEA Grapalat" w:hAnsi="GHEA Grapalat" w:cs="Sylfaen"/>
          <w:sz w:val="20"/>
          <w:lang w:val="af-ZA"/>
        </w:rPr>
        <w:t>-18/2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93"/>
        <w:gridCol w:w="89"/>
        <w:gridCol w:w="1012"/>
        <w:gridCol w:w="126"/>
        <w:gridCol w:w="720"/>
        <w:gridCol w:w="63"/>
        <w:gridCol w:w="14"/>
        <w:gridCol w:w="733"/>
        <w:gridCol w:w="91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318"/>
        <w:gridCol w:w="112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Գնման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E66DC" w:rsidRPr="00211EFC" w:rsidTr="00977534">
        <w:trPr>
          <w:trHeight w:hRule="exact" w:val="247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20" w:after="0" w:line="20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after="0" w:line="20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CE66DC">
            <w:pPr>
              <w:spacing w:before="6" w:after="0" w:line="20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6" w:after="0" w:line="12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Չափ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միա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3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Ն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6"/>
              </w:rPr>
              <w:t>ա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շվային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20"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CE66DC" w:rsidRPr="009765CB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Համառոտ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նկարագրու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յունը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(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տե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նիկական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ագիր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Պայմանագրով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նա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ատեսված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հ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ամառոտ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նկարագրու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յունը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(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տե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նիկական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բնու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ագիր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)</w:t>
            </w:r>
          </w:p>
        </w:tc>
      </w:tr>
      <w:tr w:rsidR="00CE66DC" w:rsidRPr="00211EFC" w:rsidTr="00977534">
        <w:trPr>
          <w:trHeight w:hRule="exact" w:val="248"/>
        </w:trPr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Առկա</w:t>
            </w:r>
            <w:proofErr w:type="spellEnd"/>
          </w:p>
          <w:p w:rsidR="00CE66DC" w:rsidRPr="009765CB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ֆինանսա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միջ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ո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ցներ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17" w:after="0" w:line="22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ընդհա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/ՀՀ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977534">
        <w:trPr>
          <w:trHeight w:hRule="exact" w:val="1220"/>
        </w:trPr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 w:rsidP="009765CB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Առկա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միջո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ց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9" w:after="0" w:line="19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9765CB" w:rsidRPr="00211EFC" w:rsidTr="00977534">
        <w:trPr>
          <w:trHeight w:hRule="exact" w:val="156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</w:pPr>
            <w:r w:rsidRPr="009765C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06103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9765CB">
              <w:rPr>
                <w:rFonts w:ascii="GHEA Grapalat" w:hAnsi="GHEA Grapalat"/>
                <w:sz w:val="18"/>
                <w:szCs w:val="20"/>
              </w:rPr>
              <w:t>ավտոմեքենաների</w:t>
            </w:r>
            <w:proofErr w:type="spellEnd"/>
            <w:r w:rsidRPr="009765CB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18"/>
                <w:szCs w:val="20"/>
              </w:rPr>
              <w:t>վերանորոգման</w:t>
            </w:r>
            <w:proofErr w:type="spellEnd"/>
            <w:r w:rsidRPr="009765CB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4D10FE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600 000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600 000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65CB" w:rsidRPr="009765CB" w:rsidRDefault="009765CB" w:rsidP="009765CB">
            <w:pPr>
              <w:spacing w:after="0" w:line="240" w:lineRule="auto"/>
              <w:ind w:right="145"/>
              <w:rPr>
                <w:rFonts w:ascii="GHEA Grapalat" w:hAnsi="GHEA Grapalat"/>
                <w:sz w:val="20"/>
                <w:szCs w:val="20"/>
              </w:rPr>
            </w:pPr>
            <w:r w:rsidRPr="009765CB">
              <w:rPr>
                <w:rFonts w:ascii="GHEA Grapalat" w:hAnsi="GHEA Grapalat"/>
                <w:sz w:val="20"/>
                <w:szCs w:val="20"/>
              </w:rPr>
              <w:t xml:space="preserve">ՀՀ ՏՄՊՊՀ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ավտոմեքենաների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վերանորոգման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65CB" w:rsidRPr="009765CB" w:rsidRDefault="009765CB" w:rsidP="0006103E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rPr>
                <w:rFonts w:ascii="GHEA Grapalat" w:hAnsi="GHEA Grapalat"/>
                <w:sz w:val="20"/>
                <w:szCs w:val="20"/>
              </w:rPr>
            </w:pPr>
            <w:r w:rsidRPr="009765CB">
              <w:rPr>
                <w:rFonts w:ascii="GHEA Grapalat" w:hAnsi="GHEA Grapalat"/>
                <w:sz w:val="20"/>
                <w:szCs w:val="20"/>
              </w:rPr>
              <w:t xml:space="preserve">ՀՀ ՏՄՊՊՀ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կարիքների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ավտոմեքենաների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վերանորոգման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proofErr w:type="spellEnd"/>
            <w:r w:rsidRPr="009765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20"/>
                <w:szCs w:val="20"/>
              </w:rPr>
              <w:t>մատուցում</w:t>
            </w:r>
            <w:proofErr w:type="spellEnd"/>
          </w:p>
        </w:tc>
      </w:tr>
      <w:tr w:rsidR="009765CB" w:rsidRPr="00211EFC" w:rsidTr="00977534">
        <w:trPr>
          <w:trHeight w:hRule="exact" w:val="12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9765C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2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proofErr w:type="spellStart"/>
            <w:r w:rsidRPr="009765CB">
              <w:rPr>
                <w:rFonts w:ascii="GHEA Grapalat" w:hAnsi="GHEA Grapalat"/>
                <w:sz w:val="18"/>
                <w:szCs w:val="20"/>
              </w:rPr>
              <w:t>ավտոմեքենաների</w:t>
            </w:r>
            <w:proofErr w:type="spellEnd"/>
            <w:r w:rsidRPr="009765CB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18"/>
                <w:szCs w:val="20"/>
              </w:rPr>
              <w:t>վերանորոգման</w:t>
            </w:r>
            <w:proofErr w:type="spellEnd"/>
            <w:r w:rsidRPr="009765CB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765CB">
              <w:rPr>
                <w:rFonts w:ascii="GHEA Grapalat" w:hAnsi="GHEA Grapalat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6003CF" w:rsidRDefault="009765CB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211EFC" w:rsidRDefault="009765C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644912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600 000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644912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600 000</w:t>
            </w: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5CB" w:rsidRPr="0006103E" w:rsidRDefault="009765CB" w:rsidP="0006103E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65CB" w:rsidRPr="0006103E" w:rsidRDefault="009765CB" w:rsidP="0006103E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rPr>
                <w:rFonts w:ascii="GHEA Grapalat" w:eastAsia="GHEA Grapalat" w:hAnsi="GHEA Grapalat" w:cs="GHEA Grapalat"/>
                <w:sz w:val="16"/>
                <w:szCs w:val="16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193D5E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26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DC4A93" w:rsidRPr="00211EFC" w:rsidTr="007576A8">
        <w:trPr>
          <w:trHeight w:hRule="exact" w:val="79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b/>
                <w:sz w:val="20"/>
                <w:szCs w:val="14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20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06103E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Մ-</w:t>
            </w:r>
            <w:proofErr w:type="spellStart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Բի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-Ռ»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  <w:highlight w:val="yellow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498 333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61357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  <w:highlight w:val="yellow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498 333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0A7FCF" w:rsidRDefault="00DC4A93" w:rsidP="000A7FC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Pr="000A7FCF" w:rsidRDefault="00DC4A93" w:rsidP="000A7FCF">
            <w:pPr>
              <w:jc w:val="center"/>
              <w:rPr>
                <w:b/>
                <w:sz w:val="16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99 667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0A7FCF" w:rsidRDefault="00DC4A93" w:rsidP="000A7FC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Pr="000A7FCF" w:rsidRDefault="00DC4A93" w:rsidP="000A7FCF">
            <w:pPr>
              <w:jc w:val="center"/>
              <w:rPr>
                <w:b/>
                <w:sz w:val="16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99 667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Default="00DC4A93" w:rsidP="00DC4A93">
            <w:pPr>
              <w:jc w:val="center"/>
            </w:pPr>
            <w:r w:rsidRPr="000931B7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Default="00DC4A93" w:rsidP="00DC4A93">
            <w:pPr>
              <w:jc w:val="center"/>
            </w:pPr>
            <w:r w:rsidRPr="000931B7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</w:tr>
      <w:tr w:rsidR="00DC4A93" w:rsidRPr="00211EFC" w:rsidTr="007576A8">
        <w:trPr>
          <w:trHeight w:hRule="exact" w:val="752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b/>
                <w:sz w:val="20"/>
                <w:szCs w:val="14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20"/>
                <w:szCs w:val="14"/>
              </w:rPr>
              <w:t>2.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06103E">
            <w:pPr>
              <w:spacing w:after="0" w:line="240" w:lineRule="auto"/>
              <w:ind w:left="240" w:right="-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Մ-</w:t>
            </w:r>
            <w:proofErr w:type="spellStart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Բի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-Ռ»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498 333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61357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498 333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0A7FCF" w:rsidRDefault="00DC4A93" w:rsidP="000A7FC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Pr="000A7FCF" w:rsidRDefault="00DC4A93" w:rsidP="000A7FCF">
            <w:pPr>
              <w:jc w:val="center"/>
              <w:rPr>
                <w:b/>
                <w:sz w:val="16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99 667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0A7FCF" w:rsidRDefault="00DC4A93" w:rsidP="000A7FC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Pr="000A7FCF" w:rsidRDefault="00DC4A93" w:rsidP="000A7FCF">
            <w:pPr>
              <w:jc w:val="center"/>
              <w:rPr>
                <w:b/>
                <w:sz w:val="16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99 667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Default="00DC4A93" w:rsidP="00DC4A93">
            <w:pPr>
              <w:jc w:val="center"/>
            </w:pPr>
            <w:r w:rsidRPr="000931B7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</w:pPr>
          </w:p>
          <w:p w:rsidR="00DC4A93" w:rsidRDefault="00DC4A93" w:rsidP="00DC4A93">
            <w:pPr>
              <w:jc w:val="center"/>
            </w:pPr>
            <w:r w:rsidRPr="000931B7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</w:tr>
      <w:tr w:rsidR="00357BCF" w:rsidRPr="00211EFC" w:rsidTr="00644912">
        <w:trPr>
          <w:trHeight w:hRule="exact" w:val="818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 w:rsidSect="009765CB">
          <w:type w:val="continuous"/>
          <w:pgSz w:w="11920" w:h="16840"/>
          <w:pgMar w:top="420" w:right="120" w:bottom="27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9765CB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>
            <w:pPr>
              <w:spacing w:before="63" w:after="0" w:line="240" w:lineRule="auto"/>
              <w:ind w:left="339" w:right="319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211EFC" w:rsidRDefault="009765CB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7A2CDC" w:rsidRDefault="009765CB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9765CB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9765CB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02.2018</w:t>
            </w:r>
          </w:p>
        </w:tc>
      </w:tr>
      <w:tr w:rsidR="0006103E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Default="009765CB" w:rsidP="0006103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</w:t>
            </w:r>
            <w:r w:rsidR="0006103E" w:rsidRPr="00E370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.02.2018</w:t>
            </w:r>
          </w:p>
        </w:tc>
      </w:tr>
      <w:tr w:rsidR="0006103E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Default="009765CB" w:rsidP="0006103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</w:t>
            </w:r>
            <w:r w:rsidR="0006103E" w:rsidRPr="00E370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DC4A93" w:rsidRPr="00211EFC" w:rsidTr="00DC4A93">
        <w:trPr>
          <w:trHeight w:hRule="exact" w:val="48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Մ-</w:t>
            </w:r>
            <w:proofErr w:type="spellStart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Բի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-Ռ»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1B7D35" w:rsidRDefault="00DC4A93" w:rsidP="0006103E">
            <w:pPr>
              <w:spacing w:after="0" w:line="240" w:lineRule="auto"/>
              <w:ind w:left="201"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9765CB">
              <w:rPr>
                <w:rFonts w:ascii="GHEA Grapalat" w:hAnsi="GHEA Grapalat" w:cs="Sylfaen"/>
                <w:sz w:val="16"/>
                <w:lang w:val="af-ZA"/>
              </w:rPr>
              <w:t>ՀՀ ՏՄՊՊՀ-ԳՀԾՁԲ-18/2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58041F" w:rsidRDefault="00DC4A93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15.02.2018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</w:pPr>
            <w:bookmarkStart w:id="0" w:name="_GoBack"/>
            <w:bookmarkEnd w:id="0"/>
            <w:r w:rsidRPr="00BB72B2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</w:pPr>
            <w:r w:rsidRPr="00BB72B2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</w:tr>
      <w:tr w:rsidR="00DC4A93" w:rsidRPr="00211EFC" w:rsidTr="00DC4A93">
        <w:trPr>
          <w:trHeight w:hRule="exact" w:val="44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30183E">
            <w:pPr>
              <w:spacing w:after="0" w:line="240" w:lineRule="auto"/>
              <w:ind w:left="70" w:right="51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9765CB" w:rsidRDefault="00DC4A93" w:rsidP="0006103E">
            <w:pPr>
              <w:spacing w:after="0" w:line="240" w:lineRule="auto"/>
              <w:ind w:left="201" w:right="-20"/>
              <w:jc w:val="both"/>
              <w:rPr>
                <w:rFonts w:ascii="GHEA Grapalat" w:hAnsi="GHEA Grapalat" w:cs="Sylfaen"/>
                <w:sz w:val="16"/>
                <w:lang w:val="af-ZA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Default="00DC4A93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</w:pPr>
            <w:r w:rsidRPr="00BB72B2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DC4A93" w:rsidP="00DC4A93">
            <w:pPr>
              <w:jc w:val="center"/>
            </w:pPr>
            <w:r w:rsidRPr="00BB72B2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598 000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9765CB" w:rsidRPr="00211EFC" w:rsidTr="00E13653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211EFC" w:rsidRDefault="009765CB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0A7FCF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Մ-</w:t>
            </w:r>
            <w:proofErr w:type="spellStart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Բի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-Ռ»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298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7534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  <w:lang w:val="hy-AM"/>
              </w:rPr>
            </w:pPr>
            <w:r w:rsidRPr="00777F68">
              <w:rPr>
                <w:rFonts w:ascii="GHEA Grapalat" w:hAnsi="GHEA Grapalat"/>
                <w:sz w:val="20"/>
                <w:szCs w:val="20"/>
              </w:rPr>
              <w:t xml:space="preserve">ք. </w:t>
            </w:r>
            <w:proofErr w:type="spellStart"/>
            <w:r w:rsidRPr="00777F6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77F6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77F68">
              <w:rPr>
                <w:rFonts w:ascii="GHEA Grapalat" w:hAnsi="GHEA Grapalat"/>
                <w:sz w:val="20"/>
                <w:szCs w:val="20"/>
              </w:rPr>
              <w:t>Ռուբինյանց</w:t>
            </w:r>
            <w:proofErr w:type="spellEnd"/>
            <w:r w:rsidRPr="00777F68">
              <w:rPr>
                <w:rFonts w:ascii="GHEA Grapalat" w:hAnsi="GHEA Grapalat"/>
                <w:sz w:val="20"/>
                <w:szCs w:val="20"/>
              </w:rPr>
              <w:t xml:space="preserve"> փ., 31</w:t>
            </w:r>
          </w:p>
        </w:tc>
        <w:tc>
          <w:tcPr>
            <w:tcW w:w="21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765CB" w:rsidRPr="00977534" w:rsidRDefault="00977534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  <w:lang w:val="hy-AM"/>
              </w:rPr>
            </w:pPr>
            <w:r w:rsidRPr="00977534">
              <w:rPr>
                <w:rFonts w:ascii="GHEA Grapalat" w:hAnsi="GHEA Grapalat"/>
                <w:sz w:val="20"/>
                <w:szCs w:val="20"/>
                <w:lang w:val="hy-AM"/>
              </w:rPr>
              <w:t>m-bi-r@mail.ru</w:t>
            </w:r>
          </w:p>
        </w:tc>
        <w:tc>
          <w:tcPr>
            <w:tcW w:w="22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765CB" w:rsidRPr="00977534" w:rsidRDefault="009765CB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977534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«</w:t>
            </w:r>
            <w:r w:rsidR="00977534" w:rsidRPr="00977534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Ակբա-Կրեդիտ Ագրիկոլ բանկ</w:t>
            </w:r>
            <w:r w:rsidRPr="00977534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»</w:t>
            </w:r>
            <w:r w:rsidRPr="00977534">
              <w:rPr>
                <w:rFonts w:ascii="GHEA Grapalat" w:eastAsia="GHEA Grapalat" w:hAnsi="GHEA Grapalat" w:cs="GHEA Grapalat"/>
                <w:spacing w:val="-1"/>
                <w:sz w:val="14"/>
                <w:szCs w:val="14"/>
                <w:lang w:val="hy-AM"/>
              </w:rPr>
              <w:t xml:space="preserve"> </w:t>
            </w:r>
            <w:r w:rsidR="00977534" w:rsidRPr="00977534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Փ</w:t>
            </w:r>
            <w:r w:rsidRPr="00977534">
              <w:rPr>
                <w:rFonts w:ascii="GHEA Grapalat" w:eastAsia="GHEA Grapalat" w:hAnsi="GHEA Grapalat" w:cs="GHEA Grapalat"/>
                <w:spacing w:val="-1"/>
                <w:sz w:val="14"/>
                <w:szCs w:val="14"/>
                <w:lang w:val="hy-AM"/>
              </w:rPr>
              <w:t>Բ</w:t>
            </w:r>
            <w:r w:rsidRPr="00977534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Ը</w:t>
            </w:r>
          </w:p>
          <w:p w:rsidR="009765CB" w:rsidRPr="00DC4A93" w:rsidRDefault="00977534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hy-AM"/>
              </w:rPr>
            </w:pPr>
            <w:r w:rsidRPr="00DC4A93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220083335012000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7534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977534">
              <w:rPr>
                <w:rFonts w:ascii="GHEA Grapalat" w:eastAsia="GHEA Grapalat" w:hAnsi="GHEA Grapalat" w:cs="GHEA Grapalat"/>
                <w:sz w:val="18"/>
                <w:szCs w:val="14"/>
              </w:rPr>
              <w:t>08417829</w:t>
            </w:r>
          </w:p>
        </w:tc>
      </w:tr>
      <w:tr w:rsidR="009765CB" w:rsidRPr="00211EFC" w:rsidTr="00977534">
        <w:trPr>
          <w:trHeight w:hRule="exact" w:val="425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211EFC" w:rsidRDefault="009765CB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211EFC" w:rsidRDefault="009765CB" w:rsidP="0030183E">
            <w:pPr>
              <w:spacing w:after="0" w:line="240" w:lineRule="auto"/>
              <w:ind w:left="101" w:right="54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2985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06103E" w:rsidRDefault="009765CB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</w:pPr>
          </w:p>
        </w:tc>
        <w:tc>
          <w:tcPr>
            <w:tcW w:w="211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06103E" w:rsidRDefault="009765CB" w:rsidP="0006103E">
            <w:pPr>
              <w:spacing w:after="0" w:line="240" w:lineRule="auto"/>
              <w:ind w:left="271" w:right="-20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26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211EFC" w:rsidRDefault="009765CB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  <w:tc>
          <w:tcPr>
            <w:tcW w:w="185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DC4A93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A7FCF"/>
    <w:rsid w:val="000B4317"/>
    <w:rsid w:val="000B5741"/>
    <w:rsid w:val="001552D7"/>
    <w:rsid w:val="00193D5E"/>
    <w:rsid w:val="001A2D06"/>
    <w:rsid w:val="001A59E7"/>
    <w:rsid w:val="001B6E90"/>
    <w:rsid w:val="001B7D35"/>
    <w:rsid w:val="00211EFC"/>
    <w:rsid w:val="00230BBD"/>
    <w:rsid w:val="0030183E"/>
    <w:rsid w:val="003023A4"/>
    <w:rsid w:val="00323161"/>
    <w:rsid w:val="0033786C"/>
    <w:rsid w:val="0034169C"/>
    <w:rsid w:val="00357BCF"/>
    <w:rsid w:val="004B2875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C19FD"/>
    <w:rsid w:val="00787ECB"/>
    <w:rsid w:val="007928A6"/>
    <w:rsid w:val="007A2CDC"/>
    <w:rsid w:val="00874A9D"/>
    <w:rsid w:val="009765CB"/>
    <w:rsid w:val="00977534"/>
    <w:rsid w:val="009950FB"/>
    <w:rsid w:val="00A22A91"/>
    <w:rsid w:val="00AC11FA"/>
    <w:rsid w:val="00B07CF4"/>
    <w:rsid w:val="00B42385"/>
    <w:rsid w:val="00B55D10"/>
    <w:rsid w:val="00BD641E"/>
    <w:rsid w:val="00BE5026"/>
    <w:rsid w:val="00C5512F"/>
    <w:rsid w:val="00CE66DC"/>
    <w:rsid w:val="00D615D3"/>
    <w:rsid w:val="00DC4A93"/>
    <w:rsid w:val="00EC5AFE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0348-3DBC-4362-9DD4-2BBE3B94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9</cp:revision>
  <cp:lastPrinted>2016-10-25T06:34:00Z</cp:lastPrinted>
  <dcterms:created xsi:type="dcterms:W3CDTF">2018-01-30T08:00:00Z</dcterms:created>
  <dcterms:modified xsi:type="dcterms:W3CDTF">2018-02-16T11:35:00Z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