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4026E">
            <w:pPr>
              <w:pStyle w:val="Heading9"/>
              <w:outlineLvl w:val="8"/>
              <w:rPr>
                <w:rFonts w:ascii="Sylfaen" w:hAnsi="Sylfaen" w:cs="Sylfaen"/>
              </w:rPr>
            </w:pPr>
            <w:r w:rsidRPr="007C199F">
              <w:rPr>
                <w:rFonts w:ascii="Sylfaen" w:hAnsi="Sylfaen"/>
              </w:rPr>
              <w:t>№</w:t>
            </w:r>
            <w:r w:rsidR="00F4026E">
              <w:rPr>
                <w:rFonts w:ascii="Sylfaen" w:hAnsi="Sylfaen"/>
              </w:rPr>
              <w:t>121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F4026E">
            <w:pPr>
              <w:pStyle w:val="Heading9"/>
              <w:outlineLvl w:val="8"/>
              <w:rPr>
                <w:rFonts w:ascii="Sylfaen" w:hAnsi="Sylfaen" w:cs="Sylfaen"/>
              </w:rPr>
            </w:pPr>
            <w:r>
              <w:rPr>
                <w:rFonts w:ascii="Sylfaen" w:hAnsi="Sylfaen"/>
              </w:rPr>
              <w:t>№</w:t>
            </w:r>
            <w:r w:rsidR="00F4026E">
              <w:rPr>
                <w:rFonts w:ascii="Sylfaen" w:hAnsi="Sylfaen"/>
              </w:rPr>
              <w:t>121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F4026E">
              <w:rPr>
                <w:rFonts w:ascii="Sylfaen" w:hAnsi="Sylfaen"/>
              </w:rPr>
              <w:t>8</w:t>
            </w:r>
            <w:r w:rsidR="00004972">
              <w:rPr>
                <w:rFonts w:ascii="Sylfaen" w:hAnsi="Sylfaen"/>
              </w:rPr>
              <w:t>1</w:t>
            </w:r>
            <w:r w:rsidR="001658F5">
              <w:rPr>
                <w:rFonts w:ascii="Sylfaen" w:hAnsi="Sylfaen"/>
              </w:rPr>
              <w:t>/</w:t>
            </w:r>
            <w:r w:rsidR="00F4026E">
              <w:rPr>
                <w:rFonts w:ascii="Sylfaen" w:hAnsi="Sylfaen"/>
              </w:rPr>
              <w:t>08</w:t>
            </w:r>
            <w:r w:rsidR="00C13394">
              <w:rPr>
                <w:rFonts w:ascii="Sylfaen" w:hAnsi="Sylfaen"/>
              </w:rPr>
              <w:t>.</w:t>
            </w:r>
            <w:r w:rsidR="006362D5">
              <w:rPr>
                <w:rFonts w:ascii="Sylfaen" w:hAnsi="Sylfaen"/>
              </w:rPr>
              <w:t>0</w:t>
            </w:r>
            <w:r w:rsidR="00F4026E">
              <w:rPr>
                <w:rFonts w:ascii="Sylfaen" w:hAnsi="Sylfaen"/>
              </w:rPr>
              <w:t>4</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DC14E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F4026E">
            <w:pPr>
              <w:pStyle w:val="Heading9"/>
              <w:outlineLvl w:val="8"/>
              <w:rPr>
                <w:rFonts w:ascii="Sylfaen" w:hAnsi="Sylfaen"/>
                <w:bCs/>
                <w:szCs w:val="22"/>
                <w:lang w:val="en-US"/>
              </w:rPr>
            </w:pPr>
            <w:r w:rsidRPr="007C199F">
              <w:rPr>
                <w:rFonts w:ascii="Sylfaen" w:hAnsi="Sylfaen"/>
                <w:bCs/>
                <w:szCs w:val="22"/>
                <w:lang w:val="en-US"/>
              </w:rPr>
              <w:t>«</w:t>
            </w:r>
            <w:r w:rsidR="00F4026E">
              <w:rPr>
                <w:rFonts w:ascii="Sylfaen" w:hAnsi="Sylfaen"/>
                <w:bCs/>
                <w:szCs w:val="22"/>
                <w:lang w:val="en-US"/>
              </w:rPr>
              <w:t>08</w:t>
            </w:r>
            <w:r w:rsidRPr="007C199F">
              <w:rPr>
                <w:rFonts w:ascii="Sylfaen" w:hAnsi="Sylfaen"/>
                <w:bCs/>
                <w:szCs w:val="22"/>
                <w:lang w:val="en-US"/>
              </w:rPr>
              <w:t>».«</w:t>
            </w:r>
            <w:r w:rsidR="006362D5">
              <w:rPr>
                <w:rFonts w:ascii="Sylfaen" w:hAnsi="Sylfaen"/>
                <w:bCs/>
                <w:szCs w:val="22"/>
                <w:lang w:val="en-US"/>
              </w:rPr>
              <w:t>0</w:t>
            </w:r>
            <w:r w:rsidR="00F4026E">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11531" w:rsidTr="00A86549">
        <w:trPr>
          <w:trHeight w:val="2017"/>
        </w:trPr>
        <w:tc>
          <w:tcPr>
            <w:tcW w:w="10314" w:type="dxa"/>
            <w:gridSpan w:val="2"/>
            <w:tcBorders>
              <w:top w:val="single" w:sz="4" w:space="0" w:color="auto"/>
              <w:left w:val="nil"/>
              <w:bottom w:val="nil"/>
              <w:right w:val="nil"/>
            </w:tcBorders>
          </w:tcPr>
          <w:p w:rsidR="00004972" w:rsidRPr="00711531" w:rsidRDefault="007C199F" w:rsidP="00004972">
            <w:pPr>
              <w:pStyle w:val="Heading9"/>
              <w:outlineLvl w:val="8"/>
              <w:rPr>
                <w:rStyle w:val="ezkurwreuab5ozgtqnkl"/>
                <w:rFonts w:ascii="Sylfaen" w:hAnsi="Sylfaen" w:cs="Cambria"/>
              </w:rPr>
            </w:pPr>
            <w:r w:rsidRPr="00004972">
              <w:rPr>
                <w:rStyle w:val="ezkurwreuab5ozgtqnkl"/>
                <w:rFonts w:ascii="Sylfaen" w:hAnsi="Sylfaen" w:cs="Cambria"/>
              </w:rPr>
              <w:t>Մրցակցային ընտրության առարկան</w:t>
            </w:r>
            <w:r w:rsidR="00CD39E9" w:rsidRPr="00004972">
              <w:rPr>
                <w:rStyle w:val="ezkurwreuab5ozgtqnkl"/>
                <w:rFonts w:ascii="Sylfaen" w:hAnsi="Sylfaen" w:cs="Cambria"/>
              </w:rPr>
              <w:t xml:space="preserve"> </w:t>
            </w:r>
            <w:r w:rsidR="00F4026E" w:rsidRPr="00A003BB">
              <w:rPr>
                <w:rFonts w:ascii="Sylfaen" w:hAnsi="Sylfaen"/>
                <w:lang w:val="hy-AM"/>
              </w:rPr>
              <w:t>«Ղազախ-Երևան Dպ1000մմ մայրուղային գազատարի N63 և N80 փականային հանգույցների կապիտալ նորոգում»,</w:t>
            </w:r>
            <w:r w:rsidR="00F4026E" w:rsidRPr="002578E2">
              <w:rPr>
                <w:rFonts w:ascii="Sylfaen" w:hAnsi="Sylfaen"/>
                <w:lang w:val="hy-AM"/>
              </w:rPr>
              <w:t xml:space="preserve"> </w:t>
            </w:r>
            <w:r w:rsidR="00F4026E" w:rsidRPr="00A003BB">
              <w:rPr>
                <w:rFonts w:ascii="Sylfaen" w:hAnsi="Sylfaen"/>
                <w:lang w:val="hy-AM"/>
              </w:rPr>
              <w:t xml:space="preserve">«Ղազախ-Երևան Dպ700մմ մայրուղային գազատարի N96 փականային հանգույցի կապիտալ նորոգում», «Քաջարան-Սիսյան Dպ700մմ մայրուղային գազատարի N49.7 փականային հանգույցի կապիտալ նորոգում» և «Ջերմուկ-Արարատ Dպ700մմ մայրուղային գազատարի N34.5 փականային հանգույցի կապիտալ նորոգում» օբյեկտների նախագծա-նախահաշվային փաստաթղթերի </w:t>
            </w:r>
            <w:r w:rsidR="00004972" w:rsidRPr="00711531">
              <w:rPr>
                <w:rStyle w:val="ezkurwreuab5ozgtqnkl"/>
                <w:rFonts w:ascii="Sylfaen" w:hAnsi="Sylfaen" w:cs="Cambria"/>
              </w:rPr>
              <w:t>մշակում:</w:t>
            </w:r>
          </w:p>
          <w:p w:rsidR="00FE44EE" w:rsidRPr="00FE44EE" w:rsidRDefault="007C199F" w:rsidP="00FE44EE">
            <w:pPr>
              <w:shd w:val="clear" w:color="auto" w:fill="FFFFFF"/>
              <w:spacing w:line="276" w:lineRule="auto"/>
              <w:ind w:left="58"/>
              <w:jc w:val="center"/>
              <w:rPr>
                <w:b/>
                <w:bCs/>
                <w:color w:val="000000"/>
                <w:spacing w:val="-11"/>
                <w:lang w:val="ru-RU"/>
              </w:rPr>
            </w:pPr>
            <w:r w:rsidRPr="00FE44EE">
              <w:rPr>
                <w:rStyle w:val="ezkurwreuab5ozgtqnkl"/>
                <w:rFonts w:ascii="Sylfaen" w:hAnsi="Sylfaen" w:cs="Cambria"/>
                <w:lang w:val="ru-RU"/>
              </w:rPr>
              <w:t>Предмет Конкурентного отбора</w:t>
            </w:r>
            <w:r w:rsidR="00CD39E9" w:rsidRPr="00FE44EE">
              <w:rPr>
                <w:rStyle w:val="ezkurwreuab5ozgtqnkl"/>
                <w:rFonts w:ascii="Sylfaen" w:hAnsi="Sylfaen" w:cs="Cambria"/>
                <w:lang w:val="ru-RU"/>
              </w:rPr>
              <w:t xml:space="preserve"> -  </w:t>
            </w:r>
            <w:r w:rsidR="00FE44EE" w:rsidRPr="00FE44EE">
              <w:rPr>
                <w:b/>
                <w:bCs/>
                <w:color w:val="000000"/>
                <w:spacing w:val="-11"/>
                <w:lang w:val="ru-RU"/>
              </w:rPr>
              <w:t>на разработку рабочей документации</w:t>
            </w:r>
          </w:p>
          <w:p w:rsidR="00FE44EE" w:rsidRPr="00FE44EE" w:rsidRDefault="00F4026E" w:rsidP="00FE44EE">
            <w:pPr>
              <w:shd w:val="clear" w:color="auto" w:fill="FFFFFF"/>
              <w:ind w:right="-83"/>
              <w:jc w:val="center"/>
              <w:rPr>
                <w:b/>
                <w:bCs/>
                <w:spacing w:val="-11"/>
                <w:lang w:val="ru-RU"/>
              </w:rPr>
            </w:pPr>
            <w:r w:rsidRPr="00F4026E">
              <w:rPr>
                <w:b/>
                <w:bCs/>
                <w:spacing w:val="-11"/>
                <w:lang w:val="ru-RU"/>
              </w:rPr>
              <w:t>«</w:t>
            </w:r>
            <w:r w:rsidRPr="00F4026E">
              <w:rPr>
                <w:b/>
                <w:bCs/>
                <w:spacing w:val="-11"/>
                <w:lang w:val="ru-RU"/>
              </w:rPr>
              <w:t>Капитальный ремонт кранового узла  на МГ «Джермук-Арарат» , МГ «Каджаран-Сисиан», МГ «Казах-Ереван»</w:t>
            </w:r>
            <w:r w:rsidR="00FE44EE" w:rsidRPr="00FE44EE">
              <w:rPr>
                <w:b/>
                <w:bCs/>
                <w:spacing w:val="-11"/>
                <w:lang w:val="ru-RU"/>
              </w:rPr>
              <w:t xml:space="preserve">  </w:t>
            </w:r>
          </w:p>
          <w:p w:rsidR="00A86549" w:rsidRPr="00711531" w:rsidRDefault="00FE44EE" w:rsidP="00FE44EE">
            <w:pPr>
              <w:pStyle w:val="Heading9"/>
              <w:outlineLvl w:val="8"/>
              <w:rPr>
                <w:rStyle w:val="ezkurwreuab5ozgtqnkl"/>
                <w:rFonts w:ascii="Sylfaen" w:hAnsi="Sylfaen" w:cs="Cambria"/>
              </w:rPr>
            </w:pPr>
            <w:r w:rsidRPr="00D62015">
              <w:rPr>
                <w:rFonts w:ascii="Times New Roman" w:hAnsi="Times New Roman"/>
                <w:bCs/>
                <w:spacing w:val="-11"/>
                <w:sz w:val="24"/>
                <w:szCs w:val="24"/>
              </w:rPr>
              <w:t xml:space="preserve"> </w:t>
            </w:r>
            <w:r w:rsidR="00004972" w:rsidRPr="00711531">
              <w:rPr>
                <w:rStyle w:val="ezkurwreuab5ozgtqnkl"/>
                <w:rFonts w:ascii="Sylfaen" w:hAnsi="Sylfaen" w:cs="Cambria"/>
              </w:rPr>
              <w:t>для нужд ЗАО «Газпром Армения»</w:t>
            </w:r>
          </w:p>
          <w:p w:rsidR="009A6C8D" w:rsidRPr="00711531" w:rsidRDefault="009A6C8D" w:rsidP="000F6523">
            <w:pPr>
              <w:pStyle w:val="Heading9"/>
              <w:outlineLvl w:val="8"/>
              <w:rPr>
                <w:rStyle w:val="ezkurwreuab5ozgtqnkl"/>
                <w:rFonts w:ascii="Sylfaen" w:hAnsi="Sylfaen" w:cs="Cambria"/>
              </w:rPr>
            </w:pPr>
            <w:r w:rsidRPr="00711531">
              <w:rPr>
                <w:rStyle w:val="ezkurwreuab5ozgtqnkl"/>
                <w:rFonts w:ascii="Sylfaen" w:hAnsi="Sylfaen" w:cs="Cambria"/>
              </w:rPr>
              <w:t xml:space="preserve"> </w:t>
            </w:r>
            <w:r w:rsidR="007C199F" w:rsidRPr="00711531">
              <w:rPr>
                <w:rStyle w:val="ezkurwreuab5ozgtqnkl"/>
                <w:rFonts w:ascii="Sylfaen" w:hAnsi="Sylfaen" w:cs="Cambria"/>
              </w:rPr>
              <w:t>Subject of the Competitive selection</w:t>
            </w:r>
            <w:r w:rsidR="008A2E88" w:rsidRPr="00711531">
              <w:rPr>
                <w:rStyle w:val="ezkurwreuab5ozgtqnkl"/>
                <w:rFonts w:ascii="Sylfaen" w:hAnsi="Sylfaen" w:cs="Cambria"/>
              </w:rPr>
              <w:t xml:space="preserve"> - </w:t>
            </w:r>
            <w:r w:rsidR="00F4026E">
              <w:t>for the development of the working documentation "Overhaul of the crane assembly at MG "Jermuk-Ararat" MG "Kajaran-Sisian" MG "Kazakh-Yerevan" MG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711531">
              <w:rPr>
                <w:rStyle w:val="ezkurwreuab5ozgtqnkl"/>
                <w:rFonts w:cs="Cambria"/>
              </w:rPr>
              <w:t xml:space="preserve">                            </w:t>
            </w:r>
            <w:bookmarkStart w:id="0" w:name="_GoBack"/>
            <w:bookmarkEnd w:id="0"/>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F4026E"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026E" w:rsidRDefault="00532E10" w:rsidP="00F57CD1">
            <w:pPr>
              <w:tabs>
                <w:tab w:val="left" w:pos="1941"/>
              </w:tabs>
              <w:rPr>
                <w:rFonts w:ascii="Sylfaen" w:hAnsi="Sylfaen"/>
                <w:sz w:val="20"/>
                <w:szCs w:val="20"/>
                <w:lang w:eastAsia="ru-RU"/>
              </w:rPr>
            </w:pPr>
            <w:r w:rsidRPr="00DB7CA4">
              <w:rPr>
                <w:rFonts w:ascii="Sylfaen" w:hAnsi="Sylfaen"/>
                <w:sz w:val="20"/>
                <w:szCs w:val="20"/>
                <w:lang w:eastAsia="ru-RU"/>
              </w:rPr>
              <w:t>Պայմանագրի</w:t>
            </w:r>
            <w:r w:rsidRPr="00F4026E">
              <w:rPr>
                <w:rFonts w:ascii="Sylfaen" w:hAnsi="Sylfaen"/>
                <w:sz w:val="20"/>
                <w:szCs w:val="20"/>
                <w:lang w:eastAsia="ru-RU"/>
              </w:rPr>
              <w:t xml:space="preserve"> </w:t>
            </w:r>
            <w:r w:rsidRPr="00DB7CA4">
              <w:rPr>
                <w:rFonts w:ascii="Sylfaen" w:hAnsi="Sylfaen"/>
                <w:sz w:val="20"/>
                <w:szCs w:val="20"/>
                <w:lang w:eastAsia="ru-RU"/>
              </w:rPr>
              <w:t>կնքման</w:t>
            </w:r>
            <w:r w:rsidRPr="00F4026E">
              <w:rPr>
                <w:rFonts w:ascii="Sylfaen" w:hAnsi="Sylfaen"/>
                <w:sz w:val="20"/>
                <w:szCs w:val="20"/>
                <w:lang w:eastAsia="ru-RU"/>
              </w:rPr>
              <w:t xml:space="preserve"> </w:t>
            </w:r>
            <w:r w:rsidRPr="00DB7CA4">
              <w:rPr>
                <w:rFonts w:ascii="Sylfaen" w:hAnsi="Sylfaen"/>
                <w:sz w:val="20"/>
                <w:szCs w:val="20"/>
                <w:lang w:eastAsia="ru-RU"/>
              </w:rPr>
              <w:t>օրվանից</w:t>
            </w:r>
          </w:p>
          <w:p w:rsidR="00532E10" w:rsidRPr="00F4026E" w:rsidRDefault="00532E10" w:rsidP="00F57CD1">
            <w:pPr>
              <w:tabs>
                <w:tab w:val="left" w:pos="1941"/>
              </w:tabs>
              <w:rPr>
                <w:rFonts w:ascii="Sylfaen" w:hAnsi="Sylfaen"/>
                <w:sz w:val="20"/>
                <w:szCs w:val="20"/>
                <w:lang w:eastAsia="ru-RU"/>
              </w:rPr>
            </w:pPr>
          </w:p>
          <w:p w:rsidR="00532E10" w:rsidRPr="00F4026E" w:rsidRDefault="00532E10" w:rsidP="00F57CD1">
            <w:pPr>
              <w:tabs>
                <w:tab w:val="left" w:pos="1941"/>
              </w:tabs>
              <w:rPr>
                <w:rFonts w:ascii="Sylfaen" w:hAnsi="Sylfaen"/>
                <w:sz w:val="20"/>
                <w:szCs w:val="20"/>
                <w:lang w:eastAsia="ru-RU"/>
              </w:rPr>
            </w:pPr>
            <w:r w:rsidRPr="00F4026E">
              <w:rPr>
                <w:rFonts w:ascii="Sylfaen" w:hAnsi="Sylfaen"/>
                <w:sz w:val="20"/>
                <w:szCs w:val="20"/>
                <w:lang w:eastAsia="ru-RU"/>
              </w:rPr>
              <w:t>С момента подписания договора</w:t>
            </w:r>
          </w:p>
          <w:p w:rsidR="00532E10" w:rsidRPr="00F4026E" w:rsidRDefault="00532E10" w:rsidP="00F57CD1">
            <w:pPr>
              <w:tabs>
                <w:tab w:val="left" w:pos="1941"/>
              </w:tabs>
              <w:rPr>
                <w:rFonts w:ascii="Sylfaen" w:hAnsi="Sylfaen"/>
                <w:sz w:val="20"/>
                <w:szCs w:val="20"/>
                <w:lang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4026E" w:rsidRDefault="001922FE" w:rsidP="00F57CD1">
            <w:pPr>
              <w:tabs>
                <w:tab w:val="left" w:pos="1941"/>
              </w:tabs>
              <w:rPr>
                <w:rFonts w:ascii="Sylfaen" w:hAnsi="Sylfaen"/>
                <w:sz w:val="20"/>
                <w:szCs w:val="20"/>
                <w:lang w:eastAsia="ru-RU"/>
              </w:rPr>
            </w:pPr>
            <w:r w:rsidRPr="00F4026E">
              <w:rPr>
                <w:rFonts w:ascii="Sylfaen" w:hAnsi="Sylfaen"/>
                <w:sz w:val="20"/>
                <w:szCs w:val="20"/>
                <w:lang w:eastAsia="ru-RU"/>
              </w:rPr>
              <w:t xml:space="preserve"> </w:t>
            </w:r>
            <w:r w:rsidR="00F4026E" w:rsidRPr="00F4026E">
              <w:rPr>
                <w:rFonts w:ascii="Sylfaen" w:hAnsi="Sylfaen"/>
                <w:sz w:val="20"/>
                <w:szCs w:val="20"/>
                <w:lang w:eastAsia="ru-RU"/>
              </w:rPr>
              <w:t xml:space="preserve">90 </w:t>
            </w:r>
            <w:r w:rsidR="00F4026E">
              <w:rPr>
                <w:rFonts w:ascii="Sylfaen" w:hAnsi="Sylfaen"/>
                <w:sz w:val="20"/>
                <w:szCs w:val="20"/>
                <w:lang w:eastAsia="ru-RU"/>
              </w:rPr>
              <w:t>օրացուցային</w:t>
            </w:r>
            <w:r w:rsidR="00F4026E" w:rsidRPr="00F4026E">
              <w:rPr>
                <w:rFonts w:ascii="Sylfaen" w:hAnsi="Sylfaen"/>
                <w:sz w:val="20"/>
                <w:szCs w:val="20"/>
                <w:lang w:eastAsia="ru-RU"/>
              </w:rPr>
              <w:t xml:space="preserve"> </w:t>
            </w:r>
            <w:r w:rsidR="00F4026E">
              <w:rPr>
                <w:rFonts w:ascii="Sylfaen" w:hAnsi="Sylfaen"/>
                <w:sz w:val="20"/>
                <w:szCs w:val="20"/>
                <w:lang w:eastAsia="ru-RU"/>
              </w:rPr>
              <w:t>օր</w:t>
            </w:r>
          </w:p>
          <w:p w:rsidR="00B83FD9" w:rsidRPr="00F4026E" w:rsidRDefault="00B83FD9" w:rsidP="00F57CD1">
            <w:pPr>
              <w:tabs>
                <w:tab w:val="left" w:pos="1941"/>
              </w:tabs>
              <w:rPr>
                <w:rFonts w:ascii="Sylfaen" w:hAnsi="Sylfaen"/>
                <w:sz w:val="20"/>
                <w:szCs w:val="20"/>
                <w:lang w:eastAsia="ru-RU"/>
              </w:rPr>
            </w:pPr>
          </w:p>
          <w:p w:rsidR="00532E10" w:rsidRPr="00F4026E" w:rsidRDefault="00F4026E" w:rsidP="00F57CD1">
            <w:pPr>
              <w:tabs>
                <w:tab w:val="left" w:pos="1941"/>
              </w:tabs>
              <w:rPr>
                <w:rFonts w:ascii="Sylfaen" w:hAnsi="Sylfaen"/>
                <w:sz w:val="20"/>
                <w:szCs w:val="20"/>
                <w:lang w:eastAsia="ru-RU"/>
              </w:rPr>
            </w:pPr>
            <w:r w:rsidRPr="00F4026E">
              <w:rPr>
                <w:rFonts w:ascii="Sylfaen" w:hAnsi="Sylfaen"/>
                <w:sz w:val="20"/>
                <w:szCs w:val="20"/>
                <w:lang w:eastAsia="ru-RU"/>
              </w:rPr>
              <w:t>90 календарный дней</w:t>
            </w:r>
          </w:p>
          <w:p w:rsidR="00F748D1" w:rsidRPr="00F4026E" w:rsidRDefault="00F748D1" w:rsidP="00F57CD1">
            <w:pPr>
              <w:tabs>
                <w:tab w:val="left" w:pos="1941"/>
              </w:tabs>
              <w:rPr>
                <w:rFonts w:ascii="Sylfaen" w:hAnsi="Sylfaen"/>
                <w:sz w:val="20"/>
                <w:szCs w:val="20"/>
                <w:lang w:eastAsia="ru-RU"/>
              </w:rPr>
            </w:pPr>
          </w:p>
          <w:p w:rsidR="00532E10" w:rsidRPr="00F4026E" w:rsidRDefault="00F4026E" w:rsidP="00004972">
            <w:pPr>
              <w:tabs>
                <w:tab w:val="left" w:pos="1941"/>
              </w:tabs>
              <w:rPr>
                <w:rFonts w:ascii="Sylfaen" w:hAnsi="Sylfaen"/>
                <w:sz w:val="20"/>
                <w:szCs w:val="20"/>
                <w:lang w:eastAsia="ru-RU"/>
              </w:rPr>
            </w:pPr>
            <w:r w:rsidRPr="00F4026E">
              <w:rPr>
                <w:rFonts w:ascii="Sylfaen" w:hAnsi="Sylfaen"/>
                <w:sz w:val="20"/>
                <w:szCs w:val="20"/>
                <w:lang w:eastAsia="ru-RU"/>
              </w:rPr>
              <w:t>90</w:t>
            </w:r>
            <w:r w:rsidRPr="00F4026E">
              <w:rPr>
                <w:rFonts w:ascii="Sylfaen" w:hAnsi="Sylfaen"/>
                <w:sz w:val="20"/>
                <w:szCs w:val="20"/>
                <w:lang w:eastAsia="ru-RU"/>
              </w:rPr>
              <w:t xml:space="preserve"> </w:t>
            </w:r>
            <w:r w:rsidRPr="00F4026E">
              <w:rPr>
                <w:rFonts w:ascii="Sylfaen" w:hAnsi="Sylfaen"/>
                <w:sz w:val="20"/>
                <w:szCs w:val="20"/>
                <w:lang w:eastAsia="ru-RU"/>
              </w:rPr>
              <w:t>calendar</w:t>
            </w:r>
            <w:r w:rsidRPr="00F4026E">
              <w:rPr>
                <w:rFonts w:ascii="Sylfaen" w:hAnsi="Sylfaen"/>
                <w:sz w:val="20"/>
                <w:szCs w:val="20"/>
                <w:lang w:eastAsia="ru-RU"/>
              </w:rPr>
              <w:t xml:space="preserve"> </w:t>
            </w:r>
            <w:r w:rsidRPr="00F4026E">
              <w:rPr>
                <w:rFonts w:ascii="Sylfaen" w:hAnsi="Sylfaen"/>
                <w:sz w:val="20"/>
                <w:szCs w:val="20"/>
                <w:lang w:eastAsia="ru-RU"/>
              </w:rPr>
              <w:t>days</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004972"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38CC" w:rsidRPr="00F4026E" w:rsidRDefault="00F4026E" w:rsidP="00004972">
            <w:pPr>
              <w:tabs>
                <w:tab w:val="left" w:pos="1916"/>
              </w:tabs>
              <w:jc w:val="center"/>
              <w:rPr>
                <w:rFonts w:ascii="Sylfaen" w:hAnsi="Sylfaen"/>
                <w:b/>
                <w:sz w:val="20"/>
                <w:szCs w:val="20"/>
                <w:lang w:eastAsia="ru-RU"/>
              </w:rPr>
            </w:pPr>
            <w:r>
              <w:rPr>
                <w:rFonts w:ascii="Sylfaen" w:hAnsi="Sylfaen"/>
                <w:b/>
                <w:sz w:val="20"/>
                <w:szCs w:val="20"/>
                <w:lang w:eastAsia="ru-RU"/>
              </w:rPr>
              <w:t>33000000</w:t>
            </w:r>
          </w:p>
          <w:p w:rsidR="008A7EEA" w:rsidRPr="00F4026E" w:rsidRDefault="00F4026E" w:rsidP="00AA5DBD">
            <w:pPr>
              <w:tabs>
                <w:tab w:val="left" w:pos="1916"/>
              </w:tabs>
              <w:jc w:val="center"/>
              <w:rPr>
                <w:rFonts w:ascii="Sylfaen" w:hAnsi="Sylfaen"/>
                <w:b/>
                <w:sz w:val="20"/>
                <w:szCs w:val="20"/>
                <w:lang w:eastAsia="ru-RU"/>
              </w:rPr>
            </w:pPr>
            <w:r>
              <w:rPr>
                <w:rFonts w:ascii="Sylfaen" w:hAnsi="Sylfaen"/>
                <w:b/>
                <w:sz w:val="20"/>
                <w:szCs w:val="20"/>
                <w:lang w:eastAsia="ru-RU"/>
              </w:rPr>
              <w:t>39600000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0049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0049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004972">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драм РА включая НДС</w:t>
            </w:r>
          </w:p>
          <w:p w:rsidR="008A7EEA" w:rsidRPr="00711531"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11531">
              <w:rPr>
                <w:rFonts w:ascii="Sylfaen" w:hAnsi="Sylfaen"/>
                <w:b/>
                <w:sz w:val="20"/>
                <w:szCs w:val="20"/>
                <w:lang w:eastAsia="ru-RU"/>
              </w:rPr>
              <w:t xml:space="preserve"> </w:t>
            </w:r>
            <w:r w:rsidRPr="00DB7CA4">
              <w:rPr>
                <w:rFonts w:ascii="Sylfaen" w:hAnsi="Sylfaen"/>
                <w:b/>
                <w:sz w:val="20"/>
                <w:szCs w:val="20"/>
                <w:lang w:eastAsia="ru-RU"/>
              </w:rPr>
              <w:t>excluding</w:t>
            </w:r>
            <w:r w:rsidRPr="00711531">
              <w:rPr>
                <w:rFonts w:ascii="Sylfaen" w:hAnsi="Sylfaen"/>
                <w:b/>
                <w:sz w:val="20"/>
                <w:szCs w:val="20"/>
                <w:lang w:eastAsia="ru-RU"/>
              </w:rPr>
              <w:t xml:space="preserve"> </w:t>
            </w:r>
            <w:r w:rsidRPr="00DB7CA4">
              <w:rPr>
                <w:rFonts w:ascii="Sylfaen" w:hAnsi="Sylfaen"/>
                <w:b/>
                <w:sz w:val="20"/>
                <w:szCs w:val="20"/>
                <w:lang w:eastAsia="ru-RU"/>
              </w:rPr>
              <w:t>VAT</w:t>
            </w:r>
            <w:r w:rsidRPr="00711531">
              <w:rPr>
                <w:rFonts w:ascii="Sylfaen" w:hAnsi="Sylfaen"/>
                <w:b/>
                <w:sz w:val="20"/>
                <w:szCs w:val="20"/>
                <w:lang w:eastAsia="ru-RU"/>
              </w:rPr>
              <w:t>,</w:t>
            </w:r>
          </w:p>
          <w:p w:rsidR="008A7EEA" w:rsidRPr="00711531"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11531">
              <w:rPr>
                <w:rFonts w:ascii="Sylfaen" w:hAnsi="Sylfaen"/>
                <w:b/>
                <w:sz w:val="20"/>
                <w:szCs w:val="20"/>
                <w:lang w:eastAsia="ru-RU"/>
              </w:rPr>
              <w:t xml:space="preserve"> </w:t>
            </w:r>
            <w:r w:rsidRPr="00DB7CA4">
              <w:rPr>
                <w:rFonts w:ascii="Sylfaen" w:hAnsi="Sylfaen"/>
                <w:b/>
                <w:sz w:val="20"/>
                <w:szCs w:val="20"/>
                <w:lang w:eastAsia="ru-RU"/>
              </w:rPr>
              <w:t>including</w:t>
            </w:r>
            <w:r w:rsidRPr="00711531">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C14E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F4026E">
              <w:rPr>
                <w:rFonts w:ascii="Sylfaen" w:hAnsi="Sylfaen"/>
                <w:sz w:val="22"/>
                <w:szCs w:val="22"/>
              </w:rPr>
              <w:t>08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597673">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F4026E">
              <w:rPr>
                <w:rFonts w:ascii="Sylfaen" w:hAnsi="Sylfaen"/>
                <w:sz w:val="22"/>
                <w:szCs w:val="22"/>
              </w:rPr>
              <w:t>17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C551F">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9767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597673">
              <w:rPr>
                <w:rFonts w:ascii="Sylfaen" w:hAnsi="Sylfaen"/>
                <w:sz w:val="22"/>
                <w:szCs w:val="22"/>
              </w:rPr>
              <w:t>0</w:t>
            </w:r>
            <w:r w:rsidR="00D7534E">
              <w:rPr>
                <w:rFonts w:ascii="Sylfaen" w:hAnsi="Sylfaen"/>
                <w:sz w:val="22"/>
                <w:szCs w:val="22"/>
              </w:rPr>
              <w:t>5</w:t>
            </w:r>
          </w:p>
        </w:tc>
      </w:tr>
      <w:tr w:rsidR="00E754BA" w:rsidRPr="00D7534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4026E">
              <w:rPr>
                <w:rFonts w:ascii="Sylfaen" w:hAnsi="Sylfaen"/>
                <w:sz w:val="22"/>
                <w:szCs w:val="22"/>
                <w:lang w:eastAsia="ru-RU"/>
              </w:rPr>
              <w:t xml:space="preserve">, </w:t>
            </w:r>
            <w:r w:rsidRPr="007B0C73">
              <w:rPr>
                <w:rFonts w:ascii="Sylfaen" w:hAnsi="Sylfaen"/>
                <w:sz w:val="22"/>
                <w:szCs w:val="22"/>
                <w:lang w:val="ru-RU" w:eastAsia="ru-RU"/>
              </w:rPr>
              <w:t>дата</w:t>
            </w:r>
            <w:r w:rsidRPr="00F4026E">
              <w:rPr>
                <w:rFonts w:ascii="Sylfaen" w:hAnsi="Sylfaen"/>
                <w:sz w:val="22"/>
                <w:szCs w:val="22"/>
                <w:lang w:eastAsia="ru-RU"/>
              </w:rPr>
              <w:t xml:space="preserve"> </w:t>
            </w:r>
            <w:r w:rsidRPr="007B0C73">
              <w:rPr>
                <w:rFonts w:ascii="Sylfaen" w:hAnsi="Sylfaen"/>
                <w:sz w:val="22"/>
                <w:szCs w:val="22"/>
                <w:lang w:val="ru-RU" w:eastAsia="ru-RU"/>
              </w:rPr>
              <w:t>и</w:t>
            </w:r>
            <w:r w:rsidRPr="00F4026E">
              <w:rPr>
                <w:rFonts w:ascii="Sylfaen" w:hAnsi="Sylfaen"/>
                <w:sz w:val="22"/>
                <w:szCs w:val="22"/>
                <w:lang w:eastAsia="ru-RU"/>
              </w:rPr>
              <w:t xml:space="preserve"> </w:t>
            </w:r>
            <w:r w:rsidRPr="007B0C73">
              <w:rPr>
                <w:rFonts w:ascii="Sylfaen" w:hAnsi="Sylfaen"/>
                <w:sz w:val="22"/>
                <w:szCs w:val="22"/>
                <w:lang w:val="ru-RU" w:eastAsia="ru-RU"/>
              </w:rPr>
              <w:t>время</w:t>
            </w:r>
            <w:r w:rsidRPr="00F4026E">
              <w:rPr>
                <w:rFonts w:ascii="Sylfaen" w:hAnsi="Sylfaen"/>
                <w:sz w:val="22"/>
                <w:szCs w:val="22"/>
                <w:lang w:eastAsia="ru-RU"/>
              </w:rPr>
              <w:t xml:space="preserve"> </w:t>
            </w:r>
            <w:r w:rsidRPr="007B0C73">
              <w:rPr>
                <w:rFonts w:ascii="Sylfaen" w:hAnsi="Sylfaen"/>
                <w:sz w:val="22"/>
                <w:szCs w:val="22"/>
                <w:lang w:val="ru-RU" w:eastAsia="ru-RU"/>
              </w:rPr>
              <w:t>проведения</w:t>
            </w:r>
            <w:r w:rsidRPr="00F4026E">
              <w:rPr>
                <w:rFonts w:ascii="Sylfaen" w:hAnsi="Sylfaen"/>
                <w:sz w:val="22"/>
                <w:szCs w:val="22"/>
                <w:lang w:eastAsia="ru-RU"/>
              </w:rPr>
              <w:t xml:space="preserve"> </w:t>
            </w:r>
            <w:r w:rsidRPr="007B0C73">
              <w:rPr>
                <w:rFonts w:ascii="Sylfaen" w:hAnsi="Sylfaen"/>
                <w:sz w:val="22"/>
                <w:szCs w:val="22"/>
                <w:lang w:val="ru-RU" w:eastAsia="ru-RU"/>
              </w:rPr>
              <w:t>процедуры</w:t>
            </w:r>
            <w:r w:rsidRPr="00F4026E">
              <w:rPr>
                <w:rFonts w:ascii="Sylfaen" w:hAnsi="Sylfaen"/>
                <w:sz w:val="22"/>
                <w:szCs w:val="22"/>
                <w:lang w:eastAsia="ru-RU"/>
              </w:rPr>
              <w:t xml:space="preserve"> </w:t>
            </w:r>
            <w:r w:rsidRPr="007B0C73">
              <w:rPr>
                <w:rFonts w:ascii="Sylfaen" w:hAnsi="Sylfaen"/>
                <w:sz w:val="22"/>
                <w:szCs w:val="22"/>
                <w:lang w:val="ru-RU" w:eastAsia="ru-RU"/>
              </w:rPr>
              <w:t>вскрытия</w:t>
            </w:r>
            <w:r w:rsidRPr="00F4026E">
              <w:rPr>
                <w:rFonts w:ascii="Sylfaen" w:hAnsi="Sylfaen"/>
                <w:sz w:val="22"/>
                <w:szCs w:val="22"/>
                <w:lang w:eastAsia="ru-RU"/>
              </w:rPr>
              <w:t xml:space="preserve"> </w:t>
            </w:r>
            <w:r w:rsidRPr="007B0C73">
              <w:rPr>
                <w:rFonts w:ascii="Sylfaen" w:hAnsi="Sylfaen"/>
                <w:sz w:val="22"/>
                <w:szCs w:val="22"/>
                <w:lang w:val="ru-RU" w:eastAsia="ru-RU"/>
              </w:rPr>
              <w:t>заявок</w:t>
            </w:r>
            <w:r w:rsidRPr="00F4026E">
              <w:rPr>
                <w:rFonts w:ascii="Sylfaen" w:hAnsi="Sylfaen"/>
                <w:sz w:val="22"/>
                <w:szCs w:val="22"/>
                <w:lang w:eastAsia="ru-RU"/>
              </w:rPr>
              <w:t xml:space="preserve"> </w:t>
            </w:r>
            <w:r w:rsidRPr="007B0C73">
              <w:rPr>
                <w:rFonts w:ascii="Sylfaen" w:hAnsi="Sylfaen"/>
                <w:sz w:val="22"/>
                <w:szCs w:val="22"/>
                <w:lang w:val="ru-RU" w:eastAsia="ru-RU"/>
              </w:rPr>
              <w:t>на</w:t>
            </w:r>
            <w:r w:rsidRPr="00F4026E">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D7534E"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D7534E" w:rsidRPr="00D7534E">
              <w:rPr>
                <w:rFonts w:ascii="Sylfaen" w:hAnsi="Sylfaen"/>
                <w:sz w:val="22"/>
                <w:szCs w:val="22"/>
                <w:lang w:val="hy-AM"/>
              </w:rPr>
              <w:t>17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597673">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CC78DB" w:rsidRPr="006838CC">
              <w:rPr>
                <w:rFonts w:ascii="Sylfaen" w:hAnsi="Sylfaen"/>
                <w:sz w:val="22"/>
                <w:szCs w:val="22"/>
                <w:lang w:val="hy-AM"/>
              </w:rPr>
              <w:t>0</w:t>
            </w:r>
            <w:r w:rsidR="00D7534E">
              <w:rPr>
                <w:rFonts w:ascii="Sylfaen" w:hAnsi="Sylfaen"/>
                <w:sz w:val="22"/>
                <w:szCs w:val="22"/>
              </w:rPr>
              <w:t>5</w:t>
            </w:r>
          </w:p>
          <w:p w:rsidR="00E754BA" w:rsidRPr="009A6C8D" w:rsidRDefault="00E754BA" w:rsidP="00B33799">
            <w:pPr>
              <w:spacing w:before="20" w:after="20"/>
              <w:jc w:val="center"/>
              <w:rPr>
                <w:rFonts w:ascii="Sylfaen" w:hAnsi="Sylfaen"/>
                <w:sz w:val="22"/>
                <w:szCs w:val="22"/>
                <w:lang w:val="hy-AM"/>
              </w:rPr>
            </w:pPr>
          </w:p>
        </w:tc>
      </w:tr>
      <w:tr w:rsidR="00B33799" w:rsidRPr="00D7534E"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7534E"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D7534E" w:rsidRPr="00D7534E">
              <w:rPr>
                <w:rFonts w:ascii="Sylfaen" w:hAnsi="Sylfaen"/>
                <w:sz w:val="22"/>
                <w:szCs w:val="22"/>
                <w:lang w:val="hy-AM"/>
              </w:rPr>
              <w:t>17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597673" w:rsidRPr="00D7534E">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004972">
              <w:rPr>
                <w:rFonts w:ascii="Sylfaen" w:hAnsi="Sylfaen"/>
                <w:sz w:val="22"/>
                <w:szCs w:val="22"/>
                <w:lang w:val="hy-AM"/>
              </w:rPr>
              <w:t>0</w:t>
            </w:r>
            <w:r w:rsidR="00D7534E">
              <w:rPr>
                <w:rFonts w:ascii="Sylfaen" w:hAnsi="Sylfaen"/>
                <w:sz w:val="22"/>
                <w:szCs w:val="22"/>
              </w:rPr>
              <w:t>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4E3" w:rsidRDefault="00DC14E3" w:rsidP="00C967E7">
      <w:r>
        <w:separator/>
      </w:r>
    </w:p>
  </w:endnote>
  <w:endnote w:type="continuationSeparator" w:id="0">
    <w:p w:rsidR="00DC14E3" w:rsidRDefault="00DC14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4E3" w:rsidRDefault="00DC14E3" w:rsidP="00C967E7">
      <w:r>
        <w:separator/>
      </w:r>
    </w:p>
  </w:footnote>
  <w:footnote w:type="continuationSeparator" w:id="0">
    <w:p w:rsidR="00DC14E3" w:rsidRDefault="00DC14E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972"/>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17CD"/>
    <w:rsid w:val="003F6948"/>
    <w:rsid w:val="003F7EAC"/>
    <w:rsid w:val="00404CB9"/>
    <w:rsid w:val="0040531D"/>
    <w:rsid w:val="004069E9"/>
    <w:rsid w:val="0040796C"/>
    <w:rsid w:val="00414151"/>
    <w:rsid w:val="004157BA"/>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97673"/>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678"/>
    <w:rsid w:val="007107AD"/>
    <w:rsid w:val="00710D04"/>
    <w:rsid w:val="00711531"/>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133D9"/>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C551F"/>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115F"/>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077C0"/>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534E"/>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4E3"/>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4252"/>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026E"/>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4EE"/>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odyTextIndent2">
    <w:name w:val="Body Text Indent 2"/>
    <w:basedOn w:val="Normal"/>
    <w:link w:val="BodyTextIndent2Char"/>
    <w:uiPriority w:val="99"/>
    <w:unhideWhenUsed/>
    <w:rsid w:val="00004972"/>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rsid w:val="00004972"/>
    <w:rPr>
      <w:rFonts w:ascii="Calibri" w:eastAsia="Calibri" w:hAnsi="Calibri"/>
      <w:sz w:val="22"/>
      <w:szCs w:val="22"/>
    </w:rPr>
  </w:style>
  <w:style w:type="paragraph" w:styleId="BalloonText">
    <w:name w:val="Balloon Text"/>
    <w:basedOn w:val="Normal"/>
    <w:link w:val="BalloonTextChar"/>
    <w:uiPriority w:val="99"/>
    <w:semiHidden/>
    <w:unhideWhenUsed/>
    <w:rsid w:val="000049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97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C84BA-75EB-444B-84D7-014CA8E9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118</cp:revision>
  <cp:lastPrinted>2025-04-08T07:28:00Z</cp:lastPrinted>
  <dcterms:created xsi:type="dcterms:W3CDTF">2021-04-05T10:52:00Z</dcterms:created>
  <dcterms:modified xsi:type="dcterms:W3CDTF">2025-04-08T07:28:00Z</dcterms:modified>
</cp:coreProperties>
</file>