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85" w:rsidRPr="00D33985" w:rsidRDefault="00D33985" w:rsidP="00D33985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D33985">
        <w:rPr>
          <w:rFonts w:ascii="GHEA Grapalat" w:hAnsi="GHEA Grapalat"/>
          <w:b/>
          <w:sz w:val="22"/>
          <w:szCs w:val="22"/>
          <w:lang w:val="ru-RU"/>
        </w:rPr>
        <w:t xml:space="preserve">Протокол </w:t>
      </w:r>
      <w:r w:rsidRPr="00853314">
        <w:rPr>
          <w:rFonts w:ascii="GHEA Grapalat" w:hAnsi="GHEA Grapalat"/>
          <w:b/>
          <w:sz w:val="22"/>
          <w:szCs w:val="22"/>
        </w:rPr>
        <w:t>N</w:t>
      </w:r>
      <w:r w:rsidRPr="00D33985">
        <w:rPr>
          <w:rFonts w:ascii="GHEA Grapalat" w:hAnsi="GHEA Grapalat"/>
          <w:b/>
          <w:sz w:val="22"/>
          <w:szCs w:val="22"/>
          <w:lang w:val="ru-RU"/>
        </w:rPr>
        <w:t xml:space="preserve"> 3</w:t>
      </w:r>
    </w:p>
    <w:p w:rsidR="00D56171" w:rsidRDefault="00D33985" w:rsidP="00D3398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D33985">
        <w:rPr>
          <w:rFonts w:ascii="GHEA Grapalat" w:hAnsi="GHEA Grapalat"/>
          <w:b/>
          <w:sz w:val="22"/>
          <w:szCs w:val="22"/>
          <w:lang w:val="ru-RU"/>
        </w:rPr>
        <w:t xml:space="preserve">процедуры с кодом </w:t>
      </w:r>
      <w:r w:rsidR="00D56171" w:rsidRPr="00853314">
        <w:rPr>
          <w:rFonts w:ascii="GHEA Grapalat" w:hAnsi="GHEA Grapalat"/>
          <w:b/>
          <w:sz w:val="22"/>
          <w:szCs w:val="22"/>
        </w:rPr>
        <w:t>ՋԿ</w:t>
      </w:r>
      <w:r w:rsidR="00D56171" w:rsidRPr="00D56171">
        <w:rPr>
          <w:rFonts w:ascii="GHEA Grapalat" w:hAnsi="GHEA Grapalat"/>
          <w:b/>
          <w:sz w:val="22"/>
          <w:szCs w:val="22"/>
          <w:lang w:val="ru-RU"/>
        </w:rPr>
        <w:t>-</w:t>
      </w:r>
      <w:r w:rsidR="00D56171" w:rsidRPr="00853314">
        <w:rPr>
          <w:rFonts w:ascii="GHEA Grapalat" w:hAnsi="GHEA Grapalat"/>
          <w:b/>
          <w:sz w:val="22"/>
          <w:szCs w:val="22"/>
        </w:rPr>
        <w:t>ՀԲՄԱՇՁԲ</w:t>
      </w:r>
      <w:r w:rsidR="00D56171" w:rsidRPr="00D56171">
        <w:rPr>
          <w:rFonts w:ascii="GHEA Grapalat" w:hAnsi="GHEA Grapalat"/>
          <w:b/>
          <w:sz w:val="22"/>
          <w:szCs w:val="22"/>
          <w:lang w:val="ru-RU"/>
        </w:rPr>
        <w:t>-22/11-</w:t>
      </w:r>
      <w:r w:rsidR="00D56171" w:rsidRPr="00853314">
        <w:rPr>
          <w:rFonts w:ascii="GHEA Grapalat" w:hAnsi="GHEA Grapalat"/>
          <w:b/>
          <w:sz w:val="22"/>
          <w:szCs w:val="22"/>
        </w:rPr>
        <w:t>Ա</w:t>
      </w:r>
      <w:r w:rsidR="00D56171" w:rsidRPr="00D33985">
        <w:rPr>
          <w:rFonts w:ascii="GHEA Grapalat" w:hAnsi="GHEA Grapalat"/>
          <w:b/>
          <w:sz w:val="22"/>
          <w:szCs w:val="22"/>
          <w:lang w:val="ru-RU"/>
        </w:rPr>
        <w:t xml:space="preserve"> </w:t>
      </w:r>
    </w:p>
    <w:p w:rsidR="00D33985" w:rsidRPr="00D33985" w:rsidRDefault="00D33985" w:rsidP="00D33985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D33985">
        <w:rPr>
          <w:rFonts w:ascii="GHEA Grapalat" w:hAnsi="GHEA Grapalat"/>
          <w:b/>
          <w:sz w:val="22"/>
          <w:szCs w:val="22"/>
          <w:lang w:val="ru-RU"/>
        </w:rPr>
        <w:t>заседание оценочной комиссии</w:t>
      </w:r>
    </w:p>
    <w:p w:rsidR="00D33985" w:rsidRPr="00D33985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D33985" w:rsidRPr="00D33985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D33985" w:rsidRPr="00853314" w:rsidRDefault="00D56171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</w:t>
      </w:r>
      <w:r w:rsidR="00064ACF">
        <w:rPr>
          <w:rFonts w:ascii="GHEA Grapalat" w:hAnsi="GHEA Grapalat"/>
          <w:sz w:val="22"/>
          <w:szCs w:val="22"/>
          <w:lang w:val="ru-RU"/>
        </w:rPr>
        <w:t xml:space="preserve">                  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 xml:space="preserve"> </w:t>
      </w:r>
      <w:r w:rsidR="00064ACF">
        <w:rPr>
          <w:rFonts w:ascii="GHEA Grapalat" w:hAnsi="GHEA Grapalat"/>
          <w:sz w:val="22"/>
          <w:szCs w:val="22"/>
          <w:lang w:val="ru-RU"/>
        </w:rPr>
        <w:t>12.08.</w:t>
      </w:r>
      <w:r w:rsidR="00064ACF">
        <w:rPr>
          <w:rFonts w:ascii="GHEA Grapalat" w:hAnsi="GHEA Grapalat"/>
          <w:sz w:val="22"/>
          <w:szCs w:val="22"/>
          <w:lang w:val="hy-AM"/>
        </w:rPr>
        <w:t>2022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>г.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Председатель комиссии: В. Оганджанян (ГАП)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Члены комитета С. Асрян, А. Симонян, Э. Мхитарян и С. Алексанян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D33985" w:rsidRPr="00853314" w:rsidRDefault="00D33985" w:rsidP="00D33985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D33985" w:rsidRPr="00853314" w:rsidRDefault="00D33985" w:rsidP="00D33985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D33985" w:rsidRPr="00853314" w:rsidRDefault="00D33985" w:rsidP="00D33985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D33985" w:rsidRPr="00853314" w:rsidRDefault="00D33985" w:rsidP="00D33985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D33985" w:rsidRPr="00853314" w:rsidRDefault="00D33985" w:rsidP="00D33985">
      <w:pPr>
        <w:spacing w:line="276" w:lineRule="auto"/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53314">
        <w:rPr>
          <w:rFonts w:ascii="GHEA Grapalat" w:hAnsi="GHEA Grapalat" w:cs="Sylfaen"/>
          <w:b/>
          <w:sz w:val="22"/>
          <w:szCs w:val="22"/>
          <w:lang w:val="hy-AM"/>
        </w:rPr>
        <w:t>О переговорах</w:t>
      </w:r>
    </w:p>
    <w:p w:rsidR="00D33985" w:rsidRPr="00853314" w:rsidRDefault="00D33985" w:rsidP="00D33985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853314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            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853314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</w:t>
      </w:r>
      <w:r w:rsidRPr="0085331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985" w:rsidRPr="00853314" w:rsidRDefault="0011346A" w:rsidP="00D33985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ru-RU"/>
        </w:rPr>
        <w:t>П</w:t>
      </w:r>
      <w:r w:rsidRPr="0011346A">
        <w:rPr>
          <w:rFonts w:ascii="GHEA Grapalat" w:hAnsi="GHEA Grapalat" w:cs="Sylfaen"/>
          <w:sz w:val="22"/>
          <w:szCs w:val="22"/>
          <w:lang w:val="hy-AM"/>
        </w:rPr>
        <w:t>риглашенный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 на переговоры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в </w:t>
      </w:r>
      <w:r>
        <w:rPr>
          <w:rFonts w:ascii="GHEA Grapalat" w:hAnsi="GHEA Grapalat" w:cs="Sylfaen"/>
          <w:sz w:val="22"/>
          <w:szCs w:val="22"/>
          <w:lang w:val="ru-RU"/>
        </w:rPr>
        <w:t xml:space="preserve">12.08.2022г. </w:t>
      </w:r>
      <w:r w:rsidRPr="00853314">
        <w:rPr>
          <w:rFonts w:ascii="GHEA Grapalat" w:hAnsi="GHEA Grapalat" w:cs="Sylfaen"/>
          <w:sz w:val="22"/>
          <w:szCs w:val="22"/>
          <w:lang w:val="hy-AM"/>
        </w:rPr>
        <w:t>11:00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для </w:t>
      </w:r>
      <w:r>
        <w:rPr>
          <w:rFonts w:ascii="GHEA Grapalat" w:hAnsi="GHEA Grapalat" w:cs="Sylfaen"/>
          <w:sz w:val="22"/>
          <w:szCs w:val="22"/>
          <w:lang w:val="ru-RU"/>
        </w:rPr>
        <w:t xml:space="preserve">снижении цен лотов 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2-й и 3-й 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>порядок</w:t>
      </w:r>
      <w:r>
        <w:rPr>
          <w:rFonts w:ascii="GHEA Grapalat" w:hAnsi="GHEA Grapalat"/>
          <w:sz w:val="22"/>
          <w:szCs w:val="22"/>
          <w:lang w:val="ru-RU"/>
        </w:rPr>
        <w:t>а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 xml:space="preserve"> приобретения работ по восстановлению и переоборудованию Мецаванского водохранилища в Лорийской области Республики Армения, реконструкции водонасосного узла Мармарикского водохранилища, металлической облицовки напорного тоннеля Апаранского водохранилища </w:t>
      </w:r>
      <w:r w:rsidRPr="00602E02">
        <w:rPr>
          <w:rFonts w:ascii="GHEA Grapalat" w:hAnsi="GHEA Grapalat"/>
          <w:sz w:val="22"/>
          <w:szCs w:val="22"/>
          <w:lang w:val="hy-AM"/>
        </w:rPr>
        <w:t>для нужд водного комитета</w:t>
      </w:r>
      <w:r w:rsidRPr="006C6AF8">
        <w:rPr>
          <w:rFonts w:ascii="GHEA Grapalat" w:hAnsi="GHEA Grapalat"/>
          <w:sz w:val="22"/>
          <w:szCs w:val="22"/>
          <w:lang w:val="hy-AM"/>
        </w:rPr>
        <w:t xml:space="preserve"> под кодом ՋԿ-ՀԲՄԱՇՁԲ-22/11-Ա</w:t>
      </w:r>
      <w:r w:rsidR="00A22139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D33985" w:rsidRPr="00853314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 w:rsidR="00D33985" w:rsidRPr="00853314">
        <w:rPr>
          <w:rFonts w:ascii="GHEA Grapalat" w:hAnsi="GHEA Grapalat" w:cs="Calibri"/>
          <w:sz w:val="22"/>
          <w:szCs w:val="22"/>
          <w:lang w:val="hy-AM"/>
        </w:rPr>
        <w:t>«Мэдисон Эйбл»</w:t>
      </w:r>
      <w:r w:rsidR="00A22139">
        <w:rPr>
          <w:rFonts w:ascii="GHEA Grapalat" w:hAnsi="GHEA Grapalat" w:cs="Sylfaen"/>
          <w:sz w:val="22"/>
          <w:szCs w:val="22"/>
          <w:lang w:val="hy-AM"/>
        </w:rPr>
        <w:t xml:space="preserve"> уведомил</w:t>
      </w:r>
      <w:r w:rsidR="00D33985" w:rsidRPr="00853314">
        <w:rPr>
          <w:rFonts w:ascii="GHEA Grapalat" w:hAnsi="GHEA Grapalat" w:cs="Sylfaen"/>
          <w:sz w:val="22"/>
          <w:szCs w:val="22"/>
          <w:lang w:val="hy-AM"/>
        </w:rPr>
        <w:t xml:space="preserve"> оценочную комиссию по электронной почте о том, что представленное им на тендер ценовое предложение остается без изменений.</w:t>
      </w:r>
    </w:p>
    <w:p w:rsidR="00D33985" w:rsidRPr="00853314" w:rsidRDefault="00D33985" w:rsidP="00D33985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D33985" w:rsidRPr="00853314" w:rsidRDefault="00D33985" w:rsidP="00D33985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D33985" w:rsidRDefault="00AC08CE" w:rsidP="00D33985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Р</w:t>
      </w:r>
      <w:r w:rsidR="00D33985" w:rsidRPr="00853314">
        <w:rPr>
          <w:rFonts w:ascii="GHEA Grapalat" w:hAnsi="GHEA Grapalat" w:cs="Sylfaen"/>
          <w:b/>
          <w:sz w:val="22"/>
          <w:szCs w:val="22"/>
          <w:lang w:val="es-ES"/>
        </w:rPr>
        <w:t>ешение комиссии</w:t>
      </w:r>
    </w:p>
    <w:p w:rsidR="00027F7F" w:rsidRPr="00853314" w:rsidRDefault="00027F7F" w:rsidP="00D33985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853314">
        <w:rPr>
          <w:rFonts w:ascii="GHEA Grapalat" w:hAnsi="GHEA Grapalat"/>
          <w:sz w:val="22"/>
          <w:szCs w:val="22"/>
          <w:lang w:val="hy-AM"/>
        </w:rPr>
        <w:t xml:space="preserve">Оценочная комиссия процедуры с кодом </w:t>
      </w:r>
      <w:r w:rsidR="00AC08CE" w:rsidRPr="006C6AF8">
        <w:rPr>
          <w:rFonts w:ascii="GHEA Grapalat" w:hAnsi="GHEA Grapalat"/>
          <w:sz w:val="22"/>
          <w:szCs w:val="22"/>
          <w:lang w:val="hy-AM"/>
        </w:rPr>
        <w:t>ՋԿ-ՀԲՄԱՇՁԲ-22/11-Ա</w:t>
      </w:r>
      <w:r w:rsidR="00AC08CE" w:rsidRPr="0085331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 w:eastAsia="x-none"/>
        </w:rPr>
        <w:t>решила:</w:t>
      </w:r>
    </w:p>
    <w:p w:rsidR="00D33985" w:rsidRPr="00853314" w:rsidRDefault="00AC08CE" w:rsidP="00AC08CE">
      <w:pPr>
        <w:pStyle w:val="ListParagraph"/>
        <w:numPr>
          <w:ilvl w:val="0"/>
          <w:numId w:val="1"/>
        </w:numPr>
        <w:spacing w:line="276" w:lineRule="auto"/>
        <w:ind w:firstLine="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C08CE">
        <w:rPr>
          <w:rFonts w:ascii="GHEA Grapalat" w:hAnsi="GHEA Grapalat"/>
          <w:sz w:val="22"/>
          <w:szCs w:val="22"/>
          <w:lang w:val="hy-AM"/>
        </w:rPr>
        <w:t xml:space="preserve">Объявить ООО «Мэдисон Эйбл» избранным участником </w:t>
      </w:r>
      <w:r>
        <w:rPr>
          <w:rFonts w:ascii="GHEA Grapalat" w:hAnsi="GHEA Grapalat"/>
          <w:sz w:val="22"/>
          <w:szCs w:val="22"/>
          <w:lang w:val="ru-RU"/>
        </w:rPr>
        <w:t xml:space="preserve">лота </w:t>
      </w:r>
      <w:r w:rsidRPr="00AC08CE">
        <w:rPr>
          <w:rFonts w:ascii="GHEA Grapalat" w:hAnsi="GHEA Grapalat"/>
          <w:sz w:val="22"/>
          <w:szCs w:val="22"/>
          <w:lang w:val="hy-AM"/>
        </w:rPr>
        <w:t>2-й и 3-й процедуры,</w:t>
      </w:r>
    </w:p>
    <w:p w:rsidR="00D33985" w:rsidRPr="00853314" w:rsidRDefault="00D33985" w:rsidP="00D33985">
      <w:pPr>
        <w:pStyle w:val="ListParagraph"/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853314">
        <w:rPr>
          <w:rFonts w:ascii="GHEA Grapalat" w:hAnsi="GHEA Grapalat" w:cs="Sylfaen"/>
          <w:sz w:val="22"/>
          <w:szCs w:val="22"/>
          <w:lang w:val="hy-AM" w:eastAsia="x-none"/>
        </w:rPr>
        <w:t>2. Опубликовать заявление о решении заключить договор,</w:t>
      </w:r>
    </w:p>
    <w:p w:rsidR="00D33985" w:rsidRPr="00853314" w:rsidRDefault="00D33985" w:rsidP="00D33985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В соответствии со статьей 10 Закона Республики Армения «О закупках» для 2-й и 3-й </w:t>
      </w:r>
      <w:r w:rsidR="00FB1C93">
        <w:rPr>
          <w:rFonts w:ascii="GHEA Grapalat" w:hAnsi="GHEA Grapalat" w:cs="Sylfaen"/>
          <w:sz w:val="22"/>
          <w:szCs w:val="22"/>
          <w:lang w:val="ru-RU"/>
        </w:rPr>
        <w:t>лотов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 процедуры с кодом </w:t>
      </w:r>
      <w:r w:rsidR="00FB1C93" w:rsidRPr="006C6AF8">
        <w:rPr>
          <w:rFonts w:ascii="GHEA Grapalat" w:hAnsi="GHEA Grapalat"/>
          <w:sz w:val="22"/>
          <w:szCs w:val="22"/>
          <w:lang w:val="hy-AM"/>
        </w:rPr>
        <w:t>ՋԿ-ՀԲՄԱՇՁԲ-22/11-Ա</w:t>
      </w:r>
      <w:r w:rsidRPr="00853314">
        <w:rPr>
          <w:rFonts w:ascii="GHEA Grapalat" w:hAnsi="GHEA Grapalat"/>
          <w:sz w:val="22"/>
          <w:szCs w:val="22"/>
          <w:lang w:val="hy-AM"/>
        </w:rPr>
        <w:t xml:space="preserve"> срок недействия не устанавливается .</w:t>
      </w:r>
    </w:p>
    <w:p w:rsidR="005D1782" w:rsidRPr="00E36CC8" w:rsidRDefault="00D33985" w:rsidP="001571C1">
      <w:pPr>
        <w:spacing w:line="276" w:lineRule="auto"/>
        <w:ind w:firstLine="709"/>
        <w:jc w:val="both"/>
        <w:rPr>
          <w:rFonts w:ascii="GHEA Grapalat" w:hAnsi="GHEA Grapalat"/>
          <w:b/>
          <w:sz w:val="22"/>
          <w:szCs w:val="22"/>
          <w:lang w:val="de-DE"/>
        </w:rPr>
      </w:pPr>
      <w:r w:rsidRPr="00853314">
        <w:rPr>
          <w:rFonts w:ascii="GHEA Grapalat" w:hAnsi="GHEA Grapalat" w:cs="Sylfaen"/>
          <w:sz w:val="22"/>
          <w:szCs w:val="22"/>
          <w:lang w:val="hy-AM"/>
        </w:rPr>
        <w:t>3. После публикации объявления о решении о заключении договора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раб</w:t>
      </w:r>
      <w:r w:rsidR="00FB1C93">
        <w:rPr>
          <w:rFonts w:ascii="GHEA Grapalat" w:hAnsi="GHEA Grapalat" w:cs="Sylfaen"/>
          <w:sz w:val="22"/>
          <w:szCs w:val="22"/>
          <w:lang w:val="ru-RU"/>
        </w:rPr>
        <w:t>оч</w:t>
      </w:r>
      <w:r w:rsidRPr="00853314">
        <w:rPr>
          <w:rFonts w:ascii="GHEA Grapalat" w:hAnsi="GHEA Grapalat" w:cs="Sylfaen"/>
          <w:sz w:val="22"/>
          <w:szCs w:val="22"/>
          <w:lang w:val="hy-AM"/>
        </w:rPr>
        <w:t>ий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у</w:t>
      </w:r>
      <w:r w:rsidR="00FB1C93">
        <w:rPr>
          <w:rFonts w:ascii="GHEA Grapalat" w:hAnsi="GHEA Grapalat" w:cs="Sylfaen"/>
          <w:sz w:val="22"/>
          <w:szCs w:val="22"/>
          <w:lang w:val="hy-AM"/>
        </w:rPr>
        <w:t>ведомить избранного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B1C93">
        <w:rPr>
          <w:rFonts w:ascii="GHEA Grapalat" w:hAnsi="GHEA Grapalat" w:cs="Sylfaen"/>
          <w:sz w:val="22"/>
          <w:szCs w:val="22"/>
          <w:lang w:val="ru-RU"/>
        </w:rPr>
        <w:t>участника лотов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 2-</w:t>
      </w:r>
      <w:r w:rsidR="00FB1C93">
        <w:rPr>
          <w:rFonts w:ascii="GHEA Grapalat" w:hAnsi="GHEA Grapalat" w:cs="Sylfaen"/>
          <w:sz w:val="22"/>
          <w:szCs w:val="22"/>
          <w:lang w:val="ru-RU"/>
        </w:rPr>
        <w:t>й</w:t>
      </w:r>
      <w:r w:rsidR="00FB1C93">
        <w:rPr>
          <w:rFonts w:ascii="GHEA Grapalat" w:hAnsi="GHEA Grapalat" w:cs="Sylfaen"/>
          <w:sz w:val="22"/>
          <w:szCs w:val="22"/>
          <w:lang w:val="hy-AM"/>
        </w:rPr>
        <w:t xml:space="preserve"> и 3-й</w:t>
      </w:r>
      <w:r w:rsidRPr="00853314">
        <w:rPr>
          <w:rFonts w:ascii="GHEA Grapalat" w:hAnsi="GHEA Grapalat" w:cs="Sylfaen"/>
          <w:sz w:val="22"/>
          <w:szCs w:val="22"/>
          <w:lang w:val="hy-AM"/>
        </w:rPr>
        <w:t xml:space="preserve"> процедуры с кодом </w:t>
      </w:r>
      <w:r w:rsidR="00FB1C93" w:rsidRPr="006C6AF8">
        <w:rPr>
          <w:rFonts w:ascii="GHEA Grapalat" w:hAnsi="GHEA Grapalat"/>
          <w:sz w:val="22"/>
          <w:szCs w:val="22"/>
          <w:lang w:val="hy-AM"/>
        </w:rPr>
        <w:t>ՋԿ-ՀԲՄԱՇՁԲ-22/11-Ա</w:t>
      </w:r>
      <w:r w:rsidR="00FB1C93" w:rsidRPr="0085331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B1C93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ООО «</w:t>
      </w:r>
      <w:r w:rsidRPr="005D1782">
        <w:rPr>
          <w:rFonts w:ascii="GHEA Grapalat" w:hAnsi="GHEA Grapalat" w:cs="Sylfaen"/>
          <w:sz w:val="22"/>
          <w:szCs w:val="22"/>
          <w:lang w:val="ru-RU"/>
        </w:rPr>
        <w:t xml:space="preserve">Мэдисон </w:t>
      </w:r>
      <w:r w:rsidRPr="00853314">
        <w:rPr>
          <w:rFonts w:ascii="GHEA Grapalat" w:hAnsi="GHEA Grapalat" w:cs="Sylfaen"/>
          <w:sz w:val="22"/>
          <w:szCs w:val="22"/>
          <w:lang w:val="hy-AM"/>
        </w:rPr>
        <w:t>Эйбл</w:t>
      </w:r>
      <w:r w:rsidR="005507AA">
        <w:rPr>
          <w:rFonts w:ascii="GHEA Grapalat" w:hAnsi="GHEA Grapalat" w:cs="Calibri"/>
          <w:sz w:val="22"/>
          <w:szCs w:val="22"/>
          <w:lang w:val="hy-AM"/>
        </w:rPr>
        <w:t>»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3314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8533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1782" w:rsidRPr="00E36CC8">
        <w:rPr>
          <w:rFonts w:ascii="GHEA Grapalat" w:hAnsi="GHEA Grapalat" w:cs="Sylfaen"/>
          <w:sz w:val="22"/>
          <w:szCs w:val="22"/>
          <w:lang w:val="hy-AM" w:eastAsia="x-none"/>
        </w:rPr>
        <w:t>предложения о заключ</w:t>
      </w:r>
      <w:r w:rsidR="005D1782">
        <w:rPr>
          <w:rFonts w:ascii="GHEA Grapalat" w:hAnsi="GHEA Grapalat" w:cs="Sylfaen"/>
          <w:sz w:val="22"/>
          <w:szCs w:val="22"/>
          <w:lang w:val="hy-AM" w:eastAsia="x-none"/>
        </w:rPr>
        <w:t>ении договора и</w:t>
      </w:r>
      <w:r w:rsidR="005D1782" w:rsidRPr="00E36CC8">
        <w:rPr>
          <w:rFonts w:ascii="GHEA Grapalat" w:hAnsi="GHEA Grapalat" w:cs="Sylfaen"/>
          <w:sz w:val="22"/>
          <w:szCs w:val="22"/>
          <w:lang w:val="hy-AM" w:eastAsia="x-none"/>
        </w:rPr>
        <w:t xml:space="preserve"> проекта договора.</w:t>
      </w:r>
    </w:p>
    <w:p w:rsidR="008C08CB" w:rsidRDefault="008C08CB" w:rsidP="00D33985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C0360" w:rsidRDefault="00EC0360" w:rsidP="00D33985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0" w:name="_GoBack"/>
      <w:bookmarkEnd w:id="0"/>
    </w:p>
    <w:p w:rsidR="008C08CB" w:rsidRDefault="008C08CB" w:rsidP="00D33985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33985" w:rsidRPr="00853314" w:rsidRDefault="00D33985" w:rsidP="00D33985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53314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D33985" w:rsidRPr="00853314" w:rsidRDefault="00D33985" w:rsidP="00D33985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853314">
        <w:rPr>
          <w:rFonts w:ascii="GHEA Grapalat" w:hAnsi="GHEA Grapalat"/>
          <w:b/>
          <w:sz w:val="22"/>
          <w:szCs w:val="22"/>
          <w:lang w:val="hy-AM"/>
        </w:rPr>
        <w:t>-------------------</w:t>
      </w:r>
      <w:r w:rsidR="008C08CB">
        <w:rPr>
          <w:rFonts w:ascii="GHEA Grapalat" w:hAnsi="GHEA Grapalat"/>
          <w:b/>
          <w:sz w:val="22"/>
          <w:szCs w:val="22"/>
          <w:lang w:val="hy-AM"/>
        </w:rPr>
        <w:t>----------------------------------</w:t>
      </w:r>
      <w:r w:rsidRPr="00853314">
        <w:rPr>
          <w:rFonts w:ascii="GHEA Grapalat" w:hAnsi="GHEA Grapalat"/>
          <w:b/>
          <w:sz w:val="22"/>
          <w:szCs w:val="22"/>
          <w:lang w:val="hy-AM"/>
        </w:rPr>
        <w:t>---</w:t>
      </w:r>
      <w:r w:rsidR="008C08CB">
        <w:rPr>
          <w:rFonts w:ascii="GHEA Grapalat" w:hAnsi="GHEA Grapalat"/>
          <w:b/>
          <w:sz w:val="22"/>
          <w:szCs w:val="22"/>
          <w:lang w:val="hy-AM"/>
        </w:rPr>
        <w:t>------------------------------------</w:t>
      </w:r>
      <w:r w:rsidRPr="00853314">
        <w:rPr>
          <w:rFonts w:ascii="GHEA Grapalat" w:hAnsi="GHEA Grapalat"/>
          <w:b/>
          <w:sz w:val="22"/>
          <w:szCs w:val="22"/>
          <w:lang w:val="hy-AM"/>
        </w:rPr>
        <w:t>------------------------------------</w:t>
      </w:r>
    </w:p>
    <w:p w:rsidR="00D33985" w:rsidRPr="00853314" w:rsidRDefault="00786436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приглашать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по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>
        <w:rPr>
          <w:rFonts w:ascii="GHEA Grapalat" w:hAnsi="GHEA Grapalat"/>
          <w:sz w:val="22"/>
          <w:szCs w:val="22"/>
          <w:lang w:val="es-ES"/>
        </w:rPr>
        <w:t xml:space="preserve">, </w:t>
      </w:r>
      <w:r w:rsidRPr="00C07F7F">
        <w:rPr>
          <w:rFonts w:ascii="GHEA Grapalat" w:hAnsi="GHEA Grapalat"/>
          <w:sz w:val="22"/>
          <w:szCs w:val="22"/>
          <w:lang w:val="hy-AM"/>
        </w:rPr>
        <w:t>который состоится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в</w:t>
      </w:r>
      <w:r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</w:t>
      </w:r>
      <w:r w:rsidR="00D33985" w:rsidRPr="00853314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Принято решение: за</w:t>
      </w:r>
      <w:r w:rsidR="00231C0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53314">
        <w:rPr>
          <w:rFonts w:ascii="GHEA Grapalat" w:hAnsi="GHEA Grapalat"/>
          <w:sz w:val="22"/>
          <w:szCs w:val="22"/>
          <w:lang w:val="hy-AM"/>
        </w:rPr>
        <w:t>-</w:t>
      </w:r>
      <w:r w:rsidR="00231C0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53314">
        <w:rPr>
          <w:rFonts w:ascii="GHEA Grapalat" w:hAnsi="GHEA Grapalat"/>
          <w:sz w:val="22"/>
          <w:szCs w:val="22"/>
          <w:lang w:val="hy-AM"/>
        </w:rPr>
        <w:t>5, против-0</w:t>
      </w:r>
    </w:p>
    <w:p w:rsidR="00D33985" w:rsidRPr="00853314" w:rsidRDefault="00D33985" w:rsidP="00D339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D33985" w:rsidRPr="00853314" w:rsidTr="00E81C98">
        <w:trPr>
          <w:trHeight w:val="273"/>
        </w:trPr>
        <w:tc>
          <w:tcPr>
            <w:tcW w:w="2249" w:type="dxa"/>
            <w:vAlign w:val="bottom"/>
            <w:hideMark/>
          </w:tcPr>
          <w:p w:rsidR="00D33985" w:rsidRPr="00853314" w:rsidRDefault="000727B7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В. Оганджанян</w:t>
            </w:r>
          </w:p>
        </w:tc>
      </w:tr>
      <w:tr w:rsidR="00D33985" w:rsidRPr="00853314" w:rsidTr="00E81C98">
        <w:trPr>
          <w:trHeight w:val="273"/>
        </w:trPr>
        <w:tc>
          <w:tcPr>
            <w:tcW w:w="2249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D33985" w:rsidRPr="00853314" w:rsidRDefault="00786436" w:rsidP="00786436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</w:t>
            </w:r>
            <w:r w:rsidR="00D33985" w:rsidRPr="00853314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D33985" w:rsidRPr="00853314" w:rsidTr="00E81C98">
        <w:trPr>
          <w:trHeight w:val="273"/>
        </w:trPr>
        <w:tc>
          <w:tcPr>
            <w:tcW w:w="2249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D33985" w:rsidRPr="00853314" w:rsidTr="00E81C98">
        <w:trPr>
          <w:trHeight w:val="273"/>
        </w:trPr>
        <w:tc>
          <w:tcPr>
            <w:tcW w:w="2249" w:type="dxa"/>
            <w:vAlign w:val="bottom"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D33985" w:rsidRPr="00853314" w:rsidRDefault="00D33985" w:rsidP="00E81C98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Э. Мхитарян</w:t>
            </w:r>
          </w:p>
        </w:tc>
      </w:tr>
      <w:tr w:rsidR="00D33985" w:rsidRPr="00853314" w:rsidTr="00E81C98">
        <w:trPr>
          <w:trHeight w:val="273"/>
        </w:trPr>
        <w:tc>
          <w:tcPr>
            <w:tcW w:w="2249" w:type="dxa"/>
            <w:vAlign w:val="bottom"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D33985" w:rsidRPr="00853314" w:rsidRDefault="00D33985" w:rsidP="00E81C98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D33985" w:rsidRPr="00853314" w:rsidTr="00E81C98">
        <w:trPr>
          <w:trHeight w:val="273"/>
        </w:trPr>
        <w:tc>
          <w:tcPr>
            <w:tcW w:w="2249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  <w:hideMark/>
          </w:tcPr>
          <w:p w:rsidR="00D33985" w:rsidRPr="00853314" w:rsidRDefault="00D33985" w:rsidP="00E81C9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D33985" w:rsidRPr="00786436" w:rsidRDefault="00D33985" w:rsidP="00786436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786436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143F52" w:rsidRPr="00853314" w:rsidRDefault="00143F52" w:rsidP="00143F52">
      <w:pPr>
        <w:rPr>
          <w:rFonts w:ascii="GHEA Grapalat" w:hAnsi="GHEA Grapalat"/>
          <w:sz w:val="22"/>
          <w:szCs w:val="22"/>
          <w:lang w:val="af-ZA"/>
        </w:rPr>
      </w:pPr>
    </w:p>
    <w:p w:rsidR="006256D8" w:rsidRDefault="006256D8"/>
    <w:sectPr w:rsidR="006256D8" w:rsidSect="008C08CB">
      <w:pgSz w:w="12240" w:h="15840"/>
      <w:pgMar w:top="1135" w:right="104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B"/>
    <w:rsid w:val="00027F7F"/>
    <w:rsid w:val="00064ACF"/>
    <w:rsid w:val="000727B7"/>
    <w:rsid w:val="0011346A"/>
    <w:rsid w:val="00143F52"/>
    <w:rsid w:val="001571C1"/>
    <w:rsid w:val="00231C0E"/>
    <w:rsid w:val="005507AA"/>
    <w:rsid w:val="005D1782"/>
    <w:rsid w:val="006256D8"/>
    <w:rsid w:val="00786436"/>
    <w:rsid w:val="008C08CB"/>
    <w:rsid w:val="008D729B"/>
    <w:rsid w:val="00A22139"/>
    <w:rsid w:val="00AC08CE"/>
    <w:rsid w:val="00D33985"/>
    <w:rsid w:val="00D56171"/>
    <w:rsid w:val="00EC0360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AAAA"/>
  <w15:chartTrackingRefBased/>
  <w15:docId w15:val="{1DB08D51-E41A-481A-973A-4C0B251F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3F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F5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F5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143F5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43F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2022-08-15T12:05:00Z</cp:lastPrinted>
  <dcterms:created xsi:type="dcterms:W3CDTF">2022-08-15T10:36:00Z</dcterms:created>
  <dcterms:modified xsi:type="dcterms:W3CDTF">2022-08-15T12:06:00Z</dcterms:modified>
</cp:coreProperties>
</file>