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ADCF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ՀԱՅՏԱՐԱՐՈՒԹՅՈՒՆ</w:t>
      </w:r>
    </w:p>
    <w:p w14:paraId="59E3DF39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գնման ընթացակարգը չկայացած հայտարարելու մասին</w:t>
      </w:r>
    </w:p>
    <w:p w14:paraId="15F785D2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7532A5">
        <w:rPr>
          <w:rFonts w:ascii="GHEA Grapalat" w:hAnsi="GHEA Grapalat"/>
          <w:sz w:val="20"/>
          <w:szCs w:val="20"/>
          <w:lang w:val="ru-RU"/>
        </w:rPr>
        <w:t>Հայտարարության սույն տեքստը հաստատված է գնահատող հանձնաժողովի</w:t>
      </w:r>
    </w:p>
    <w:p w14:paraId="53D58348" w14:textId="1FB781E0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7532A5">
        <w:rPr>
          <w:rFonts w:ascii="GHEA Grapalat" w:hAnsi="GHEA Grapalat"/>
          <w:sz w:val="20"/>
          <w:szCs w:val="20"/>
          <w:lang w:val="ru-RU"/>
        </w:rPr>
        <w:t xml:space="preserve">2025 թվականի </w:t>
      </w:r>
      <w:r w:rsidR="0089487C" w:rsidRPr="007532A5">
        <w:rPr>
          <w:rFonts w:ascii="GHEA Grapalat" w:hAnsi="GHEA Grapalat"/>
          <w:sz w:val="20"/>
          <w:szCs w:val="20"/>
          <w:lang w:val="hy-AM"/>
        </w:rPr>
        <w:t>նոյեմբերի</w:t>
      </w:r>
      <w:r w:rsidRPr="007532A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7532A5">
        <w:rPr>
          <w:rFonts w:ascii="GHEA Grapalat" w:hAnsi="GHEA Grapalat"/>
          <w:sz w:val="20"/>
          <w:szCs w:val="20"/>
          <w:lang w:val="hy-AM"/>
        </w:rPr>
        <w:t>1</w:t>
      </w:r>
      <w:r w:rsidR="0089487C" w:rsidRPr="007532A5">
        <w:rPr>
          <w:rFonts w:ascii="GHEA Grapalat" w:hAnsi="GHEA Grapalat"/>
          <w:sz w:val="20"/>
          <w:szCs w:val="20"/>
          <w:lang w:val="hy-AM"/>
        </w:rPr>
        <w:t>1</w:t>
      </w:r>
      <w:r w:rsidRPr="007532A5">
        <w:rPr>
          <w:rFonts w:ascii="GHEA Grapalat" w:hAnsi="GHEA Grapalat"/>
          <w:sz w:val="20"/>
          <w:szCs w:val="20"/>
          <w:lang w:val="ru-RU"/>
        </w:rPr>
        <w:t>-ի թիվ 1 որոշմամբ</w:t>
      </w:r>
      <w:r w:rsidR="0089487C" w:rsidRPr="007532A5">
        <w:rPr>
          <w:rFonts w:ascii="GHEA Grapalat" w:hAnsi="GHEA Grapalat"/>
          <w:sz w:val="20"/>
          <w:szCs w:val="20"/>
          <w:lang w:val="hy-AM"/>
        </w:rPr>
        <w:t>,</w:t>
      </w:r>
      <w:r w:rsidRPr="007532A5">
        <w:rPr>
          <w:rFonts w:ascii="GHEA Grapalat" w:hAnsi="GHEA Grapalat"/>
          <w:sz w:val="20"/>
          <w:szCs w:val="20"/>
          <w:lang w:val="ru-RU"/>
        </w:rPr>
        <w:t xml:space="preserve"> հրապարակվում է</w:t>
      </w:r>
    </w:p>
    <w:p w14:paraId="29BA3341" w14:textId="5A0F810C" w:rsidR="009456B3" w:rsidRPr="007532A5" w:rsidRDefault="00C14D29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7532A5">
        <w:rPr>
          <w:rFonts w:ascii="GHEA Grapalat" w:hAnsi="GHEA Grapalat"/>
          <w:sz w:val="20"/>
          <w:szCs w:val="20"/>
          <w:lang w:val="ru-RU"/>
        </w:rPr>
        <w:t>«</w:t>
      </w:r>
      <w:r w:rsidR="009456B3" w:rsidRPr="007532A5">
        <w:rPr>
          <w:rFonts w:ascii="GHEA Grapalat" w:hAnsi="GHEA Grapalat"/>
          <w:sz w:val="20"/>
          <w:szCs w:val="20"/>
          <w:lang w:val="ru-RU"/>
        </w:rPr>
        <w:t>Գնումների մասին</w:t>
      </w:r>
      <w:r w:rsidR="0089487C" w:rsidRPr="007532A5">
        <w:rPr>
          <w:rFonts w:ascii="GHEA Grapalat" w:hAnsi="GHEA Grapalat"/>
          <w:sz w:val="20"/>
          <w:szCs w:val="20"/>
          <w:lang w:val="ru-RU"/>
        </w:rPr>
        <w:t>»</w:t>
      </w:r>
      <w:r w:rsidR="009456B3" w:rsidRPr="007532A5">
        <w:rPr>
          <w:rFonts w:ascii="GHEA Grapalat" w:hAnsi="GHEA Grapalat"/>
          <w:sz w:val="20"/>
          <w:szCs w:val="20"/>
          <w:lang w:val="ru-RU"/>
        </w:rPr>
        <w:t xml:space="preserve"> ՀՀ օրենքի 37-րդ հոդվածի համաձայն</w:t>
      </w:r>
    </w:p>
    <w:p w14:paraId="674D0D11" w14:textId="6497C3EE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 xml:space="preserve">Ընթացակարգի ծածկագիրը` </w:t>
      </w:r>
      <w:r w:rsidRPr="007532A5">
        <w:rPr>
          <w:rFonts w:ascii="GHEA Grapalat" w:hAnsi="GHEA Grapalat"/>
          <w:bCs/>
          <w:sz w:val="20"/>
          <w:szCs w:val="20"/>
          <w:lang w:val="af-ZA"/>
        </w:rPr>
        <w:t>ԵՔ-ԷԱՃԱՊՁԲ-25/</w:t>
      </w:r>
      <w:r w:rsidR="0089487C" w:rsidRPr="007532A5">
        <w:rPr>
          <w:rFonts w:ascii="GHEA Grapalat" w:hAnsi="GHEA Grapalat"/>
          <w:bCs/>
          <w:sz w:val="20"/>
          <w:szCs w:val="20"/>
          <w:lang w:val="af-ZA"/>
        </w:rPr>
        <w:t>355</w:t>
      </w:r>
    </w:p>
    <w:p w14:paraId="3A9F186F" w14:textId="1FD693D6" w:rsidR="0089487C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Երևանի քաղաքապետարանը</w:t>
      </w:r>
      <w:r w:rsidR="0089487C" w:rsidRPr="007532A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32A5">
        <w:rPr>
          <w:rFonts w:ascii="GHEA Grapalat" w:hAnsi="GHEA Grapalat"/>
          <w:sz w:val="20"/>
          <w:szCs w:val="20"/>
          <w:lang w:val="af-ZA"/>
        </w:rPr>
        <w:t>ստորև ներկայացնում է ԵՔ-ԷԱՃԱՊՁԲ-25/</w:t>
      </w:r>
      <w:r w:rsidR="0089487C" w:rsidRPr="007532A5">
        <w:rPr>
          <w:rFonts w:ascii="GHEA Grapalat" w:hAnsi="GHEA Grapalat"/>
          <w:sz w:val="20"/>
          <w:szCs w:val="20"/>
          <w:lang w:val="af-ZA"/>
        </w:rPr>
        <w:t>355</w:t>
      </w:r>
      <w:r w:rsidRPr="007532A5">
        <w:rPr>
          <w:rFonts w:ascii="GHEA Grapalat" w:hAnsi="GHEA Grapalat"/>
          <w:sz w:val="20"/>
          <w:szCs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F856488" w14:textId="77777777" w:rsidR="007532A5" w:rsidRPr="007532A5" w:rsidRDefault="007532A5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14:paraId="6D992351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ОБЪЯВЛЕНИЕ</w:t>
      </w:r>
    </w:p>
    <w:p w14:paraId="26ECC4D3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о признании процедуры закупки несостоявшейся</w:t>
      </w:r>
    </w:p>
    <w:p w14:paraId="6447A9CB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Данный текст объявления был одобрен оценочной комиссией.</w:t>
      </w:r>
    </w:p>
    <w:p w14:paraId="2C49B41A" w14:textId="226175A5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Постановлением № 1 от 1</w:t>
      </w:r>
      <w:r w:rsidR="0089487C" w:rsidRPr="007532A5">
        <w:rPr>
          <w:rFonts w:ascii="GHEA Grapalat" w:hAnsi="GHEA Grapalat"/>
          <w:sz w:val="20"/>
          <w:szCs w:val="20"/>
          <w:lang w:val="af-ZA"/>
        </w:rPr>
        <w:t>1</w:t>
      </w:r>
      <w:r w:rsidRPr="007532A5">
        <w:rPr>
          <w:rFonts w:ascii="GHEA Grapalat" w:hAnsi="GHEA Grapalat"/>
          <w:sz w:val="20"/>
          <w:szCs w:val="20"/>
          <w:lang w:val="af-ZA"/>
        </w:rPr>
        <w:t xml:space="preserve"> </w:t>
      </w:r>
      <w:r w:rsidR="0089487C" w:rsidRPr="007532A5">
        <w:rPr>
          <w:rFonts w:ascii="GHEA Grapalat" w:hAnsi="GHEA Grapalat"/>
          <w:sz w:val="20"/>
          <w:szCs w:val="20"/>
          <w:lang w:val="ru-RU"/>
        </w:rPr>
        <w:t>ноября</w:t>
      </w:r>
      <w:r w:rsidRPr="007532A5">
        <w:rPr>
          <w:rFonts w:ascii="GHEA Grapalat" w:hAnsi="GHEA Grapalat"/>
          <w:sz w:val="20"/>
          <w:szCs w:val="20"/>
          <w:lang w:val="af-ZA"/>
        </w:rPr>
        <w:t xml:space="preserve"> 2025 года опубликовано</w:t>
      </w:r>
    </w:p>
    <w:p w14:paraId="228F1DBE" w14:textId="77777777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Согласно статье 37 Закона РА «О закупках»</w:t>
      </w:r>
    </w:p>
    <w:p w14:paraId="6774C2C2" w14:textId="18803364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7532A5">
        <w:rPr>
          <w:rFonts w:ascii="GHEA Grapalat" w:hAnsi="GHEA Grapalat"/>
          <w:sz w:val="20"/>
          <w:szCs w:val="20"/>
          <w:lang w:val="af-ZA"/>
        </w:rPr>
        <w:t>Код процедуры: ԵՔ-ԷԱՃԱՊՁԲ</w:t>
      </w:r>
      <w:r w:rsidRPr="007532A5">
        <w:rPr>
          <w:rFonts w:ascii="GHEA Grapalat" w:hAnsi="GHEA Grapalat"/>
          <w:sz w:val="20"/>
          <w:szCs w:val="20"/>
          <w:lang w:val="ru-RU"/>
        </w:rPr>
        <w:t>-</w:t>
      </w:r>
      <w:r w:rsidRPr="007532A5">
        <w:rPr>
          <w:rFonts w:ascii="GHEA Grapalat" w:hAnsi="GHEA Grapalat"/>
          <w:sz w:val="20"/>
          <w:szCs w:val="20"/>
          <w:lang w:val="af-ZA"/>
        </w:rPr>
        <w:t>25/</w:t>
      </w:r>
      <w:r w:rsidR="0089487C" w:rsidRPr="007532A5">
        <w:rPr>
          <w:rFonts w:ascii="GHEA Grapalat" w:hAnsi="GHEA Grapalat"/>
          <w:sz w:val="20"/>
          <w:szCs w:val="20"/>
          <w:lang w:val="ru-RU"/>
        </w:rPr>
        <w:t>355</w:t>
      </w:r>
    </w:p>
    <w:p w14:paraId="05608A49" w14:textId="22645E0A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bCs/>
          <w:iCs/>
          <w:sz w:val="20"/>
          <w:szCs w:val="20"/>
          <w:lang w:val="ru-RU"/>
        </w:rPr>
      </w:pPr>
      <w:r w:rsidRPr="007532A5">
        <w:rPr>
          <w:rFonts w:ascii="GHEA Grapalat" w:hAnsi="GHEA Grapalat"/>
          <w:bCs/>
          <w:iCs/>
          <w:sz w:val="20"/>
          <w:szCs w:val="20"/>
          <w:lang w:val="ru-RU"/>
        </w:rPr>
        <w:t>М</w:t>
      </w:r>
      <w:r w:rsidRPr="007532A5">
        <w:rPr>
          <w:rFonts w:ascii="GHEA Grapalat" w:hAnsi="GHEA Grapalat"/>
          <w:bCs/>
          <w:iCs/>
          <w:sz w:val="20"/>
          <w:szCs w:val="20"/>
          <w:lang w:val="af-ZA"/>
        </w:rPr>
        <w:t>эри</w:t>
      </w:r>
      <w:r w:rsidRPr="007532A5">
        <w:rPr>
          <w:rFonts w:ascii="GHEA Grapalat" w:hAnsi="GHEA Grapalat"/>
          <w:bCs/>
          <w:iCs/>
          <w:sz w:val="20"/>
          <w:szCs w:val="20"/>
          <w:lang w:val="ru-RU"/>
        </w:rPr>
        <w:t>я</w:t>
      </w:r>
      <w:r w:rsidRPr="007532A5">
        <w:rPr>
          <w:rFonts w:ascii="GHEA Grapalat" w:hAnsi="GHEA Grapalat"/>
          <w:bCs/>
          <w:iCs/>
          <w:sz w:val="20"/>
          <w:szCs w:val="20"/>
          <w:lang w:val="af-ZA"/>
        </w:rPr>
        <w:t xml:space="preserve"> Еревана представляет нижеследующую информацию о признании процедуры закупки с кодом ԵՔ-ԷԱՃԱՊՁԲ</w:t>
      </w:r>
      <w:r w:rsidRPr="007532A5">
        <w:rPr>
          <w:rFonts w:ascii="GHEA Grapalat" w:hAnsi="GHEA Grapalat"/>
          <w:bCs/>
          <w:iCs/>
          <w:sz w:val="20"/>
          <w:szCs w:val="20"/>
          <w:lang w:val="ru-RU"/>
        </w:rPr>
        <w:t>-</w:t>
      </w:r>
      <w:r w:rsidRPr="007532A5">
        <w:rPr>
          <w:rFonts w:ascii="GHEA Grapalat" w:hAnsi="GHEA Grapalat"/>
          <w:bCs/>
          <w:iCs/>
          <w:sz w:val="20"/>
          <w:szCs w:val="20"/>
          <w:lang w:val="af-ZA"/>
        </w:rPr>
        <w:t>25/</w:t>
      </w:r>
      <w:r w:rsidR="0089487C" w:rsidRPr="007532A5">
        <w:rPr>
          <w:rFonts w:ascii="GHEA Grapalat" w:hAnsi="GHEA Grapalat"/>
          <w:bCs/>
          <w:iCs/>
          <w:sz w:val="20"/>
          <w:szCs w:val="20"/>
          <w:lang w:val="ru-RU"/>
        </w:rPr>
        <w:t>355</w:t>
      </w:r>
      <w:r w:rsidRPr="007532A5">
        <w:rPr>
          <w:rFonts w:ascii="GHEA Grapalat" w:hAnsi="GHEA Grapalat"/>
          <w:bCs/>
          <w:iCs/>
          <w:sz w:val="20"/>
          <w:szCs w:val="20"/>
          <w:lang w:val="af-ZA"/>
        </w:rPr>
        <w:t xml:space="preserve"> несостоявшейся:</w:t>
      </w:r>
    </w:p>
    <w:p w14:paraId="40075DA9" w14:textId="77777777" w:rsidR="0089487C" w:rsidRPr="007532A5" w:rsidRDefault="0089487C" w:rsidP="00D828F8">
      <w:pPr>
        <w:tabs>
          <w:tab w:val="left" w:pos="90"/>
        </w:tabs>
        <w:spacing w:after="0" w:line="240" w:lineRule="auto"/>
        <w:jc w:val="center"/>
        <w:rPr>
          <w:rFonts w:ascii="GHEA Grapalat" w:hAnsi="GHEA Grapalat"/>
          <w:bCs/>
          <w:iCs/>
          <w:sz w:val="20"/>
          <w:szCs w:val="20"/>
          <w:lang w:val="hy-AM"/>
        </w:rPr>
      </w:pPr>
    </w:p>
    <w:tbl>
      <w:tblPr>
        <w:tblW w:w="105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2520"/>
        <w:gridCol w:w="2610"/>
        <w:gridCol w:w="2700"/>
      </w:tblGrid>
      <w:tr w:rsidR="009456B3" w:rsidRPr="000D6DCC" w14:paraId="6D48FBCC" w14:textId="77777777" w:rsidTr="00D828F8">
        <w:trPr>
          <w:trHeight w:val="247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C505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Չափաբաժնի համար</w:t>
            </w:r>
          </w:p>
          <w:p w14:paraId="69843AFD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Номер лота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E483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Գնման առարկայի համառոտ նկարագրություն</w:t>
            </w:r>
          </w:p>
          <w:p w14:paraId="45663EF2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Краткое описание приобретаемого товара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9D15" w14:textId="4CDF159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Գնման ընթացակարգի մասնակիցների անվանումները`</w:t>
            </w:r>
            <w:r w:rsidR="0089487C"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այդպիսիք լինելու դեպքում</w:t>
            </w:r>
          </w:p>
          <w:p w14:paraId="005C204D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Наименования участников процедуры закупки, если таковые имеются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CC36" w14:textId="260C4E6D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Գնման ընթացակարգը չկայացած է հայտարարվել համաձայն`</w:t>
            </w:r>
            <w:r w:rsidR="0089487C"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«</w:t>
            </w: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Գնումների մասին</w:t>
            </w:r>
            <w:r w:rsidR="0089487C"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»</w:t>
            </w: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ՀՀ օրենքի 37-րդ հոդվածի 1-ին մասի</w:t>
            </w:r>
          </w:p>
          <w:p w14:paraId="355A3432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/ընդգծել համապատասխան տողը/</w:t>
            </w:r>
          </w:p>
          <w:p w14:paraId="60913EB3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Процедура закупки признана недействительной в соответствии с частью 1 статьи 37 Закона РА «О закупках».</w:t>
            </w:r>
          </w:p>
          <w:p w14:paraId="3F1F3F61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4AB9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  <w:p w14:paraId="277276EC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Краткая информация об обосновании признания процедуры закупки несостоявшейся</w:t>
            </w:r>
          </w:p>
        </w:tc>
      </w:tr>
      <w:tr w:rsidR="009456B3" w:rsidRPr="000D6DCC" w14:paraId="78FE3520" w14:textId="77777777" w:rsidTr="00D828F8">
        <w:trPr>
          <w:trHeight w:val="1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A690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0D33" w14:textId="77777777" w:rsidR="009456B3" w:rsidRDefault="0089487C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Նստարաններ</w:t>
            </w:r>
          </w:p>
          <w:p w14:paraId="486479D1" w14:textId="77777777" w:rsidR="000D6DCC" w:rsidRDefault="000D6DCC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32BA0D" w14:textId="4BD1BDA0" w:rsidR="000D6DCC" w:rsidRPr="007532A5" w:rsidRDefault="000D6DCC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DCC">
              <w:rPr>
                <w:rFonts w:ascii="GHEA Grapalat" w:hAnsi="GHEA Grapalat"/>
                <w:sz w:val="20"/>
                <w:szCs w:val="20"/>
                <w:lang w:val="hy-AM"/>
              </w:rPr>
              <w:t>Скамейки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C020" w14:textId="66E77532" w:rsidR="007532A5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5" w:history="1"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ԷՆԵՐՋԻ ԱՅ ՍՊԸ</w:t>
              </w:r>
            </w:hyperlink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9F3AB96" w14:textId="0C34A2A8" w:rsidR="009456B3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ООО Энерджи Ай</w:t>
            </w:r>
          </w:p>
          <w:p w14:paraId="7ECB4328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F61B17D" w14:textId="77777777" w:rsidR="007532A5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6" w:history="1"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Բիոնիկ ՍՊԸ</w:t>
              </w:r>
            </w:hyperlink>
          </w:p>
          <w:p w14:paraId="1BCEB7C4" w14:textId="09A5F982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ООО Бионик</w:t>
            </w:r>
          </w:p>
          <w:p w14:paraId="5B4DFC03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FB36D" w14:textId="77777777" w:rsidR="007532A5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7" w:history="1"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ՎԱՐԴԱՆ ԺԱՄԽԱՐՅԱՆ ԷԴԻԿԻ Ա</w:t>
              </w:r>
              <w:r w:rsidR="007532A5"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/</w:t>
              </w:r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Ձ</w:t>
              </w:r>
            </w:hyperlink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E53C44D" w14:textId="19421516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ИП Вардан Жамхарян Эдик</w:t>
            </w:r>
          </w:p>
          <w:p w14:paraId="30EA04BF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3B51B0B" w14:textId="77777777" w:rsidR="007532A5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 w:cs="Sylfaen"/>
                <w:sz w:val="20"/>
                <w:szCs w:val="20"/>
                <w:lang w:val="hy-AM"/>
              </w:rPr>
              <w:t>Ա/Ձ Թամարա Պետրոսյան Բոգդանի</w:t>
            </w:r>
          </w:p>
          <w:p w14:paraId="6416E1BF" w14:textId="64EBC36D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 w:cs="Sylfaen"/>
                <w:sz w:val="20"/>
                <w:szCs w:val="20"/>
                <w:lang w:val="hy-AM"/>
              </w:rPr>
              <w:t>ИП Тамара Петросян Богдан</w:t>
            </w:r>
          </w:p>
          <w:p w14:paraId="1DEA47EA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617CFA9B" w14:textId="77777777" w:rsidR="007532A5" w:rsidRPr="00D828F8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Ա</w:t>
              </w:r>
              <w:r w:rsidR="007532A5"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/</w:t>
              </w:r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Ձ ԳԱՐԵԳԻՆ ԱՂԱԲԵԿՅԱՆ</w:t>
              </w:r>
            </w:hyperlink>
          </w:p>
          <w:p w14:paraId="29CB6DE8" w14:textId="2F08038D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ИП Гарегин Агабекян</w:t>
            </w:r>
          </w:p>
          <w:p w14:paraId="7AB9CCC6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0D2B44" w14:textId="77777777" w:rsidR="007532A5" w:rsidRPr="00D828F8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Pr="00D828F8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ՍԱՄ-ՍՈՒՐ ՍՊԸ</w:t>
              </w:r>
            </w:hyperlink>
          </w:p>
          <w:p w14:paraId="377E2A2E" w14:textId="0E9D0673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8F8">
              <w:rPr>
                <w:rFonts w:ascii="GHEA Grapalat" w:hAnsi="GHEA Grapalat"/>
                <w:sz w:val="20"/>
                <w:szCs w:val="20"/>
                <w:lang w:val="hy-AM"/>
              </w:rPr>
              <w:t>ООО Сам-Сур</w:t>
            </w:r>
          </w:p>
          <w:p w14:paraId="0C60B48B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2EBA9D8" w14:textId="77777777" w:rsidR="007532A5" w:rsidRPr="00D828F8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0" w:history="1"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ԲԵՍԹ ՖԻՐՄ ՍՊԸ</w:t>
              </w:r>
            </w:hyperlink>
          </w:p>
          <w:p w14:paraId="5EA91A7F" w14:textId="439B2BC9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ООО Бест Фирм</w:t>
            </w:r>
          </w:p>
          <w:p w14:paraId="3B137A5E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FAA1AC" w14:textId="77777777" w:rsidR="007532A5" w:rsidRPr="00D828F8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1" w:history="1">
              <w:r w:rsidRPr="007532A5">
                <w:rPr>
                  <w:rStyle w:val="Hyperlink"/>
                  <w:rFonts w:ascii="GHEA Grapalat" w:eastAsiaTheme="majorEastAsia" w:hAnsi="GHEA Grapalat"/>
                  <w:color w:val="auto"/>
                  <w:sz w:val="20"/>
                  <w:szCs w:val="20"/>
                  <w:u w:val="none"/>
                  <w:lang w:val="hy-AM"/>
                </w:rPr>
                <w:t>ՄԽԻԹԱՐՅԱՆՍ ՊԼՅՈՒՍ ԳՐՈՒՊ ՍՊԸ</w:t>
              </w:r>
            </w:hyperlink>
          </w:p>
          <w:p w14:paraId="59A7F399" w14:textId="7863D54B" w:rsidR="00472FBB" w:rsidRPr="007532A5" w:rsidRDefault="00472FBB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hy-AM"/>
              </w:rPr>
              <w:t>ООО Мхитарянс Плюс Груп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25A7" w14:textId="77777777" w:rsidR="009456B3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4-րդ կետի</w:t>
            </w:r>
          </w:p>
          <w:p w14:paraId="5BF8457D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7A662ED0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ru-RU"/>
              </w:rPr>
              <w:t>п</w:t>
            </w:r>
            <w:r w:rsidRPr="007532A5">
              <w:rPr>
                <w:rFonts w:ascii="GHEA Grapalat" w:hAnsi="GHEA Grapalat"/>
                <w:sz w:val="20"/>
                <w:szCs w:val="20"/>
                <w:lang w:val="af-ZA"/>
              </w:rPr>
              <w:t>ункт 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ED5C7" w14:textId="77777777" w:rsidR="009456B3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af-ZA"/>
              </w:rPr>
              <w:t>«Գնումների մասին» ՀՀ օրենքի 37-րդ հոդվածի 1-ին մասի 4-րդ կետի համաձայն ընթացակարգը հայտարարվել է չկայացած՝ համակարգի խափանված լինելու պատճառով:</w:t>
            </w:r>
          </w:p>
          <w:p w14:paraId="3AE79C28" w14:textId="77777777" w:rsidR="007532A5" w:rsidRPr="007532A5" w:rsidRDefault="007532A5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62FC02A4" w14:textId="77777777" w:rsidR="009456B3" w:rsidRPr="007532A5" w:rsidRDefault="009456B3" w:rsidP="007532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32A5">
              <w:rPr>
                <w:rFonts w:ascii="GHEA Grapalat" w:hAnsi="GHEA Grapalat"/>
                <w:sz w:val="20"/>
                <w:szCs w:val="20"/>
                <w:lang w:val="af-ZA"/>
              </w:rPr>
              <w:t>В соответствии со статьей 37, частью 1, пунктом 4 Закона РА «О закупках» процедура была признана несостоявшейся из-за системного сбоя.</w:t>
            </w:r>
          </w:p>
        </w:tc>
      </w:tr>
    </w:tbl>
    <w:p w14:paraId="235B821A" w14:textId="77777777" w:rsidR="007532A5" w:rsidRDefault="007532A5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14:paraId="4B490DE0" w14:textId="5E8EB250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4CA630F4" w14:textId="3CDB4168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ԵՔ-ԷԱՃԱՊՁԲ-25/</w:t>
      </w:r>
      <w:r w:rsidR="007532A5">
        <w:rPr>
          <w:rFonts w:ascii="GHEA Grapalat" w:hAnsi="GHEA Grapalat"/>
          <w:sz w:val="20"/>
          <w:szCs w:val="20"/>
          <w:lang w:val="af-ZA"/>
        </w:rPr>
        <w:t>355</w:t>
      </w:r>
      <w:r w:rsidRPr="007532A5">
        <w:rPr>
          <w:rFonts w:ascii="GHEA Grapalat" w:hAnsi="GHEA Grapalat"/>
          <w:sz w:val="20"/>
          <w:szCs w:val="20"/>
          <w:lang w:val="af-ZA"/>
        </w:rPr>
        <w:t xml:space="preserve"> ծածկագրով գնումների համակարգող </w:t>
      </w:r>
      <w:r w:rsidR="007532A5">
        <w:rPr>
          <w:rFonts w:ascii="GHEA Grapalat" w:hAnsi="GHEA Grapalat"/>
          <w:sz w:val="20"/>
          <w:szCs w:val="20"/>
          <w:lang w:val="hy-AM"/>
        </w:rPr>
        <w:t>Հ</w:t>
      </w:r>
      <w:r w:rsidRPr="007532A5">
        <w:rPr>
          <w:rFonts w:ascii="GHEA Grapalat" w:hAnsi="GHEA Grapalat"/>
          <w:sz w:val="20"/>
          <w:szCs w:val="20"/>
          <w:lang w:val="af-ZA"/>
        </w:rPr>
        <w:t>.</w:t>
      </w:r>
      <w:r w:rsidR="007532A5">
        <w:rPr>
          <w:rFonts w:ascii="GHEA Grapalat" w:hAnsi="GHEA Grapalat"/>
          <w:sz w:val="20"/>
          <w:szCs w:val="20"/>
          <w:lang w:val="af-ZA"/>
        </w:rPr>
        <w:t xml:space="preserve"> Աղաբալյանին</w:t>
      </w:r>
      <w:r w:rsidRPr="007532A5">
        <w:rPr>
          <w:rFonts w:ascii="GHEA Grapalat" w:hAnsi="GHEA Grapalat"/>
          <w:sz w:val="20"/>
          <w:szCs w:val="20"/>
          <w:lang w:val="af-ZA"/>
        </w:rPr>
        <w:t>:</w:t>
      </w:r>
    </w:p>
    <w:p w14:paraId="1EB0CDAB" w14:textId="39CB3B55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Для получения дополнительной информации, связанной с этим объявлением, вы можете обратиться к координатору закупок с кодом ԵՔ-ԷԱՃԱՊՁԲ</w:t>
      </w:r>
      <w:r w:rsidRPr="007532A5">
        <w:rPr>
          <w:rFonts w:ascii="GHEA Grapalat" w:hAnsi="GHEA Grapalat"/>
          <w:sz w:val="20"/>
          <w:szCs w:val="20"/>
          <w:lang w:val="ru-RU"/>
        </w:rPr>
        <w:t>-</w:t>
      </w:r>
      <w:r w:rsidRPr="007532A5">
        <w:rPr>
          <w:rFonts w:ascii="GHEA Grapalat" w:hAnsi="GHEA Grapalat"/>
          <w:sz w:val="20"/>
          <w:szCs w:val="20"/>
          <w:lang w:val="af-ZA"/>
        </w:rPr>
        <w:t>25/</w:t>
      </w:r>
      <w:r w:rsidR="007532A5">
        <w:rPr>
          <w:rFonts w:ascii="GHEA Grapalat" w:hAnsi="GHEA Grapalat"/>
          <w:sz w:val="20"/>
          <w:szCs w:val="20"/>
          <w:lang w:val="af-ZA"/>
        </w:rPr>
        <w:t>355</w:t>
      </w:r>
      <w:r w:rsidRPr="007532A5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2A5">
        <w:rPr>
          <w:rFonts w:ascii="GHEA Grapalat" w:hAnsi="GHEA Grapalat"/>
          <w:sz w:val="20"/>
          <w:szCs w:val="20"/>
          <w:lang w:val="ru-RU"/>
        </w:rPr>
        <w:t>А</w:t>
      </w:r>
      <w:r w:rsidRPr="007532A5">
        <w:rPr>
          <w:rFonts w:ascii="GHEA Grapalat" w:hAnsi="GHEA Grapalat"/>
          <w:sz w:val="20"/>
          <w:szCs w:val="20"/>
          <w:lang w:val="af-ZA"/>
        </w:rPr>
        <w:t xml:space="preserve">. </w:t>
      </w:r>
      <w:r w:rsidR="007532A5">
        <w:rPr>
          <w:rFonts w:ascii="GHEA Grapalat" w:hAnsi="GHEA Grapalat"/>
          <w:sz w:val="20"/>
          <w:szCs w:val="20"/>
          <w:lang w:val="ru-RU"/>
        </w:rPr>
        <w:t>Агабалян</w:t>
      </w:r>
      <w:r w:rsidRPr="007532A5">
        <w:rPr>
          <w:rFonts w:ascii="GHEA Grapalat" w:hAnsi="GHEA Grapalat"/>
          <w:sz w:val="20"/>
          <w:szCs w:val="20"/>
          <w:lang w:val="af-ZA"/>
        </w:rPr>
        <w:t>:</w:t>
      </w:r>
    </w:p>
    <w:p w14:paraId="7FCEE877" w14:textId="7CF927D1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Հեռախոս՝ 011-514-</w:t>
      </w:r>
      <w:r w:rsidR="007532A5" w:rsidRPr="007532A5">
        <w:rPr>
          <w:rFonts w:ascii="GHEA Grapalat" w:hAnsi="GHEA Grapalat"/>
          <w:sz w:val="20"/>
          <w:szCs w:val="20"/>
          <w:lang w:val="af-ZA"/>
        </w:rPr>
        <w:t>299</w:t>
      </w:r>
      <w:r w:rsidRPr="007532A5">
        <w:rPr>
          <w:rFonts w:ascii="GHEA Grapalat" w:hAnsi="GHEA Grapalat"/>
          <w:sz w:val="20"/>
          <w:szCs w:val="20"/>
          <w:lang w:val="af-ZA"/>
        </w:rPr>
        <w:t>։</w:t>
      </w:r>
    </w:p>
    <w:p w14:paraId="3FB92B25" w14:textId="2FC91244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 xml:space="preserve">Էլեկտրոնային փոստ՝ </w:t>
      </w:r>
      <w:r w:rsidR="007532A5">
        <w:rPr>
          <w:rFonts w:ascii="GHEA Grapalat" w:hAnsi="GHEA Grapalat"/>
          <w:sz w:val="20"/>
          <w:szCs w:val="20"/>
          <w:lang w:val="af-ZA"/>
        </w:rPr>
        <w:t>hayk</w:t>
      </w:r>
      <w:r w:rsidRPr="007532A5">
        <w:rPr>
          <w:rFonts w:ascii="GHEA Grapalat" w:hAnsi="GHEA Grapalat"/>
          <w:sz w:val="20"/>
          <w:szCs w:val="20"/>
          <w:lang w:val="af-ZA"/>
        </w:rPr>
        <w:t>.</w:t>
      </w:r>
      <w:r w:rsidR="007532A5">
        <w:rPr>
          <w:rFonts w:ascii="GHEA Grapalat" w:hAnsi="GHEA Grapalat"/>
          <w:sz w:val="20"/>
          <w:szCs w:val="20"/>
          <w:lang w:val="af-ZA"/>
        </w:rPr>
        <w:t>aghabalyan</w:t>
      </w:r>
      <w:r w:rsidRPr="007532A5">
        <w:rPr>
          <w:rFonts w:ascii="GHEA Grapalat" w:hAnsi="GHEA Grapalat"/>
          <w:sz w:val="20"/>
          <w:szCs w:val="20"/>
          <w:lang w:val="af-ZA"/>
        </w:rPr>
        <w:t>@yerevan.am</w:t>
      </w:r>
    </w:p>
    <w:p w14:paraId="3DB9057B" w14:textId="3F7AB735" w:rsidR="009456B3" w:rsidRPr="007532A5" w:rsidRDefault="009456B3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532A5">
        <w:rPr>
          <w:rFonts w:ascii="GHEA Grapalat" w:hAnsi="GHEA Grapalat"/>
          <w:sz w:val="20"/>
          <w:szCs w:val="20"/>
          <w:lang w:val="af-ZA"/>
        </w:rPr>
        <w:t>Պատվիրատու` Երևանի քաղաքապետարան</w:t>
      </w:r>
    </w:p>
    <w:p w14:paraId="1A2C849C" w14:textId="77777777" w:rsidR="001756BC" w:rsidRPr="007532A5" w:rsidRDefault="001756BC" w:rsidP="007532A5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sectPr w:rsidR="001756BC" w:rsidRPr="007532A5" w:rsidSect="0089487C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16"/>
    <w:rsid w:val="00042480"/>
    <w:rsid w:val="000B6A15"/>
    <w:rsid w:val="000D6DCC"/>
    <w:rsid w:val="001756BC"/>
    <w:rsid w:val="001A5C93"/>
    <w:rsid w:val="003A77F3"/>
    <w:rsid w:val="003D2E10"/>
    <w:rsid w:val="00472FBB"/>
    <w:rsid w:val="005838F5"/>
    <w:rsid w:val="007532A5"/>
    <w:rsid w:val="007C5323"/>
    <w:rsid w:val="0089487C"/>
    <w:rsid w:val="009456B3"/>
    <w:rsid w:val="009F4479"/>
    <w:rsid w:val="00B11FEF"/>
    <w:rsid w:val="00B71972"/>
    <w:rsid w:val="00C14D29"/>
    <w:rsid w:val="00C42D33"/>
    <w:rsid w:val="00D828F8"/>
    <w:rsid w:val="00E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A624"/>
  <w15:chartTrackingRefBased/>
  <w15:docId w15:val="{EC3E77CA-3B03-481D-A55E-0A17B19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9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9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9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9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9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F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0043/status/5/id/92257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0043/status/5/id/97518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0043/status/5/id/975592/" TargetMode="External"/><Relationship Id="rId11" Type="http://schemas.openxmlformats.org/officeDocument/2006/relationships/hyperlink" Target="https://eauction.armeps.am/hy/procurer/bo_details/tid/40043/status/5/id/1098587/" TargetMode="External"/><Relationship Id="rId5" Type="http://schemas.openxmlformats.org/officeDocument/2006/relationships/hyperlink" Target="https://eauction.armeps.am/hy/procurer/bo_details/tid/40043/status/5/id/1156951/" TargetMode="External"/><Relationship Id="rId10" Type="http://schemas.openxmlformats.org/officeDocument/2006/relationships/hyperlink" Target="https://eauction.armeps.am/hy/procurer/bo_details/tid/40043/status/5/id/8407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0043/status/5/id/7282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0A1C-FA67-4FC0-842C-8923C1E4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 10</dc:creator>
  <cp:keywords/>
  <dc:description/>
  <cp:lastModifiedBy>gnumner 10</cp:lastModifiedBy>
  <cp:revision>9</cp:revision>
  <dcterms:created xsi:type="dcterms:W3CDTF">2025-11-11T07:06:00Z</dcterms:created>
  <dcterms:modified xsi:type="dcterms:W3CDTF">2025-11-12T06:46:00Z</dcterms:modified>
</cp:coreProperties>
</file>