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BB538" w14:textId="180EBBAC" w:rsidR="00342B5D" w:rsidRPr="00235870" w:rsidRDefault="00EC1FB7" w:rsidP="00342B5D">
      <w:pPr>
        <w:spacing w:line="360" w:lineRule="auto"/>
        <w:jc w:val="right"/>
        <w:rPr>
          <w:rFonts w:ascii="GHEA Grapalat" w:hAnsi="GHEA Grapalat"/>
          <w:sz w:val="22"/>
          <w:szCs w:val="22"/>
          <w:lang w:val="de-DE"/>
        </w:rPr>
      </w:pPr>
      <w:r w:rsidRPr="00DE6D87">
        <w:rPr>
          <w:rFonts w:ascii="GHEA Grapalat" w:hAnsi="GHEA Grapalat"/>
          <w:sz w:val="22"/>
          <w:szCs w:val="22"/>
          <w:lang w:val="de-DE"/>
        </w:rPr>
        <w:t>«</w:t>
      </w:r>
      <w:proofErr w:type="spellStart"/>
      <w:r w:rsidRPr="0021221D">
        <w:rPr>
          <w:rFonts w:ascii="GHEA Grapalat" w:hAnsi="GHEA Grapalat"/>
          <w:sz w:val="22"/>
          <w:szCs w:val="22"/>
          <w:lang w:val="de-DE"/>
        </w:rPr>
        <w:t>Հրազդանի</w:t>
      </w:r>
      <w:proofErr w:type="spellEnd"/>
      <w:r w:rsidRPr="0021221D">
        <w:rPr>
          <w:rFonts w:ascii="GHEA Grapalat" w:hAnsi="GHEA Grapalat"/>
          <w:sz w:val="22"/>
          <w:szCs w:val="22"/>
          <w:lang w:val="de-DE"/>
        </w:rPr>
        <w:t xml:space="preserve"> Պ. </w:t>
      </w:r>
      <w:proofErr w:type="spellStart"/>
      <w:r w:rsidRPr="0021221D">
        <w:rPr>
          <w:rFonts w:ascii="GHEA Grapalat" w:hAnsi="GHEA Grapalat"/>
          <w:sz w:val="22"/>
          <w:szCs w:val="22"/>
          <w:lang w:val="de-DE"/>
        </w:rPr>
        <w:t>Սևակի</w:t>
      </w:r>
      <w:proofErr w:type="spellEnd"/>
      <w:r w:rsidRPr="0021221D"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 w:rsidRPr="0021221D">
        <w:rPr>
          <w:rFonts w:ascii="GHEA Grapalat" w:hAnsi="GHEA Grapalat"/>
          <w:sz w:val="22"/>
          <w:szCs w:val="22"/>
          <w:lang w:val="de-DE"/>
        </w:rPr>
        <w:t>անվան</w:t>
      </w:r>
      <w:proofErr w:type="spellEnd"/>
      <w:r w:rsidRPr="0021221D">
        <w:rPr>
          <w:rFonts w:ascii="GHEA Grapalat" w:hAnsi="GHEA Grapalat"/>
          <w:sz w:val="22"/>
          <w:szCs w:val="22"/>
          <w:lang w:val="de-DE"/>
        </w:rPr>
        <w:t xml:space="preserve"> N8 </w:t>
      </w:r>
      <w:proofErr w:type="spellStart"/>
      <w:r w:rsidRPr="0021221D">
        <w:rPr>
          <w:rFonts w:ascii="GHEA Grapalat" w:hAnsi="GHEA Grapalat"/>
          <w:sz w:val="22"/>
          <w:szCs w:val="22"/>
          <w:lang w:val="de-DE"/>
        </w:rPr>
        <w:t>հիմնական</w:t>
      </w:r>
      <w:proofErr w:type="spellEnd"/>
      <w:r w:rsidRPr="0021221D"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 w:rsidRPr="0021221D">
        <w:rPr>
          <w:rFonts w:ascii="GHEA Grapalat" w:hAnsi="GHEA Grapalat"/>
          <w:sz w:val="22"/>
          <w:szCs w:val="22"/>
          <w:lang w:val="de-DE"/>
        </w:rPr>
        <w:t>դպրոց</w:t>
      </w:r>
      <w:proofErr w:type="spellEnd"/>
      <w:r w:rsidRPr="0021221D">
        <w:rPr>
          <w:rFonts w:ascii="GHEA Grapalat" w:hAnsi="GHEA Grapalat"/>
          <w:sz w:val="22"/>
          <w:szCs w:val="22"/>
          <w:lang w:val="de-DE"/>
        </w:rPr>
        <w:t>» ՊՈԱԿ</w:t>
      </w:r>
      <w:r w:rsidR="00226B45" w:rsidRPr="00235870">
        <w:rPr>
          <w:rFonts w:ascii="GHEA Grapalat" w:hAnsi="GHEA Grapalat"/>
          <w:sz w:val="22"/>
          <w:szCs w:val="22"/>
          <w:lang w:val="de-DE"/>
        </w:rPr>
        <w:t>-ի</w:t>
      </w:r>
      <w:r w:rsidR="00342B5D" w:rsidRPr="00235870"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 w:rsidR="00342B5D" w:rsidRPr="00235870">
        <w:rPr>
          <w:rFonts w:ascii="GHEA Grapalat" w:hAnsi="GHEA Grapalat"/>
          <w:sz w:val="22"/>
          <w:szCs w:val="22"/>
          <w:lang w:val="de-DE"/>
        </w:rPr>
        <w:t>տ</w:t>
      </w:r>
      <w:r w:rsidR="00C36738" w:rsidRPr="00235870">
        <w:rPr>
          <w:rFonts w:ascii="GHEA Grapalat" w:hAnsi="GHEA Grapalat"/>
          <w:sz w:val="22"/>
          <w:szCs w:val="22"/>
          <w:lang w:val="de-DE"/>
        </w:rPr>
        <w:t>նօրեն</w:t>
      </w:r>
      <w:r w:rsidR="00342B5D" w:rsidRPr="00235870">
        <w:rPr>
          <w:rFonts w:ascii="GHEA Grapalat" w:hAnsi="GHEA Grapalat"/>
          <w:sz w:val="22"/>
          <w:szCs w:val="22"/>
          <w:lang w:val="de-DE"/>
        </w:rPr>
        <w:t>ի</w:t>
      </w:r>
      <w:proofErr w:type="spellEnd"/>
      <w:r w:rsidR="006C7D6F" w:rsidRPr="00235870">
        <w:rPr>
          <w:rFonts w:ascii="GHEA Grapalat" w:hAnsi="GHEA Grapalat"/>
          <w:sz w:val="22"/>
          <w:szCs w:val="22"/>
          <w:lang w:val="de-DE"/>
        </w:rPr>
        <w:t xml:space="preserve"> </w:t>
      </w:r>
      <w:r w:rsidR="00342B5D" w:rsidRPr="00235870">
        <w:rPr>
          <w:rFonts w:ascii="GHEA Grapalat" w:hAnsi="GHEA Grapalat"/>
          <w:sz w:val="22"/>
          <w:szCs w:val="22"/>
          <w:lang w:val="de-DE"/>
        </w:rPr>
        <w:t xml:space="preserve"> </w:t>
      </w:r>
    </w:p>
    <w:p w14:paraId="3F65F2D6" w14:textId="2B65ACD7" w:rsidR="00342B5D" w:rsidRPr="00235870" w:rsidRDefault="00342B5D" w:rsidP="00342B5D">
      <w:pPr>
        <w:spacing w:line="360" w:lineRule="auto"/>
        <w:jc w:val="right"/>
        <w:rPr>
          <w:rFonts w:ascii="GHEA Grapalat" w:hAnsi="GHEA Grapalat"/>
          <w:sz w:val="22"/>
          <w:szCs w:val="22"/>
          <w:lang w:val="de-DE"/>
        </w:rPr>
      </w:pPr>
      <w:bookmarkStart w:id="0" w:name="_Hlk202475555"/>
      <w:r w:rsidRPr="00F36B32">
        <w:rPr>
          <w:rFonts w:ascii="GHEA Grapalat" w:hAnsi="GHEA Grapalat"/>
          <w:sz w:val="22"/>
          <w:szCs w:val="22"/>
          <w:lang w:val="de-DE"/>
        </w:rPr>
        <w:t>«</w:t>
      </w:r>
      <w:r w:rsidR="00DE6D87">
        <w:rPr>
          <w:rFonts w:ascii="GHEA Grapalat" w:hAnsi="GHEA Grapalat"/>
          <w:sz w:val="22"/>
          <w:szCs w:val="22"/>
          <w:lang w:val="de-DE"/>
        </w:rPr>
        <w:t>26</w:t>
      </w:r>
      <w:r w:rsidRPr="00920B42">
        <w:rPr>
          <w:rFonts w:ascii="GHEA Grapalat" w:hAnsi="GHEA Grapalat"/>
          <w:sz w:val="22"/>
          <w:szCs w:val="22"/>
          <w:lang w:val="de-DE"/>
        </w:rPr>
        <w:t xml:space="preserve">» </w:t>
      </w:r>
      <w:r w:rsidRPr="00F36B32">
        <w:rPr>
          <w:rFonts w:ascii="GHEA Grapalat" w:hAnsi="GHEA Grapalat"/>
          <w:sz w:val="22"/>
          <w:szCs w:val="22"/>
          <w:lang w:val="de-DE"/>
        </w:rPr>
        <w:t>«</w:t>
      </w:r>
      <w:proofErr w:type="spellStart"/>
      <w:r w:rsidR="00DE6D87" w:rsidRPr="00DE6D87">
        <w:rPr>
          <w:rFonts w:ascii="GHEA Grapalat" w:hAnsi="GHEA Grapalat"/>
          <w:sz w:val="22"/>
          <w:szCs w:val="22"/>
          <w:lang w:val="de-DE"/>
        </w:rPr>
        <w:t>հունիսի</w:t>
      </w:r>
      <w:proofErr w:type="spellEnd"/>
      <w:r w:rsidRPr="00F36B32">
        <w:rPr>
          <w:rFonts w:ascii="GHEA Grapalat" w:hAnsi="GHEA Grapalat"/>
          <w:sz w:val="22"/>
          <w:szCs w:val="22"/>
          <w:lang w:val="de-DE"/>
        </w:rPr>
        <w:t>» 202</w:t>
      </w:r>
      <w:r w:rsidR="00DE6D87">
        <w:rPr>
          <w:rFonts w:ascii="GHEA Grapalat" w:hAnsi="GHEA Grapalat"/>
          <w:sz w:val="22"/>
          <w:szCs w:val="22"/>
          <w:lang w:val="de-DE"/>
        </w:rPr>
        <w:t>6</w:t>
      </w:r>
      <w:r w:rsidRPr="00F36B32">
        <w:rPr>
          <w:rFonts w:ascii="GHEA Grapalat" w:hAnsi="GHEA Grapalat"/>
          <w:sz w:val="22"/>
          <w:szCs w:val="22"/>
          <w:lang w:val="de-DE"/>
        </w:rPr>
        <w:t>թ</w:t>
      </w:r>
      <w:r w:rsidRPr="007C1FDB">
        <w:rPr>
          <w:rFonts w:ascii="GHEA Grapalat" w:hAnsi="GHEA Grapalat"/>
          <w:sz w:val="22"/>
          <w:szCs w:val="22"/>
          <w:lang w:val="de-DE"/>
        </w:rPr>
        <w:t xml:space="preserve">. </w:t>
      </w:r>
      <w:proofErr w:type="spellStart"/>
      <w:r w:rsidRPr="007C1FDB">
        <w:rPr>
          <w:rFonts w:ascii="GHEA Grapalat" w:hAnsi="GHEA Grapalat"/>
          <w:sz w:val="22"/>
          <w:szCs w:val="22"/>
          <w:lang w:val="de-DE"/>
        </w:rPr>
        <w:t>թիվ</w:t>
      </w:r>
      <w:proofErr w:type="spellEnd"/>
      <w:r w:rsidRPr="007C1FDB">
        <w:rPr>
          <w:rFonts w:ascii="GHEA Grapalat" w:hAnsi="GHEA Grapalat"/>
          <w:sz w:val="22"/>
          <w:szCs w:val="22"/>
          <w:lang w:val="de-DE"/>
        </w:rPr>
        <w:t xml:space="preserve"> </w:t>
      </w:r>
      <w:bookmarkEnd w:id="0"/>
      <w:r w:rsidR="00DE6D87" w:rsidRPr="00DE6D87">
        <w:rPr>
          <w:rFonts w:ascii="GHEA Grapalat" w:hAnsi="GHEA Grapalat"/>
          <w:sz w:val="22"/>
          <w:szCs w:val="22"/>
          <w:lang w:val="de-DE"/>
        </w:rPr>
        <w:t>43</w:t>
      </w:r>
      <w:r w:rsidRPr="007C1FDB"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 w:rsidRPr="007C1FDB">
        <w:rPr>
          <w:rFonts w:ascii="GHEA Grapalat" w:hAnsi="GHEA Grapalat"/>
          <w:sz w:val="22"/>
          <w:szCs w:val="22"/>
          <w:lang w:val="de-DE"/>
        </w:rPr>
        <w:t>հրամանով</w:t>
      </w:r>
      <w:proofErr w:type="spellEnd"/>
    </w:p>
    <w:p w14:paraId="54139C50" w14:textId="6521B60B" w:rsidR="00C36738" w:rsidRPr="00235870" w:rsidRDefault="00342B5D" w:rsidP="008255AC">
      <w:pPr>
        <w:spacing w:line="360" w:lineRule="auto"/>
        <w:jc w:val="right"/>
        <w:rPr>
          <w:rFonts w:ascii="GHEA Grapalat" w:hAnsi="GHEA Grapalat"/>
          <w:sz w:val="22"/>
          <w:szCs w:val="22"/>
          <w:lang w:val="de-DE"/>
        </w:rPr>
      </w:pPr>
      <w:proofErr w:type="spellStart"/>
      <w:r w:rsidRPr="007C1FDB">
        <w:rPr>
          <w:rFonts w:ascii="GHEA Grapalat" w:hAnsi="GHEA Grapalat"/>
          <w:sz w:val="22"/>
          <w:szCs w:val="22"/>
          <w:lang w:val="de-DE"/>
        </w:rPr>
        <w:t>գնման</w:t>
      </w:r>
      <w:proofErr w:type="spellEnd"/>
      <w:r w:rsidRPr="007C1FDB"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 w:rsidRPr="007C1FDB">
        <w:rPr>
          <w:rFonts w:ascii="GHEA Grapalat" w:hAnsi="GHEA Grapalat"/>
          <w:sz w:val="22"/>
          <w:szCs w:val="22"/>
          <w:lang w:val="de-DE"/>
        </w:rPr>
        <w:t>համակարգող</w:t>
      </w:r>
      <w:proofErr w:type="spellEnd"/>
      <w:r w:rsidRPr="007C1FDB"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 w:rsidRPr="007C1FDB">
        <w:rPr>
          <w:rFonts w:ascii="GHEA Grapalat" w:hAnsi="GHEA Grapalat"/>
          <w:sz w:val="22"/>
          <w:szCs w:val="22"/>
          <w:lang w:val="de-DE"/>
        </w:rPr>
        <w:t>նշանակված</w:t>
      </w:r>
      <w:proofErr w:type="spellEnd"/>
      <w:r w:rsidRPr="007C1FDB"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 w:rsidRPr="00F36B32">
        <w:rPr>
          <w:rFonts w:ascii="GHEA Grapalat" w:hAnsi="GHEA Grapalat"/>
          <w:sz w:val="22"/>
          <w:szCs w:val="22"/>
          <w:lang w:val="de-DE"/>
        </w:rPr>
        <w:t>Սիրարփի</w:t>
      </w:r>
      <w:proofErr w:type="spellEnd"/>
      <w:r w:rsidRPr="00F36B32"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 w:rsidRPr="00F36B32">
        <w:rPr>
          <w:rFonts w:ascii="GHEA Grapalat" w:hAnsi="GHEA Grapalat"/>
          <w:sz w:val="22"/>
          <w:szCs w:val="22"/>
          <w:lang w:val="de-DE"/>
        </w:rPr>
        <w:t>Բեկթաշյանին</w:t>
      </w:r>
      <w:proofErr w:type="spellEnd"/>
    </w:p>
    <w:p w14:paraId="0F608886" w14:textId="77777777" w:rsidR="00C36738" w:rsidRPr="007C7455" w:rsidRDefault="00C36738" w:rsidP="00C36738">
      <w:pPr>
        <w:jc w:val="right"/>
        <w:rPr>
          <w:rFonts w:ascii="GHEA Grapalat" w:hAnsi="GHEA Grapalat"/>
          <w:sz w:val="22"/>
          <w:szCs w:val="22"/>
          <w:lang w:val="de-DE"/>
        </w:rPr>
      </w:pPr>
    </w:p>
    <w:p w14:paraId="05623FE5" w14:textId="77777777" w:rsidR="00C36738" w:rsidRPr="007C7455" w:rsidRDefault="00C36738" w:rsidP="00C36738">
      <w:pPr>
        <w:jc w:val="center"/>
        <w:rPr>
          <w:rFonts w:ascii="GHEA Grapalat" w:hAnsi="GHEA Grapalat"/>
          <w:b/>
          <w:sz w:val="22"/>
          <w:szCs w:val="22"/>
          <w:lang w:val="de-DE"/>
        </w:rPr>
      </w:pPr>
    </w:p>
    <w:p w14:paraId="2539E50C" w14:textId="77777777" w:rsidR="00C36738" w:rsidRPr="007C7455" w:rsidRDefault="00C36738" w:rsidP="00C36738">
      <w:pPr>
        <w:jc w:val="center"/>
        <w:rPr>
          <w:rFonts w:ascii="GHEA Grapalat" w:hAnsi="GHEA Grapalat"/>
          <w:b/>
          <w:sz w:val="22"/>
          <w:szCs w:val="22"/>
          <w:lang w:val="de-DE"/>
        </w:rPr>
      </w:pPr>
      <w:r w:rsidRPr="00271C99">
        <w:rPr>
          <w:rFonts w:ascii="GHEA Grapalat" w:hAnsi="GHEA Grapalat"/>
          <w:b/>
          <w:sz w:val="22"/>
          <w:szCs w:val="22"/>
          <w:lang w:val="hy-AM"/>
        </w:rPr>
        <w:t>Ծառայողական</w:t>
      </w:r>
      <w:r w:rsidRPr="007C7455">
        <w:rPr>
          <w:rFonts w:ascii="GHEA Grapalat" w:hAnsi="GHEA Grapalat"/>
          <w:b/>
          <w:sz w:val="22"/>
          <w:szCs w:val="22"/>
          <w:lang w:val="de-DE"/>
        </w:rPr>
        <w:t xml:space="preserve"> </w:t>
      </w:r>
      <w:r w:rsidRPr="00271C99">
        <w:rPr>
          <w:rFonts w:ascii="GHEA Grapalat" w:hAnsi="GHEA Grapalat"/>
          <w:b/>
          <w:sz w:val="22"/>
          <w:szCs w:val="22"/>
          <w:lang w:val="hy-AM"/>
        </w:rPr>
        <w:t>գրություն</w:t>
      </w:r>
    </w:p>
    <w:p w14:paraId="3914C152" w14:textId="77777777" w:rsidR="00C36738" w:rsidRPr="007C7455" w:rsidRDefault="006A085E" w:rsidP="00C36738">
      <w:pPr>
        <w:spacing w:line="360" w:lineRule="auto"/>
        <w:jc w:val="both"/>
        <w:rPr>
          <w:rFonts w:ascii="GHEA Grapalat" w:hAnsi="GHEA Grapalat"/>
          <w:sz w:val="22"/>
          <w:szCs w:val="22"/>
          <w:lang w:val="de-DE"/>
        </w:rPr>
      </w:pPr>
      <w:r>
        <w:rPr>
          <w:rFonts w:ascii="GHEA Grapalat" w:hAnsi="GHEA Grapalat"/>
          <w:sz w:val="22"/>
          <w:szCs w:val="22"/>
          <w:lang w:val="de-DE"/>
        </w:rPr>
        <w:t xml:space="preserve"> </w:t>
      </w:r>
    </w:p>
    <w:p w14:paraId="6C4936F6" w14:textId="4AE4B545" w:rsidR="003E239D" w:rsidRPr="00235870" w:rsidRDefault="00226B45" w:rsidP="00235870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1D2758">
        <w:rPr>
          <w:rFonts w:ascii="GHEA Grapalat" w:hAnsi="GHEA Grapalat"/>
          <w:sz w:val="22"/>
          <w:szCs w:val="22"/>
          <w:lang w:val="hy-AM"/>
        </w:rPr>
        <w:t xml:space="preserve">1. </w:t>
      </w:r>
      <w:r w:rsidR="00C36738" w:rsidRPr="001D2758">
        <w:rPr>
          <w:rFonts w:ascii="GHEA Grapalat" w:hAnsi="GHEA Grapalat"/>
          <w:sz w:val="22"/>
          <w:szCs w:val="22"/>
          <w:lang w:val="hy-AM"/>
        </w:rPr>
        <w:t>Գնման գործընթացը</w:t>
      </w:r>
      <w:r w:rsidR="00E74E54" w:rsidRPr="001D2758">
        <w:rPr>
          <w:rFonts w:ascii="GHEA Grapalat" w:hAnsi="GHEA Grapalat"/>
          <w:sz w:val="22"/>
          <w:szCs w:val="22"/>
          <w:lang w:val="hy-AM"/>
        </w:rPr>
        <w:t xml:space="preserve"> </w:t>
      </w:r>
      <w:r w:rsidR="00C36738" w:rsidRPr="001D2758">
        <w:rPr>
          <w:rFonts w:ascii="GHEA Grapalat" w:hAnsi="GHEA Grapalat"/>
          <w:sz w:val="22"/>
          <w:szCs w:val="22"/>
          <w:lang w:val="hy-AM"/>
        </w:rPr>
        <w:t xml:space="preserve">կազմակերպելու նպատակով Ձեզ ենք ներկայացնում </w:t>
      </w:r>
      <w:r w:rsidR="00DE6D87" w:rsidRPr="00DE6D87">
        <w:rPr>
          <w:rFonts w:ascii="GHEA Grapalat" w:hAnsi="GHEA Grapalat"/>
          <w:sz w:val="22"/>
          <w:szCs w:val="22"/>
          <w:lang w:val="hy-AM"/>
        </w:rPr>
        <w:t>«26»</w:t>
      </w:r>
      <w:r w:rsidR="00DE6D87">
        <w:rPr>
          <w:rFonts w:ascii="GHEA Grapalat" w:hAnsi="GHEA Grapalat"/>
          <w:sz w:val="22"/>
          <w:szCs w:val="22"/>
          <w:lang w:val="hy-AM"/>
        </w:rPr>
        <w:t xml:space="preserve"> </w:t>
      </w:r>
      <w:r w:rsidR="00DE6D87" w:rsidRPr="00DE6D87">
        <w:rPr>
          <w:rFonts w:ascii="GHEA Grapalat" w:hAnsi="GHEA Grapalat"/>
          <w:sz w:val="22"/>
          <w:szCs w:val="22"/>
          <w:lang w:val="hy-AM"/>
        </w:rPr>
        <w:t xml:space="preserve">«հունիսի» 2026թ. թիվ 43 </w:t>
      </w:r>
      <w:r w:rsidR="00235870" w:rsidRPr="00235870">
        <w:rPr>
          <w:rFonts w:ascii="GHEA Grapalat" w:hAnsi="GHEA Grapalat"/>
          <w:sz w:val="22"/>
          <w:szCs w:val="22"/>
          <w:lang w:val="hy-AM"/>
        </w:rPr>
        <w:t>հրամանով</w:t>
      </w:r>
      <w:r w:rsidR="00C36738" w:rsidRPr="001D2758">
        <w:rPr>
          <w:rFonts w:ascii="GHEA Grapalat" w:hAnsi="GHEA Grapalat"/>
          <w:sz w:val="22"/>
          <w:szCs w:val="22"/>
          <w:lang w:val="hy-AM"/>
        </w:rPr>
        <w:t xml:space="preserve"> կազմավորված գնման պատասխանատու ստորաբաժանման</w:t>
      </w:r>
      <w:r w:rsidR="00393360">
        <w:rPr>
          <w:rFonts w:ascii="GHEA Grapalat" w:hAnsi="GHEA Grapalat"/>
          <w:sz w:val="22"/>
          <w:szCs w:val="22"/>
          <w:lang w:val="hy-AM"/>
        </w:rPr>
        <w:t xml:space="preserve"> </w:t>
      </w:r>
      <w:bookmarkStart w:id="1" w:name="_Hlk216529227"/>
      <w:r w:rsidR="00DE6D87" w:rsidRPr="00DE6D87">
        <w:rPr>
          <w:rFonts w:ascii="GHEA Grapalat" w:hAnsi="GHEA Grapalat"/>
          <w:sz w:val="22"/>
          <w:szCs w:val="22"/>
          <w:lang w:val="hy-AM"/>
        </w:rPr>
        <w:t>ԿՄՀ8ՀԴ-ԳՀԱՊՁԲ-2026/02</w:t>
      </w:r>
      <w:r w:rsidR="00235870" w:rsidRPr="00235870">
        <w:rPr>
          <w:rFonts w:ascii="GHEA Grapalat" w:hAnsi="GHEA Grapalat"/>
          <w:sz w:val="22"/>
          <w:szCs w:val="22"/>
          <w:lang w:val="hy-AM"/>
        </w:rPr>
        <w:t xml:space="preserve"> </w:t>
      </w:r>
      <w:bookmarkEnd w:id="1"/>
      <w:r w:rsidR="003E239D" w:rsidRPr="001D2758">
        <w:rPr>
          <w:rFonts w:ascii="GHEA Grapalat" w:hAnsi="GHEA Grapalat"/>
          <w:sz w:val="22"/>
          <w:szCs w:val="22"/>
          <w:lang w:val="hy-AM"/>
        </w:rPr>
        <w:t xml:space="preserve">ծածկագրով </w:t>
      </w:r>
      <w:r w:rsidR="006A085E" w:rsidRPr="001D2758">
        <w:rPr>
          <w:rFonts w:ascii="GHEA Grapalat" w:hAnsi="GHEA Grapalat"/>
          <w:sz w:val="22"/>
          <w:szCs w:val="22"/>
          <w:lang w:val="hy-AM"/>
        </w:rPr>
        <w:t></w:t>
      </w:r>
      <w:r w:rsidR="0076474D" w:rsidRPr="001D2758">
        <w:rPr>
          <w:rFonts w:ascii="GHEA Grapalat" w:hAnsi="GHEA Grapalat"/>
          <w:sz w:val="22"/>
          <w:szCs w:val="22"/>
          <w:lang w:val="hy-AM"/>
        </w:rPr>
        <w:t>Սննդամթերքի</w:t>
      </w:r>
      <w:r w:rsidR="006A085E" w:rsidRPr="001D2758">
        <w:rPr>
          <w:rFonts w:ascii="GHEA Grapalat" w:hAnsi="GHEA Grapalat"/>
          <w:sz w:val="22"/>
          <w:szCs w:val="22"/>
          <w:lang w:val="hy-AM"/>
        </w:rPr>
        <w:t></w:t>
      </w:r>
      <w:r w:rsidR="00E74E54" w:rsidRPr="001D2758">
        <w:rPr>
          <w:rFonts w:ascii="GHEA Grapalat" w:hAnsi="GHEA Grapalat"/>
          <w:sz w:val="22"/>
          <w:szCs w:val="22"/>
          <w:lang w:val="hy-AM"/>
        </w:rPr>
        <w:t xml:space="preserve"> </w:t>
      </w:r>
      <w:r w:rsidR="003E239D" w:rsidRPr="00A55FBB">
        <w:rPr>
          <w:rFonts w:ascii="GHEA Grapalat" w:hAnsi="GHEA Grapalat"/>
          <w:sz w:val="22"/>
          <w:szCs w:val="22"/>
          <w:lang w:val="hy-AM"/>
        </w:rPr>
        <w:t xml:space="preserve">ձեռքբերման համար </w:t>
      </w:r>
      <w:r w:rsidR="003E239D">
        <w:rPr>
          <w:rFonts w:ascii="GHEA Grapalat" w:hAnsi="GHEA Grapalat"/>
          <w:sz w:val="22"/>
          <w:szCs w:val="22"/>
          <w:lang w:val="hy-AM"/>
        </w:rPr>
        <w:t>գ</w:t>
      </w:r>
      <w:r w:rsidR="003E239D" w:rsidRPr="00A55FBB">
        <w:rPr>
          <w:rFonts w:ascii="GHEA Grapalat" w:hAnsi="GHEA Grapalat"/>
          <w:sz w:val="22"/>
          <w:szCs w:val="22"/>
          <w:lang w:val="hy-AM"/>
        </w:rPr>
        <w:t xml:space="preserve">նանշման հարցման ձևով </w:t>
      </w:r>
      <w:r w:rsidR="003E239D">
        <w:rPr>
          <w:rFonts w:ascii="GHEA Grapalat" w:hAnsi="GHEA Grapalat"/>
          <w:sz w:val="22"/>
          <w:szCs w:val="22"/>
          <w:lang w:val="hy-AM"/>
        </w:rPr>
        <w:t>գ</w:t>
      </w:r>
      <w:r w:rsidR="003E239D" w:rsidRPr="00A55FBB">
        <w:rPr>
          <w:rFonts w:ascii="GHEA Grapalat" w:hAnsi="GHEA Grapalat"/>
          <w:sz w:val="22"/>
          <w:szCs w:val="22"/>
          <w:lang w:val="hy-AM"/>
        </w:rPr>
        <w:t>նման ընթացակար</w:t>
      </w:r>
      <w:r w:rsidR="003E239D">
        <w:rPr>
          <w:rFonts w:ascii="GHEA Grapalat" w:hAnsi="GHEA Grapalat"/>
          <w:sz w:val="22"/>
          <w:szCs w:val="22"/>
          <w:lang w:val="hy-AM"/>
        </w:rPr>
        <w:t>գ</w:t>
      </w:r>
      <w:r w:rsidR="003E239D" w:rsidRPr="00A55FBB">
        <w:rPr>
          <w:rFonts w:ascii="GHEA Grapalat" w:hAnsi="GHEA Grapalat"/>
          <w:sz w:val="22"/>
          <w:szCs w:val="22"/>
          <w:lang w:val="hy-AM"/>
        </w:rPr>
        <w:t>ի հայտը /</w:t>
      </w:r>
      <w:r w:rsidR="003E239D" w:rsidRPr="001D2758">
        <w:rPr>
          <w:rFonts w:ascii="GHEA Grapalat" w:hAnsi="GHEA Grapalat"/>
          <w:sz w:val="22"/>
          <w:szCs w:val="22"/>
          <w:lang w:val="hy-AM"/>
        </w:rPr>
        <w:t>գնման ընթացակարգը</w:t>
      </w:r>
      <w:r w:rsidR="003E239D" w:rsidRPr="001B3561">
        <w:rPr>
          <w:rFonts w:ascii="GHEA Grapalat" w:hAnsi="GHEA Grapalat"/>
          <w:sz w:val="22"/>
          <w:szCs w:val="22"/>
          <w:lang w:val="hy-AM"/>
        </w:rPr>
        <w:t xml:space="preserve">, կատարվող ծառայությունները, </w:t>
      </w:r>
      <w:r w:rsidR="003E239D">
        <w:rPr>
          <w:rFonts w:ascii="GHEA Grapalat" w:hAnsi="GHEA Grapalat"/>
          <w:sz w:val="22"/>
          <w:szCs w:val="22"/>
          <w:lang w:val="hy-AM"/>
        </w:rPr>
        <w:t>գ</w:t>
      </w:r>
      <w:r w:rsidR="003E239D" w:rsidRPr="00A55FBB">
        <w:rPr>
          <w:rFonts w:ascii="GHEA Grapalat" w:hAnsi="GHEA Grapalat"/>
          <w:sz w:val="22"/>
          <w:szCs w:val="22"/>
          <w:lang w:val="hy-AM"/>
        </w:rPr>
        <w:t>նման առարկայի բնութագր</w:t>
      </w:r>
      <w:r w:rsidR="003E239D">
        <w:rPr>
          <w:rFonts w:ascii="GHEA Grapalat" w:hAnsi="GHEA Grapalat"/>
          <w:sz w:val="22"/>
          <w:szCs w:val="22"/>
          <w:lang w:val="hy-AM"/>
        </w:rPr>
        <w:t>երը, ձ</w:t>
      </w:r>
      <w:r w:rsidR="003E239D" w:rsidRPr="00A55FBB">
        <w:rPr>
          <w:rFonts w:ascii="GHEA Grapalat" w:hAnsi="GHEA Grapalat"/>
          <w:sz w:val="22"/>
          <w:szCs w:val="22"/>
          <w:lang w:val="hy-AM"/>
        </w:rPr>
        <w:t>եռքբերման և վճարման պայմաններ</w:t>
      </w:r>
      <w:r w:rsidR="003E239D">
        <w:rPr>
          <w:rFonts w:ascii="GHEA Grapalat" w:hAnsi="GHEA Grapalat"/>
          <w:sz w:val="22"/>
          <w:szCs w:val="22"/>
          <w:lang w:val="hy-AM"/>
        </w:rPr>
        <w:t>ը/</w:t>
      </w:r>
      <w:r w:rsidR="003E239D" w:rsidRPr="00A55FBB">
        <w:rPr>
          <w:rFonts w:ascii="GHEA Grapalat" w:hAnsi="GHEA Grapalat"/>
          <w:sz w:val="22"/>
          <w:szCs w:val="22"/>
          <w:lang w:val="hy-AM"/>
        </w:rPr>
        <w:t>:</w:t>
      </w:r>
    </w:p>
    <w:p w14:paraId="4FCE62D8" w14:textId="296F307A" w:rsidR="003E239D" w:rsidRPr="00A55FBB" w:rsidRDefault="003E239D" w:rsidP="003E239D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A55FBB">
        <w:rPr>
          <w:rFonts w:ascii="GHEA Grapalat" w:hAnsi="GHEA Grapalat"/>
          <w:sz w:val="22"/>
          <w:szCs w:val="22"/>
          <w:lang w:val="hy-AM"/>
        </w:rPr>
        <w:t xml:space="preserve">2. Ինչպես նաև ներկայացնում ենք </w:t>
      </w:r>
      <w:r w:rsidRPr="00653E03">
        <w:rPr>
          <w:rFonts w:ascii="GHEA Grapalat" w:hAnsi="GHEA Grapalat"/>
          <w:sz w:val="22"/>
          <w:szCs w:val="22"/>
          <w:lang w:val="hy-AM"/>
        </w:rPr>
        <w:t xml:space="preserve">դպրոցի </w:t>
      </w:r>
      <w:r w:rsidRPr="00A55FBB">
        <w:rPr>
          <w:rFonts w:ascii="GHEA Grapalat" w:hAnsi="GHEA Grapalat"/>
          <w:sz w:val="22"/>
          <w:szCs w:val="22"/>
          <w:lang w:val="hy-AM"/>
        </w:rPr>
        <w:t>տնօրենի</w:t>
      </w:r>
      <w:r w:rsidR="00340FEB" w:rsidRPr="001D2758">
        <w:rPr>
          <w:rFonts w:ascii="GHEA Grapalat" w:hAnsi="GHEA Grapalat"/>
          <w:sz w:val="22"/>
          <w:szCs w:val="22"/>
          <w:lang w:val="hy-AM"/>
        </w:rPr>
        <w:t xml:space="preserve"> </w:t>
      </w:r>
      <w:r w:rsidR="00DE6D87" w:rsidRPr="00DE6D87">
        <w:rPr>
          <w:rFonts w:ascii="GHEA Grapalat" w:hAnsi="GHEA Grapalat"/>
          <w:sz w:val="22"/>
          <w:szCs w:val="22"/>
          <w:lang w:val="hy-AM"/>
        </w:rPr>
        <w:t xml:space="preserve">«26» «հունիսի» 2026թ. թիվ 43 </w:t>
      </w:r>
      <w:r w:rsidR="00235870" w:rsidRPr="00235870">
        <w:rPr>
          <w:rFonts w:ascii="GHEA Grapalat" w:hAnsi="GHEA Grapalat"/>
          <w:sz w:val="22"/>
          <w:szCs w:val="22"/>
          <w:lang w:val="hy-AM"/>
        </w:rPr>
        <w:t>հրամանով</w:t>
      </w:r>
      <w:r w:rsidRPr="00E8194E">
        <w:rPr>
          <w:rFonts w:ascii="GHEA Grapalat" w:hAnsi="GHEA Grapalat"/>
          <w:sz w:val="22"/>
          <w:szCs w:val="22"/>
          <w:lang w:val="hy-AM"/>
        </w:rPr>
        <w:t xml:space="preserve"> </w:t>
      </w:r>
      <w:r w:rsidR="00363DB4">
        <w:rPr>
          <w:rFonts w:ascii="GHEA Grapalat" w:hAnsi="GHEA Grapalat"/>
          <w:sz w:val="22"/>
          <w:szCs w:val="22"/>
          <w:lang w:val="hy-AM"/>
        </w:rPr>
        <w:t>ապրանքի ձեռքբերման</w:t>
      </w:r>
      <w:r w:rsidR="00E977C4">
        <w:rPr>
          <w:rFonts w:ascii="GHEA Grapalat" w:hAnsi="GHEA Grapalat"/>
          <w:sz w:val="22"/>
          <w:szCs w:val="22"/>
          <w:lang w:val="hy-AM"/>
        </w:rPr>
        <w:t xml:space="preserve"> համար սահմանված</w:t>
      </w:r>
      <w:r w:rsidRPr="00A55FBB">
        <w:rPr>
          <w:rFonts w:ascii="GHEA Grapalat" w:hAnsi="GHEA Grapalat"/>
          <w:sz w:val="22"/>
          <w:szCs w:val="22"/>
          <w:lang w:val="hy-AM"/>
        </w:rPr>
        <w:t xml:space="preserve"> պատասխանատու ստորաբաժանման կողմից գնահատող հանձնաժողովի կազմում ընդգրկվելու նպատակով առաջադրված անձանց (թեկնածուների).</w:t>
      </w:r>
    </w:p>
    <w:p w14:paraId="3BB2CC77" w14:textId="77777777" w:rsidR="00E977C4" w:rsidRPr="00321E9B" w:rsidRDefault="00E977C4" w:rsidP="003E239D">
      <w:pPr>
        <w:tabs>
          <w:tab w:val="left" w:pos="567"/>
        </w:tabs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14:paraId="7A3FC487" w14:textId="7575E979" w:rsidR="00A06FE6" w:rsidRPr="00EC1FB7" w:rsidRDefault="00A06FE6" w:rsidP="00A06FE6">
      <w:pPr>
        <w:spacing w:line="360" w:lineRule="auto"/>
        <w:rPr>
          <w:rFonts w:ascii="GHEA Grapalat" w:hAnsi="GHEA Grapalat"/>
          <w:bCs/>
          <w:sz w:val="22"/>
          <w:szCs w:val="22"/>
          <w:lang w:val="de-DE"/>
        </w:rPr>
      </w:pPr>
      <w:r w:rsidRPr="00EC1FB7">
        <w:rPr>
          <w:rFonts w:ascii="GHEA Grapalat" w:hAnsi="GHEA Grapalat"/>
          <w:bCs/>
          <w:sz w:val="22"/>
          <w:szCs w:val="22"/>
          <w:lang w:val="de-DE"/>
        </w:rPr>
        <w:t>«</w:t>
      </w:r>
      <w:proofErr w:type="spellStart"/>
      <w:r w:rsidRPr="00EC1FB7">
        <w:rPr>
          <w:rFonts w:ascii="GHEA Grapalat" w:hAnsi="GHEA Grapalat"/>
          <w:bCs/>
          <w:sz w:val="22"/>
          <w:szCs w:val="22"/>
          <w:lang w:val="de-DE"/>
        </w:rPr>
        <w:t>Հանձնաժողովի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Pr="00EC1FB7">
        <w:rPr>
          <w:rFonts w:ascii="GHEA Grapalat" w:hAnsi="GHEA Grapalat"/>
          <w:bCs/>
          <w:sz w:val="22"/>
          <w:szCs w:val="22"/>
          <w:lang w:val="de-DE"/>
        </w:rPr>
        <w:t>նախագահ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 xml:space="preserve">»՝ </w:t>
      </w:r>
      <w:bookmarkStart w:id="2" w:name="_Hlk127727694"/>
      <w:r w:rsidRPr="00EC1FB7">
        <w:rPr>
          <w:rFonts w:ascii="GHEA Grapalat" w:hAnsi="GHEA Grapalat"/>
          <w:bCs/>
          <w:sz w:val="22"/>
          <w:szCs w:val="22"/>
          <w:lang w:val="de-DE"/>
        </w:rPr>
        <w:t>«</w:t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 xml:space="preserve">Գ. </w:t>
      </w:r>
      <w:proofErr w:type="spellStart"/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Գրիգորյան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>»</w:t>
      </w:r>
      <w:bookmarkEnd w:id="2"/>
    </w:p>
    <w:p w14:paraId="289FF199" w14:textId="5F406C5F" w:rsidR="00E4332A" w:rsidRPr="00EC1FB7" w:rsidRDefault="00A06FE6" w:rsidP="00321E9B">
      <w:pPr>
        <w:spacing w:line="276" w:lineRule="auto"/>
        <w:rPr>
          <w:rFonts w:ascii="GHEA Grapalat" w:hAnsi="GHEA Grapalat"/>
          <w:bCs/>
          <w:sz w:val="22"/>
          <w:szCs w:val="22"/>
          <w:lang w:val="de-DE"/>
        </w:rPr>
      </w:pPr>
      <w:r w:rsidRPr="00EC1FB7">
        <w:rPr>
          <w:rFonts w:ascii="GHEA Grapalat" w:hAnsi="GHEA Grapalat"/>
          <w:bCs/>
          <w:sz w:val="22"/>
          <w:szCs w:val="22"/>
          <w:lang w:val="de-DE"/>
        </w:rPr>
        <w:t>«</w:t>
      </w:r>
      <w:proofErr w:type="spellStart"/>
      <w:r w:rsidRPr="00EC1FB7">
        <w:rPr>
          <w:rFonts w:ascii="GHEA Grapalat" w:hAnsi="GHEA Grapalat"/>
          <w:bCs/>
          <w:sz w:val="22"/>
          <w:szCs w:val="22"/>
          <w:lang w:val="de-DE"/>
        </w:rPr>
        <w:t>Հանձնաժողովի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Pr="00EC1FB7">
        <w:rPr>
          <w:rFonts w:ascii="GHEA Grapalat" w:hAnsi="GHEA Grapalat"/>
          <w:bCs/>
          <w:sz w:val="22"/>
          <w:szCs w:val="22"/>
          <w:lang w:val="de-DE"/>
        </w:rPr>
        <w:t>անդամ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>»՝ «</w:t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Ս</w:t>
      </w:r>
      <w:r w:rsidR="0021221D">
        <w:rPr>
          <w:rFonts w:ascii="Cambria Math" w:hAnsi="Cambria Math"/>
          <w:bCs/>
          <w:sz w:val="22"/>
          <w:szCs w:val="22"/>
          <w:lang w:val="hy-AM"/>
        </w:rPr>
        <w:t>․</w:t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Ղուշչյան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>»</w:t>
      </w:r>
    </w:p>
    <w:p w14:paraId="2E45915D" w14:textId="67B3EAC9" w:rsidR="00A06FE6" w:rsidRPr="00EC1FB7" w:rsidRDefault="00A06FE6" w:rsidP="00321E9B">
      <w:pPr>
        <w:spacing w:line="276" w:lineRule="auto"/>
        <w:rPr>
          <w:rFonts w:ascii="GHEA Grapalat" w:hAnsi="GHEA Grapalat"/>
          <w:bCs/>
          <w:sz w:val="22"/>
          <w:szCs w:val="22"/>
          <w:lang w:val="de-DE"/>
        </w:rPr>
      </w:pPr>
      <w:r w:rsidRPr="00EC1FB7">
        <w:rPr>
          <w:rFonts w:ascii="GHEA Grapalat" w:hAnsi="GHEA Grapalat"/>
          <w:bCs/>
          <w:sz w:val="22"/>
          <w:szCs w:val="22"/>
          <w:lang w:val="de-DE"/>
        </w:rPr>
        <w:t>«</w:t>
      </w:r>
      <w:proofErr w:type="spellStart"/>
      <w:r w:rsidRPr="00EC1FB7">
        <w:rPr>
          <w:rFonts w:ascii="GHEA Grapalat" w:hAnsi="GHEA Grapalat"/>
          <w:bCs/>
          <w:sz w:val="22"/>
          <w:szCs w:val="22"/>
          <w:lang w:val="de-DE"/>
        </w:rPr>
        <w:t>Հանձնաժողովի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Pr="00EC1FB7">
        <w:rPr>
          <w:rFonts w:ascii="GHEA Grapalat" w:hAnsi="GHEA Grapalat"/>
          <w:bCs/>
          <w:sz w:val="22"/>
          <w:szCs w:val="22"/>
          <w:lang w:val="de-DE"/>
        </w:rPr>
        <w:t>անդամ</w:t>
      </w:r>
      <w:bookmarkStart w:id="3" w:name="_Hlk115345020"/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>»</w:t>
      </w:r>
      <w:bookmarkEnd w:id="3"/>
      <w:r w:rsidRPr="00EC1FB7">
        <w:rPr>
          <w:rFonts w:ascii="GHEA Grapalat" w:hAnsi="GHEA Grapalat"/>
          <w:bCs/>
          <w:sz w:val="22"/>
          <w:szCs w:val="22"/>
          <w:lang w:val="de-DE"/>
        </w:rPr>
        <w:t>՝ «</w:t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Մ</w:t>
      </w:r>
      <w:r w:rsidR="0021221D">
        <w:rPr>
          <w:rFonts w:ascii="Cambria Math" w:hAnsi="Cambria Math"/>
          <w:bCs/>
          <w:sz w:val="22"/>
          <w:szCs w:val="22"/>
          <w:lang w:val="hy-AM"/>
        </w:rPr>
        <w:t>․</w:t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Մկրտչյան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>»</w:t>
      </w:r>
    </w:p>
    <w:p w14:paraId="3DE679EC" w14:textId="34B20CA6" w:rsidR="00A06FE6" w:rsidRPr="00EC1FB7" w:rsidRDefault="00A06FE6" w:rsidP="00A06FE6">
      <w:pPr>
        <w:spacing w:line="360" w:lineRule="auto"/>
        <w:rPr>
          <w:rFonts w:ascii="GHEA Grapalat" w:hAnsi="GHEA Grapalat"/>
          <w:bCs/>
          <w:sz w:val="22"/>
          <w:szCs w:val="22"/>
          <w:lang w:val="de-DE"/>
        </w:rPr>
      </w:pPr>
      <w:r w:rsidRPr="00EC1FB7">
        <w:rPr>
          <w:rFonts w:ascii="GHEA Grapalat" w:hAnsi="GHEA Grapalat"/>
          <w:bCs/>
          <w:sz w:val="22"/>
          <w:szCs w:val="22"/>
          <w:lang w:val="de-DE"/>
        </w:rPr>
        <w:t>«</w:t>
      </w:r>
      <w:proofErr w:type="spellStart"/>
      <w:r w:rsidRPr="00EC1FB7">
        <w:rPr>
          <w:rFonts w:ascii="GHEA Grapalat" w:hAnsi="GHEA Grapalat"/>
          <w:bCs/>
          <w:sz w:val="22"/>
          <w:szCs w:val="22"/>
          <w:lang w:val="de-DE"/>
        </w:rPr>
        <w:t>Հանձնաժողովի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Pr="00EC1FB7">
        <w:rPr>
          <w:rFonts w:ascii="GHEA Grapalat" w:hAnsi="GHEA Grapalat"/>
          <w:bCs/>
          <w:sz w:val="22"/>
          <w:szCs w:val="22"/>
          <w:lang w:val="de-DE"/>
        </w:rPr>
        <w:t>անդամ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>»՝ «</w:t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Գ</w:t>
      </w:r>
      <w:r w:rsidR="0021221D">
        <w:rPr>
          <w:rFonts w:ascii="Cambria Math" w:hAnsi="Cambria Math"/>
          <w:bCs/>
          <w:sz w:val="22"/>
          <w:szCs w:val="22"/>
          <w:lang w:val="hy-AM"/>
        </w:rPr>
        <w:t>․</w:t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Հակոբյան</w:t>
      </w:r>
      <w:proofErr w:type="spellEnd"/>
      <w:r w:rsidRPr="00EC1FB7">
        <w:rPr>
          <w:rFonts w:ascii="GHEA Grapalat" w:hAnsi="GHEA Grapalat"/>
          <w:bCs/>
          <w:sz w:val="22"/>
          <w:szCs w:val="22"/>
          <w:lang w:val="de-DE"/>
        </w:rPr>
        <w:t>»</w:t>
      </w:r>
    </w:p>
    <w:p w14:paraId="65E44970" w14:textId="77777777" w:rsidR="00847F45" w:rsidRPr="00EC1FB7" w:rsidRDefault="00847F45" w:rsidP="00C36738">
      <w:pPr>
        <w:spacing w:line="480" w:lineRule="auto"/>
        <w:jc w:val="both"/>
        <w:rPr>
          <w:rFonts w:ascii="GHEA Grapalat" w:hAnsi="GHEA Grapalat"/>
          <w:bCs/>
          <w:sz w:val="22"/>
          <w:szCs w:val="22"/>
          <w:lang w:val="de-DE"/>
        </w:rPr>
      </w:pPr>
    </w:p>
    <w:p w14:paraId="01E235EB" w14:textId="77777777" w:rsidR="00C36738" w:rsidRPr="007C7455" w:rsidRDefault="00C36738" w:rsidP="00C36738">
      <w:pPr>
        <w:spacing w:line="480" w:lineRule="auto"/>
        <w:jc w:val="both"/>
        <w:rPr>
          <w:rFonts w:ascii="GHEA Grapalat" w:hAnsi="GHEA Grapalat"/>
          <w:bCs/>
          <w:sz w:val="22"/>
          <w:szCs w:val="22"/>
          <w:lang w:val="de-DE"/>
        </w:rPr>
      </w:pPr>
      <w:proofErr w:type="spellStart"/>
      <w:r w:rsidRPr="007C7455">
        <w:rPr>
          <w:rFonts w:ascii="GHEA Grapalat" w:hAnsi="GHEA Grapalat"/>
          <w:bCs/>
          <w:sz w:val="22"/>
          <w:szCs w:val="22"/>
          <w:lang w:val="de-DE"/>
        </w:rPr>
        <w:t>Պատասխանատու</w:t>
      </w:r>
      <w:proofErr w:type="spellEnd"/>
      <w:r w:rsidRPr="007C7455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Pr="007C7455">
        <w:rPr>
          <w:rFonts w:ascii="GHEA Grapalat" w:hAnsi="GHEA Grapalat"/>
          <w:bCs/>
          <w:sz w:val="22"/>
          <w:szCs w:val="22"/>
          <w:lang w:val="de-DE"/>
        </w:rPr>
        <w:t>ստորաբաժանման</w:t>
      </w:r>
      <w:proofErr w:type="spellEnd"/>
      <w:r w:rsidRPr="007C7455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Pr="007C7455">
        <w:rPr>
          <w:rFonts w:ascii="GHEA Grapalat" w:hAnsi="GHEA Grapalat"/>
          <w:bCs/>
          <w:sz w:val="22"/>
          <w:szCs w:val="22"/>
          <w:lang w:val="de-DE"/>
        </w:rPr>
        <w:t>անդամներ</w:t>
      </w:r>
      <w:proofErr w:type="spellEnd"/>
    </w:p>
    <w:p w14:paraId="0FC3135E" w14:textId="58049B5F" w:rsidR="00EC1FB7" w:rsidRPr="00EC1FB7" w:rsidRDefault="00A06FE6" w:rsidP="00EC1FB7">
      <w:pPr>
        <w:spacing w:line="276" w:lineRule="auto"/>
        <w:rPr>
          <w:rFonts w:ascii="GHEA Grapalat" w:hAnsi="GHEA Grapalat"/>
          <w:bCs/>
          <w:sz w:val="22"/>
          <w:szCs w:val="22"/>
          <w:lang w:val="de-DE"/>
        </w:rPr>
      </w:pPr>
      <w:proofErr w:type="spellStart"/>
      <w:r w:rsidRPr="00321E9B">
        <w:rPr>
          <w:rFonts w:ascii="GHEA Grapalat" w:hAnsi="GHEA Grapalat"/>
          <w:bCs/>
          <w:sz w:val="22"/>
          <w:szCs w:val="22"/>
          <w:lang w:val="de-DE"/>
        </w:rPr>
        <w:t>Ղեկավար</w:t>
      </w:r>
      <w:proofErr w:type="spellEnd"/>
      <w:r w:rsidRPr="00321E9B">
        <w:rPr>
          <w:rFonts w:ascii="GHEA Grapalat" w:hAnsi="GHEA Grapalat"/>
          <w:bCs/>
          <w:sz w:val="22"/>
          <w:szCs w:val="22"/>
          <w:lang w:val="de-DE"/>
        </w:rPr>
        <w:t>՝</w:t>
      </w:r>
      <w:r w:rsidRPr="00321E9B">
        <w:rPr>
          <w:rFonts w:ascii="GHEA Grapalat" w:hAnsi="GHEA Grapalat"/>
          <w:bCs/>
          <w:sz w:val="22"/>
          <w:szCs w:val="22"/>
          <w:lang w:val="de-DE"/>
        </w:rPr>
        <w:tab/>
      </w:r>
      <w:r w:rsidRPr="00321E9B">
        <w:rPr>
          <w:rFonts w:ascii="GHEA Grapalat" w:hAnsi="GHEA Grapalat"/>
          <w:bCs/>
          <w:sz w:val="22"/>
          <w:szCs w:val="22"/>
          <w:lang w:val="de-DE"/>
        </w:rPr>
        <w:tab/>
      </w:r>
      <w:r w:rsidRPr="00321E9B">
        <w:rPr>
          <w:rFonts w:ascii="GHEA Grapalat" w:hAnsi="GHEA Grapalat"/>
          <w:bCs/>
          <w:sz w:val="22"/>
          <w:szCs w:val="22"/>
          <w:lang w:val="de-DE"/>
        </w:rPr>
        <w:tab/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Ա</w:t>
      </w:r>
      <w:r w:rsidR="0021221D">
        <w:rPr>
          <w:rFonts w:ascii="Cambria Math" w:hAnsi="Cambria Math"/>
          <w:bCs/>
          <w:sz w:val="22"/>
          <w:szCs w:val="22"/>
          <w:lang w:val="hy-AM"/>
        </w:rPr>
        <w:t>․</w:t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Գրիգորյան</w:t>
      </w:r>
      <w:proofErr w:type="spellEnd"/>
    </w:p>
    <w:p w14:paraId="2017D0A8" w14:textId="77777777" w:rsidR="00A06FE6" w:rsidRPr="00321E9B" w:rsidRDefault="00A06FE6" w:rsidP="00A06FE6">
      <w:pPr>
        <w:spacing w:line="360" w:lineRule="auto"/>
        <w:rPr>
          <w:rFonts w:ascii="GHEA Grapalat" w:hAnsi="GHEA Grapalat"/>
          <w:bCs/>
          <w:sz w:val="22"/>
          <w:szCs w:val="22"/>
          <w:lang w:val="de-DE"/>
        </w:rPr>
      </w:pPr>
    </w:p>
    <w:p w14:paraId="4CAC8736" w14:textId="216CF1EB" w:rsidR="00A06FE6" w:rsidRPr="00321E9B" w:rsidRDefault="00A06FE6" w:rsidP="00A06FE6">
      <w:pPr>
        <w:spacing w:line="360" w:lineRule="auto"/>
        <w:rPr>
          <w:rFonts w:ascii="GHEA Grapalat" w:hAnsi="GHEA Grapalat"/>
          <w:bCs/>
          <w:sz w:val="22"/>
          <w:szCs w:val="22"/>
          <w:lang w:val="de-DE"/>
        </w:rPr>
      </w:pPr>
      <w:proofErr w:type="spellStart"/>
      <w:r w:rsidRPr="00321E9B">
        <w:rPr>
          <w:rFonts w:ascii="GHEA Grapalat" w:hAnsi="GHEA Grapalat"/>
          <w:bCs/>
          <w:sz w:val="22"/>
          <w:szCs w:val="22"/>
          <w:lang w:val="de-DE"/>
        </w:rPr>
        <w:t>Անդամ</w:t>
      </w:r>
      <w:proofErr w:type="spellEnd"/>
      <w:r w:rsidRPr="00321E9B">
        <w:rPr>
          <w:rFonts w:ascii="GHEA Grapalat" w:hAnsi="GHEA Grapalat"/>
          <w:bCs/>
          <w:sz w:val="22"/>
          <w:szCs w:val="22"/>
          <w:lang w:val="de-DE"/>
        </w:rPr>
        <w:t>՝</w:t>
      </w:r>
      <w:r w:rsidRPr="00321E9B">
        <w:rPr>
          <w:rFonts w:ascii="GHEA Grapalat" w:hAnsi="GHEA Grapalat"/>
          <w:bCs/>
          <w:sz w:val="22"/>
          <w:szCs w:val="22"/>
          <w:lang w:val="de-DE"/>
        </w:rPr>
        <w:tab/>
      </w:r>
      <w:r w:rsidRPr="00321E9B">
        <w:rPr>
          <w:rFonts w:ascii="GHEA Grapalat" w:hAnsi="GHEA Grapalat"/>
          <w:bCs/>
          <w:sz w:val="22"/>
          <w:szCs w:val="22"/>
          <w:lang w:val="de-DE"/>
        </w:rPr>
        <w:tab/>
      </w:r>
      <w:r w:rsidRPr="00321E9B">
        <w:rPr>
          <w:rFonts w:ascii="GHEA Grapalat" w:hAnsi="GHEA Grapalat"/>
          <w:bCs/>
          <w:sz w:val="22"/>
          <w:szCs w:val="22"/>
          <w:lang w:val="de-DE"/>
        </w:rPr>
        <w:tab/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Ս</w:t>
      </w:r>
      <w:r w:rsidR="0021221D">
        <w:rPr>
          <w:rFonts w:ascii="Cambria Math" w:hAnsi="Cambria Math"/>
          <w:bCs/>
          <w:sz w:val="22"/>
          <w:szCs w:val="22"/>
          <w:lang w:val="hy-AM"/>
        </w:rPr>
        <w:t>․</w:t>
      </w:r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 xml:space="preserve"> </w:t>
      </w:r>
      <w:proofErr w:type="spellStart"/>
      <w:r w:rsidR="00EC1FB7" w:rsidRPr="00EC1FB7">
        <w:rPr>
          <w:rFonts w:ascii="GHEA Grapalat" w:hAnsi="GHEA Grapalat"/>
          <w:bCs/>
          <w:sz w:val="22"/>
          <w:szCs w:val="22"/>
          <w:lang w:val="de-DE"/>
        </w:rPr>
        <w:t>Սեյրանյան</w:t>
      </w:r>
      <w:proofErr w:type="spellEnd"/>
    </w:p>
    <w:p w14:paraId="6FFAB72B" w14:textId="77777777" w:rsidR="00035D63" w:rsidRPr="007C7455" w:rsidRDefault="00035D63" w:rsidP="00035D63">
      <w:pPr>
        <w:spacing w:line="480" w:lineRule="auto"/>
        <w:jc w:val="both"/>
        <w:rPr>
          <w:rFonts w:ascii="GHEA Grapalat" w:hAnsi="GHEA Grapalat" w:cs="Sylfaen"/>
          <w:b/>
          <w:bCs/>
          <w:sz w:val="22"/>
          <w:szCs w:val="22"/>
          <w:lang w:val="de-DE"/>
        </w:rPr>
      </w:pPr>
    </w:p>
    <w:p w14:paraId="589E31D0" w14:textId="45362683" w:rsidR="00A06FE6" w:rsidRPr="00E4332A" w:rsidRDefault="002B5E2B" w:rsidP="00A06FE6">
      <w:pPr>
        <w:spacing w:line="360" w:lineRule="auto"/>
        <w:rPr>
          <w:rFonts w:ascii="GHEA Grapalat" w:hAnsi="GHEA Grapalat"/>
          <w:sz w:val="22"/>
          <w:szCs w:val="22"/>
          <w:lang w:val="hy-AM"/>
        </w:rPr>
      </w:pPr>
      <w:r w:rsidRPr="00F36B32">
        <w:rPr>
          <w:rFonts w:ascii="GHEA Grapalat" w:hAnsi="GHEA Grapalat"/>
          <w:sz w:val="22"/>
          <w:szCs w:val="22"/>
          <w:lang w:val="de-DE"/>
        </w:rPr>
        <w:t>«</w:t>
      </w:r>
      <w:r w:rsidR="00DE6D87" w:rsidRPr="00AF6690">
        <w:rPr>
          <w:rFonts w:ascii="GHEA Grapalat" w:hAnsi="GHEA Grapalat"/>
          <w:sz w:val="22"/>
          <w:szCs w:val="22"/>
          <w:lang w:val="de-DE" w:bidi="ar-EG"/>
        </w:rPr>
        <w:t>29</w:t>
      </w:r>
      <w:r w:rsidRPr="00920B42">
        <w:rPr>
          <w:rFonts w:ascii="GHEA Grapalat" w:hAnsi="GHEA Grapalat"/>
          <w:sz w:val="22"/>
          <w:szCs w:val="22"/>
          <w:lang w:val="de-DE"/>
        </w:rPr>
        <w:t xml:space="preserve">» </w:t>
      </w:r>
      <w:r w:rsidRPr="00F36B32">
        <w:rPr>
          <w:rFonts w:ascii="GHEA Grapalat" w:hAnsi="GHEA Grapalat"/>
          <w:sz w:val="22"/>
          <w:szCs w:val="22"/>
          <w:lang w:val="de-DE"/>
        </w:rPr>
        <w:t>«</w:t>
      </w:r>
      <w:r w:rsidR="00DE6D87">
        <w:rPr>
          <w:rFonts w:ascii="GHEA Grapalat" w:hAnsi="GHEA Grapalat"/>
          <w:sz w:val="22"/>
          <w:szCs w:val="22"/>
          <w:lang w:val="hy-AM"/>
        </w:rPr>
        <w:t>հունիսի</w:t>
      </w:r>
      <w:r w:rsidRPr="00F36B32">
        <w:rPr>
          <w:rFonts w:ascii="GHEA Grapalat" w:hAnsi="GHEA Grapalat"/>
          <w:sz w:val="22"/>
          <w:szCs w:val="22"/>
          <w:lang w:val="de-DE"/>
        </w:rPr>
        <w:t>» 202</w:t>
      </w:r>
      <w:r w:rsidR="00DE6D87" w:rsidRPr="00AF6690">
        <w:rPr>
          <w:rFonts w:ascii="GHEA Grapalat" w:hAnsi="GHEA Grapalat"/>
          <w:sz w:val="22"/>
          <w:szCs w:val="22"/>
          <w:lang w:val="de-DE"/>
        </w:rPr>
        <w:t>6</w:t>
      </w:r>
      <w:r w:rsidRPr="00F36B32">
        <w:rPr>
          <w:rFonts w:ascii="GHEA Grapalat" w:hAnsi="GHEA Grapalat"/>
          <w:sz w:val="22"/>
          <w:szCs w:val="22"/>
          <w:lang w:val="de-DE"/>
        </w:rPr>
        <w:t>թ</w:t>
      </w:r>
      <w:r w:rsidRPr="007C1FDB">
        <w:rPr>
          <w:rFonts w:ascii="GHEA Grapalat" w:hAnsi="GHEA Grapalat"/>
          <w:sz w:val="22"/>
          <w:szCs w:val="22"/>
          <w:lang w:val="de-DE"/>
        </w:rPr>
        <w:t xml:space="preserve">. </w:t>
      </w:r>
    </w:p>
    <w:p w14:paraId="60A6DB9A" w14:textId="77777777" w:rsidR="00C36738" w:rsidRPr="007C7455" w:rsidRDefault="00C36738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7C43A013" w14:textId="77777777" w:rsidR="00266DA0" w:rsidRPr="00766697" w:rsidRDefault="00266DA0" w:rsidP="00C36738">
      <w:pPr>
        <w:rPr>
          <w:rFonts w:ascii="GHEA Grapalat" w:hAnsi="GHEA Grapalat" w:cs="Sylfaen"/>
          <w:bCs/>
          <w:sz w:val="20"/>
          <w:szCs w:val="22"/>
          <w:lang w:val="de-DE"/>
        </w:rPr>
      </w:pPr>
    </w:p>
    <w:p w14:paraId="4960EE2A" w14:textId="77777777" w:rsidR="00E278D2" w:rsidRPr="00766697" w:rsidRDefault="00E278D2" w:rsidP="00C36738">
      <w:pPr>
        <w:rPr>
          <w:rFonts w:ascii="GHEA Grapalat" w:hAnsi="GHEA Grapalat" w:cs="Sylfaen"/>
          <w:bCs/>
          <w:sz w:val="20"/>
          <w:szCs w:val="22"/>
          <w:lang w:val="de-DE"/>
        </w:rPr>
      </w:pPr>
    </w:p>
    <w:p w14:paraId="269DA570" w14:textId="77777777" w:rsidR="00E278D2" w:rsidRDefault="00E278D2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08E08DE9" w14:textId="3A893C98" w:rsidR="00266DA0" w:rsidRDefault="00266DA0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3DE674C7" w14:textId="4D1AC844" w:rsidR="00363DB4" w:rsidRDefault="00363DB4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1781A79B" w14:textId="77777777" w:rsidR="00363DB4" w:rsidRDefault="00363DB4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29B0DD6A" w14:textId="43A3ED85" w:rsidR="00653E03" w:rsidRDefault="00653E03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02DBE3C8" w14:textId="48BE28AD" w:rsidR="00E4332A" w:rsidRDefault="00E4332A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422B5775" w14:textId="77777777" w:rsidR="00E4332A" w:rsidRDefault="00E4332A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45C75397" w14:textId="0ADE9F13" w:rsidR="00CD5E9D" w:rsidRDefault="00CD5E9D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19895FDD" w14:textId="77777777" w:rsidR="00CD5E9D" w:rsidRPr="007C7455" w:rsidRDefault="00CD5E9D" w:rsidP="00C36738">
      <w:pPr>
        <w:rPr>
          <w:rFonts w:ascii="GHEA Grapalat" w:hAnsi="GHEA Grapalat"/>
          <w:sz w:val="22"/>
          <w:szCs w:val="22"/>
          <w:lang w:val="de-DE"/>
        </w:rPr>
      </w:pPr>
    </w:p>
    <w:p w14:paraId="012B0713" w14:textId="77777777" w:rsidR="00471C13" w:rsidRDefault="00471C13" w:rsidP="00471C13">
      <w:pPr>
        <w:spacing w:line="360" w:lineRule="auto"/>
        <w:jc w:val="center"/>
        <w:rPr>
          <w:rFonts w:ascii="GHEA Grapalat" w:hAnsi="GHEA Grapalat"/>
          <w:b/>
          <w:i/>
          <w:sz w:val="22"/>
          <w:szCs w:val="22"/>
          <w:lang w:val="hy-AM"/>
        </w:rPr>
      </w:pPr>
      <w:r w:rsidRPr="00E440BC">
        <w:rPr>
          <w:rFonts w:ascii="GHEA Grapalat" w:hAnsi="GHEA Grapalat"/>
          <w:b/>
          <w:i/>
          <w:sz w:val="22"/>
          <w:szCs w:val="22"/>
          <w:lang w:val="hy-AM"/>
        </w:rPr>
        <w:lastRenderedPageBreak/>
        <w:t>Գնման հայտ</w:t>
      </w:r>
    </w:p>
    <w:p w14:paraId="6ABB1607" w14:textId="58768D61" w:rsidR="00471C13" w:rsidRPr="005B3467" w:rsidRDefault="00E4332A" w:rsidP="00471C13">
      <w:pPr>
        <w:spacing w:line="360" w:lineRule="auto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E4332A">
        <w:rPr>
          <w:rFonts w:ascii="GHEA Grapalat" w:hAnsi="GHEA Grapalat"/>
          <w:sz w:val="22"/>
          <w:szCs w:val="22"/>
          <w:lang w:val="hy-AM"/>
        </w:rPr>
        <w:t xml:space="preserve">ՀՀ Կոտայքի մարզի </w:t>
      </w:r>
      <w:r w:rsidR="00471C13" w:rsidRPr="00653E03">
        <w:rPr>
          <w:rFonts w:ascii="GHEA Grapalat" w:hAnsi="GHEA Grapalat" w:cs="Arial"/>
          <w:sz w:val="22"/>
          <w:szCs w:val="22"/>
          <w:lang w:val="de-DE"/>
        </w:rPr>
        <w:t xml:space="preserve"> </w:t>
      </w:r>
      <w:r w:rsidR="00EC1FB7">
        <w:rPr>
          <w:rFonts w:ascii="GHEA Grapalat" w:hAnsi="GHEA Grapalat"/>
          <w:sz w:val="22"/>
          <w:szCs w:val="22"/>
          <w:lang w:val="hy-AM"/>
        </w:rPr>
        <w:t>«Հրազդանի Պ.</w:t>
      </w:r>
      <w:r w:rsidR="00CF1633">
        <w:rPr>
          <w:rFonts w:ascii="GHEA Grapalat" w:hAnsi="GHEA Grapalat"/>
          <w:sz w:val="22"/>
          <w:szCs w:val="22"/>
          <w:lang w:val="hy-AM"/>
        </w:rPr>
        <w:t xml:space="preserve"> </w:t>
      </w:r>
      <w:r w:rsidR="00EC1FB7">
        <w:rPr>
          <w:rFonts w:ascii="GHEA Grapalat" w:hAnsi="GHEA Grapalat"/>
          <w:sz w:val="22"/>
          <w:szCs w:val="22"/>
          <w:lang w:val="hy-AM"/>
        </w:rPr>
        <w:t>Սևակի անվան N</w:t>
      </w:r>
      <w:r w:rsidR="00CF1633">
        <w:rPr>
          <w:rFonts w:ascii="GHEA Grapalat" w:hAnsi="GHEA Grapalat"/>
          <w:sz w:val="22"/>
          <w:szCs w:val="22"/>
          <w:lang w:val="hy-AM"/>
        </w:rPr>
        <w:t xml:space="preserve"> </w:t>
      </w:r>
      <w:r w:rsidR="00EC1FB7">
        <w:rPr>
          <w:rFonts w:ascii="GHEA Grapalat" w:hAnsi="GHEA Grapalat"/>
          <w:sz w:val="22"/>
          <w:szCs w:val="22"/>
          <w:lang w:val="hy-AM"/>
        </w:rPr>
        <w:t>8 հիմնական դպրոց»</w:t>
      </w:r>
      <w:r w:rsidR="00471C13" w:rsidRPr="00653E03">
        <w:rPr>
          <w:rFonts w:ascii="GHEA Grapalat" w:hAnsi="GHEA Grapalat" w:cs="Sylfaen"/>
          <w:sz w:val="22"/>
          <w:szCs w:val="22"/>
          <w:lang w:val="de-DE"/>
        </w:rPr>
        <w:t xml:space="preserve"> </w:t>
      </w:r>
      <w:r w:rsidR="00471C13" w:rsidRPr="007C7455">
        <w:rPr>
          <w:rFonts w:ascii="GHEA Grapalat" w:hAnsi="GHEA Grapalat"/>
          <w:sz w:val="22"/>
          <w:szCs w:val="22"/>
          <w:lang w:val="de-DE"/>
        </w:rPr>
        <w:t>ՊՈԱԿ</w:t>
      </w:r>
      <w:r w:rsidR="00471C13" w:rsidRPr="005B3467">
        <w:rPr>
          <w:rFonts w:ascii="GHEA Grapalat" w:hAnsi="GHEA Grapalat"/>
          <w:bCs/>
          <w:sz w:val="22"/>
          <w:szCs w:val="22"/>
          <w:lang w:val="hy-AM"/>
        </w:rPr>
        <w:t xml:space="preserve">-ի </w:t>
      </w:r>
      <w:r w:rsidR="00471C13" w:rsidRPr="00E440BC">
        <w:rPr>
          <w:rFonts w:ascii="GHEA Grapalat" w:hAnsi="GHEA Grapalat"/>
          <w:bCs/>
          <w:sz w:val="22"/>
          <w:szCs w:val="22"/>
          <w:lang w:val="hy-AM"/>
        </w:rPr>
        <w:t>կարիքների համար</w:t>
      </w:r>
      <w:r w:rsidR="00471C1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471C13" w:rsidRPr="005B3467">
        <w:rPr>
          <w:rFonts w:ascii="GHEA Grapalat" w:hAnsi="GHEA Grapalat"/>
          <w:bCs/>
          <w:sz w:val="22"/>
          <w:szCs w:val="22"/>
          <w:lang w:val="hy-AM"/>
        </w:rPr>
        <w:t>ձեռք բերվող ապրանքների</w:t>
      </w:r>
    </w:p>
    <w:p w14:paraId="2648F83E" w14:textId="77777777" w:rsidR="00471C13" w:rsidRPr="00E440BC" w:rsidRDefault="00471C13" w:rsidP="00471C13">
      <w:pPr>
        <w:spacing w:line="360" w:lineRule="auto"/>
        <w:rPr>
          <w:rFonts w:ascii="GHEA Grapalat" w:hAnsi="GHEA Grapalat"/>
          <w:bCs/>
          <w:sz w:val="22"/>
          <w:szCs w:val="22"/>
          <w:lang w:val="hy-AM"/>
        </w:rPr>
      </w:pPr>
      <w:r w:rsidRPr="00E440BC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58681E77" w14:textId="77777777" w:rsidR="00471C13" w:rsidRPr="00E440BC" w:rsidRDefault="00471C13" w:rsidP="00471C13">
      <w:pPr>
        <w:spacing w:line="360" w:lineRule="auto"/>
        <w:jc w:val="both"/>
        <w:rPr>
          <w:rFonts w:ascii="GHEA Grapalat" w:hAnsi="GHEA Grapalat"/>
          <w:b/>
          <w:i/>
          <w:sz w:val="22"/>
          <w:szCs w:val="22"/>
          <w:lang w:val="de-DE"/>
        </w:rPr>
      </w:pPr>
      <w:r w:rsidRPr="00E440BC">
        <w:rPr>
          <w:rFonts w:ascii="GHEA Grapalat" w:hAnsi="GHEA Grapalat"/>
          <w:b/>
          <w:i/>
          <w:sz w:val="22"/>
          <w:szCs w:val="22"/>
          <w:lang w:val="de-DE"/>
        </w:rPr>
        <w:t xml:space="preserve">1.Գնման </w:t>
      </w:r>
      <w:proofErr w:type="spellStart"/>
      <w:r w:rsidRPr="00E440BC">
        <w:rPr>
          <w:rFonts w:ascii="GHEA Grapalat" w:hAnsi="GHEA Grapalat"/>
          <w:b/>
          <w:i/>
          <w:sz w:val="22"/>
          <w:szCs w:val="22"/>
          <w:lang w:val="de-DE"/>
        </w:rPr>
        <w:t>ընթացակարգը</w:t>
      </w:r>
      <w:proofErr w:type="spellEnd"/>
    </w:p>
    <w:p w14:paraId="2D65A10F" w14:textId="77777777" w:rsidR="00471C13" w:rsidRPr="005B3467" w:rsidRDefault="00471C13" w:rsidP="00471C13">
      <w:pPr>
        <w:spacing w:line="360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B33DE6">
        <w:rPr>
          <w:rFonts w:ascii="GHEA Grapalat" w:hAnsi="GHEA Grapalat"/>
          <w:sz w:val="22"/>
          <w:szCs w:val="22"/>
          <w:lang w:val="hy-AM"/>
        </w:rPr>
        <w:t>Գնումն</w:t>
      </w:r>
      <w:r w:rsidRPr="00E440BC">
        <w:rPr>
          <w:rFonts w:ascii="GHEA Grapalat" w:hAnsi="GHEA Grapalat"/>
          <w:sz w:val="22"/>
          <w:szCs w:val="22"/>
          <w:lang w:val="de-DE"/>
        </w:rPr>
        <w:t xml:space="preserve"> </w:t>
      </w:r>
      <w:r w:rsidRPr="00B33DE6">
        <w:rPr>
          <w:rFonts w:ascii="GHEA Grapalat" w:hAnsi="GHEA Grapalat"/>
          <w:sz w:val="22"/>
          <w:szCs w:val="22"/>
          <w:lang w:val="hy-AM"/>
        </w:rPr>
        <w:t>իրականացնել</w:t>
      </w:r>
      <w:r w:rsidRPr="00E440BC">
        <w:rPr>
          <w:rFonts w:ascii="GHEA Grapalat" w:hAnsi="GHEA Grapalat"/>
          <w:sz w:val="22"/>
          <w:szCs w:val="22"/>
          <w:lang w:val="de-DE"/>
        </w:rPr>
        <w:t xml:space="preserve"> </w:t>
      </w:r>
      <w:r w:rsidRPr="00B33DE6">
        <w:rPr>
          <w:rFonts w:ascii="GHEA Grapalat" w:hAnsi="GHEA Grapalat"/>
          <w:sz w:val="22"/>
          <w:szCs w:val="22"/>
          <w:lang w:val="hy-AM"/>
        </w:rPr>
        <w:t>Գնումների</w:t>
      </w:r>
      <w:r w:rsidRPr="00E440BC">
        <w:rPr>
          <w:rFonts w:ascii="GHEA Grapalat" w:hAnsi="GHEA Grapalat"/>
          <w:sz w:val="22"/>
          <w:szCs w:val="22"/>
          <w:lang w:val="de-DE"/>
        </w:rPr>
        <w:t xml:space="preserve"> </w:t>
      </w:r>
      <w:r w:rsidRPr="00B33DE6">
        <w:rPr>
          <w:rFonts w:ascii="GHEA Grapalat" w:hAnsi="GHEA Grapalat"/>
          <w:sz w:val="22"/>
          <w:szCs w:val="22"/>
          <w:lang w:val="hy-AM"/>
        </w:rPr>
        <w:t>մասին</w:t>
      </w:r>
      <w:r w:rsidRPr="00E440BC">
        <w:rPr>
          <w:rFonts w:ascii="GHEA Grapalat" w:hAnsi="GHEA Grapalat"/>
          <w:sz w:val="22"/>
          <w:szCs w:val="22"/>
          <w:lang w:val="de-DE"/>
        </w:rPr>
        <w:t xml:space="preserve"> </w:t>
      </w:r>
      <w:r w:rsidRPr="00B33DE6">
        <w:rPr>
          <w:rFonts w:ascii="GHEA Grapalat" w:hAnsi="GHEA Grapalat"/>
          <w:sz w:val="22"/>
          <w:szCs w:val="22"/>
          <w:lang w:val="hy-AM"/>
        </w:rPr>
        <w:t>ՀՀ</w:t>
      </w:r>
      <w:r w:rsidRPr="00E440BC">
        <w:rPr>
          <w:rFonts w:ascii="GHEA Grapalat" w:hAnsi="GHEA Grapalat"/>
          <w:sz w:val="22"/>
          <w:szCs w:val="22"/>
          <w:lang w:val="de-DE"/>
        </w:rPr>
        <w:t xml:space="preserve"> </w:t>
      </w:r>
      <w:r w:rsidRPr="00B33DE6">
        <w:rPr>
          <w:rFonts w:ascii="GHEA Grapalat" w:hAnsi="GHEA Grapalat"/>
          <w:sz w:val="22"/>
          <w:szCs w:val="22"/>
          <w:lang w:val="hy-AM"/>
        </w:rPr>
        <w:t>օրենքով</w:t>
      </w:r>
      <w:r w:rsidRPr="00E440BC">
        <w:rPr>
          <w:rFonts w:ascii="GHEA Grapalat" w:hAnsi="GHEA Grapalat"/>
          <w:sz w:val="22"/>
          <w:szCs w:val="22"/>
          <w:lang w:val="de-DE"/>
        </w:rPr>
        <w:t xml:space="preserve"> </w:t>
      </w:r>
      <w:r w:rsidRPr="00B33DE6">
        <w:rPr>
          <w:rFonts w:ascii="GHEA Grapalat" w:hAnsi="GHEA Grapalat"/>
          <w:sz w:val="22"/>
          <w:szCs w:val="22"/>
          <w:lang w:val="hy-AM"/>
        </w:rPr>
        <w:t>նախատեսված՝</w:t>
      </w:r>
      <w:r w:rsidRPr="00E440BC">
        <w:rPr>
          <w:rFonts w:ascii="GHEA Grapalat" w:hAnsi="GHEA Grapalat"/>
          <w:sz w:val="22"/>
          <w:szCs w:val="22"/>
          <w:lang w:val="de-DE"/>
        </w:rPr>
        <w:t xml:space="preserve"> </w:t>
      </w:r>
      <w:r w:rsidR="006A085E">
        <w:rPr>
          <w:rFonts w:ascii="GHEA Grapalat" w:hAnsi="GHEA Grapalat"/>
          <w:b/>
          <w:i/>
          <w:sz w:val="22"/>
          <w:szCs w:val="22"/>
          <w:lang w:val="hy-AM"/>
        </w:rPr>
        <w:t></w:t>
      </w:r>
      <w:r w:rsidRPr="005B3467">
        <w:rPr>
          <w:rFonts w:ascii="GHEA Grapalat" w:hAnsi="GHEA Grapalat"/>
          <w:b/>
          <w:i/>
          <w:sz w:val="22"/>
          <w:szCs w:val="22"/>
          <w:lang w:val="hy-AM"/>
        </w:rPr>
        <w:t>Գնանշման հարցման</w:t>
      </w:r>
      <w:r w:rsidR="006A085E">
        <w:rPr>
          <w:rFonts w:ascii="GHEA Grapalat" w:hAnsi="GHEA Grapalat"/>
          <w:b/>
          <w:i/>
          <w:sz w:val="22"/>
          <w:szCs w:val="22"/>
          <w:lang w:val="hy-AM"/>
        </w:rPr>
        <w:t></w:t>
      </w:r>
      <w:r w:rsidRPr="005B3467">
        <w:rPr>
          <w:rFonts w:ascii="GHEA Grapalat" w:hAnsi="GHEA Grapalat"/>
          <w:b/>
          <w:i/>
          <w:sz w:val="22"/>
          <w:szCs w:val="22"/>
          <w:lang w:val="hy-AM"/>
        </w:rPr>
        <w:t xml:space="preserve"> ձևով գնում կատարելու ընթացակարգով:  </w:t>
      </w:r>
    </w:p>
    <w:p w14:paraId="2EE09085" w14:textId="77777777" w:rsidR="00471C13" w:rsidRPr="00E440BC" w:rsidRDefault="00471C13" w:rsidP="00471C13">
      <w:pPr>
        <w:spacing w:line="360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</w:p>
    <w:p w14:paraId="78151082" w14:textId="77777777" w:rsidR="00471C13" w:rsidRPr="00E440BC" w:rsidRDefault="00471C13" w:rsidP="00471C13">
      <w:pPr>
        <w:spacing w:line="360" w:lineRule="auto"/>
        <w:jc w:val="both"/>
        <w:rPr>
          <w:rFonts w:ascii="GHEA Grapalat" w:hAnsi="GHEA Grapalat"/>
          <w:b/>
          <w:i/>
          <w:sz w:val="22"/>
          <w:szCs w:val="22"/>
          <w:lang w:val="de-DE"/>
        </w:rPr>
      </w:pPr>
      <w:r w:rsidRPr="00E440BC">
        <w:rPr>
          <w:rFonts w:ascii="GHEA Grapalat" w:hAnsi="GHEA Grapalat"/>
          <w:b/>
          <w:i/>
          <w:sz w:val="22"/>
          <w:szCs w:val="22"/>
          <w:lang w:val="de-DE"/>
        </w:rPr>
        <w:t>2.</w:t>
      </w:r>
      <w:r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proofErr w:type="spellStart"/>
      <w:r w:rsidRPr="00E440BC">
        <w:rPr>
          <w:rFonts w:ascii="GHEA Grapalat" w:hAnsi="GHEA Grapalat"/>
          <w:b/>
          <w:i/>
          <w:sz w:val="22"/>
          <w:szCs w:val="22"/>
          <w:lang w:val="de-DE"/>
        </w:rPr>
        <w:t>Կատարվող</w:t>
      </w:r>
      <w:proofErr w:type="spellEnd"/>
      <w:r w:rsidRPr="00E440BC">
        <w:rPr>
          <w:rFonts w:ascii="GHEA Grapalat" w:hAnsi="GHEA Grapalat"/>
          <w:b/>
          <w:i/>
          <w:sz w:val="22"/>
          <w:szCs w:val="22"/>
          <w:lang w:val="de-DE"/>
        </w:rPr>
        <w:t xml:space="preserve"> </w:t>
      </w:r>
      <w:proofErr w:type="spellStart"/>
      <w:r w:rsidRPr="00E440BC">
        <w:rPr>
          <w:rFonts w:ascii="GHEA Grapalat" w:hAnsi="GHEA Grapalat"/>
          <w:b/>
          <w:i/>
          <w:sz w:val="22"/>
          <w:szCs w:val="22"/>
          <w:lang w:val="de-DE"/>
        </w:rPr>
        <w:t>աշխատանքներ</w:t>
      </w:r>
      <w:proofErr w:type="spellEnd"/>
    </w:p>
    <w:p w14:paraId="5B275565" w14:textId="689FA077" w:rsidR="00471C13" w:rsidRDefault="00E4332A" w:rsidP="00471C13">
      <w:pPr>
        <w:spacing w:line="360" w:lineRule="auto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21E9B">
        <w:rPr>
          <w:rFonts w:ascii="GHEA Grapalat" w:hAnsi="GHEA Grapalat"/>
          <w:sz w:val="22"/>
          <w:szCs w:val="22"/>
          <w:lang w:val="hy-AM"/>
        </w:rPr>
        <w:t>ՀՀ</w:t>
      </w:r>
      <w:r w:rsidRPr="00E4332A">
        <w:rPr>
          <w:rFonts w:ascii="GHEA Grapalat" w:hAnsi="GHEA Grapalat"/>
          <w:sz w:val="22"/>
          <w:szCs w:val="22"/>
          <w:lang w:val="de-DE"/>
        </w:rPr>
        <w:t xml:space="preserve"> </w:t>
      </w:r>
      <w:r w:rsidRPr="00321E9B">
        <w:rPr>
          <w:rFonts w:ascii="GHEA Grapalat" w:hAnsi="GHEA Grapalat"/>
          <w:sz w:val="22"/>
          <w:szCs w:val="22"/>
          <w:lang w:val="hy-AM"/>
        </w:rPr>
        <w:t>Կոտայքի</w:t>
      </w:r>
      <w:r w:rsidRPr="00E4332A">
        <w:rPr>
          <w:rFonts w:ascii="GHEA Grapalat" w:hAnsi="GHEA Grapalat"/>
          <w:sz w:val="22"/>
          <w:szCs w:val="22"/>
          <w:lang w:val="de-DE"/>
        </w:rPr>
        <w:t xml:space="preserve"> </w:t>
      </w:r>
      <w:r w:rsidRPr="00321E9B">
        <w:rPr>
          <w:rFonts w:ascii="GHEA Grapalat" w:hAnsi="GHEA Grapalat"/>
          <w:sz w:val="22"/>
          <w:szCs w:val="22"/>
          <w:lang w:val="hy-AM"/>
        </w:rPr>
        <w:t>մարզի</w:t>
      </w:r>
      <w:r w:rsidR="009F3D64" w:rsidRPr="009F3D6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C1FB7">
        <w:rPr>
          <w:rFonts w:ascii="GHEA Grapalat" w:hAnsi="GHEA Grapalat"/>
          <w:sz w:val="22"/>
          <w:szCs w:val="22"/>
          <w:lang w:val="hy-AM"/>
        </w:rPr>
        <w:t>«Հրազդանի Պ.Սևակի անվան N8 հիմնական դպրոց»</w:t>
      </w:r>
      <w:r w:rsidR="00342B5D">
        <w:rPr>
          <w:rFonts w:ascii="GHEA Grapalat" w:hAnsi="GHEA Grapalat"/>
          <w:sz w:val="22"/>
          <w:szCs w:val="22"/>
          <w:lang w:val="hy-AM"/>
        </w:rPr>
        <w:t xml:space="preserve"> </w:t>
      </w:r>
      <w:r w:rsidR="00471C13" w:rsidRPr="007C7455">
        <w:rPr>
          <w:rFonts w:ascii="GHEA Grapalat" w:hAnsi="GHEA Grapalat"/>
          <w:sz w:val="22"/>
          <w:szCs w:val="22"/>
          <w:lang w:val="de-DE"/>
        </w:rPr>
        <w:t>ՊՈԱԿ</w:t>
      </w:r>
      <w:r w:rsidR="00471C13" w:rsidRPr="003C6E87">
        <w:rPr>
          <w:rFonts w:ascii="GHEA Grapalat" w:hAnsi="GHEA Grapalat"/>
          <w:bCs/>
          <w:sz w:val="22"/>
          <w:szCs w:val="22"/>
          <w:lang w:val="hy-AM"/>
        </w:rPr>
        <w:t>-ի</w:t>
      </w:r>
      <w:r w:rsidR="00471C1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471C13" w:rsidRPr="00B33DE6">
        <w:rPr>
          <w:rFonts w:ascii="GHEA Grapalat" w:hAnsi="GHEA Grapalat" w:cs="Sylfaen"/>
          <w:sz w:val="22"/>
          <w:szCs w:val="22"/>
          <w:lang w:val="hy-AM"/>
        </w:rPr>
        <w:t>կարիքների համար` «</w:t>
      </w:r>
      <w:r w:rsidR="00781ABD" w:rsidRPr="001D2758">
        <w:rPr>
          <w:rFonts w:ascii="GHEA Grapalat" w:hAnsi="GHEA Grapalat"/>
          <w:sz w:val="22"/>
          <w:szCs w:val="22"/>
          <w:lang w:val="hy-AM"/>
        </w:rPr>
        <w:t>Սննդամթերք</w:t>
      </w:r>
      <w:r w:rsidR="00471C13" w:rsidRPr="00653E03">
        <w:rPr>
          <w:rFonts w:ascii="GHEA Grapalat" w:hAnsi="GHEA Grapalat"/>
          <w:sz w:val="22"/>
          <w:szCs w:val="22"/>
          <w:lang w:val="hy-AM"/>
        </w:rPr>
        <w:t>ի</w:t>
      </w:r>
      <w:r w:rsidR="00471C13" w:rsidRPr="00B33DE6">
        <w:rPr>
          <w:rFonts w:ascii="GHEA Grapalat" w:hAnsi="GHEA Grapalat" w:cs="Sylfaen"/>
          <w:sz w:val="22"/>
          <w:szCs w:val="22"/>
          <w:lang w:val="hy-AM"/>
        </w:rPr>
        <w:t>» ձեռքբերում</w:t>
      </w:r>
    </w:p>
    <w:p w14:paraId="0F03DB70" w14:textId="77777777" w:rsidR="00471C13" w:rsidRDefault="00471C13" w:rsidP="00471C13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E440BC">
        <w:rPr>
          <w:rFonts w:ascii="GHEA Grapalat" w:hAnsi="GHEA Grapalat"/>
          <w:sz w:val="22"/>
          <w:szCs w:val="22"/>
          <w:highlight w:val="yellow"/>
          <w:lang w:val="de-DE"/>
        </w:rPr>
        <w:t xml:space="preserve"> </w:t>
      </w:r>
    </w:p>
    <w:p w14:paraId="2205FFB4" w14:textId="77777777" w:rsidR="00471C13" w:rsidRPr="00E440BC" w:rsidRDefault="00471C13" w:rsidP="00471C13">
      <w:pPr>
        <w:spacing w:line="360" w:lineRule="auto"/>
        <w:jc w:val="both"/>
        <w:rPr>
          <w:rFonts w:ascii="GHEA Grapalat" w:hAnsi="GHEA Grapalat"/>
          <w:b/>
          <w:i/>
          <w:sz w:val="22"/>
          <w:szCs w:val="22"/>
          <w:lang w:val="de-DE"/>
        </w:rPr>
      </w:pPr>
      <w:r w:rsidRPr="00E440BC">
        <w:rPr>
          <w:rFonts w:ascii="GHEA Grapalat" w:hAnsi="GHEA Grapalat"/>
          <w:b/>
          <w:i/>
          <w:sz w:val="22"/>
          <w:szCs w:val="22"/>
          <w:lang w:val="de-DE"/>
        </w:rPr>
        <w:t>3</w:t>
      </w:r>
      <w:r w:rsidRPr="00E440BC">
        <w:rPr>
          <w:rFonts w:ascii="GHEA Grapalat" w:hAnsi="GHEA Grapalat"/>
          <w:b/>
          <w:i/>
          <w:sz w:val="22"/>
          <w:szCs w:val="22"/>
          <w:lang w:val="hy-AM"/>
        </w:rPr>
        <w:t>. Գնման առարկայի բնութագիր</w:t>
      </w:r>
    </w:p>
    <w:p w14:paraId="5B2F4FB7" w14:textId="634D2412" w:rsidR="002D3BEA" w:rsidRDefault="00471C13" w:rsidP="006B2479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33DE6">
        <w:rPr>
          <w:rFonts w:ascii="GHEA Grapalat" w:hAnsi="GHEA Grapalat" w:cs="Sylfaen"/>
          <w:sz w:val="22"/>
          <w:szCs w:val="22"/>
          <w:lang w:val="hy-AM"/>
        </w:rPr>
        <w:t>Գնման</w:t>
      </w:r>
      <w:r w:rsidRPr="003C6E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33DE6">
        <w:rPr>
          <w:rFonts w:ascii="GHEA Grapalat" w:hAnsi="GHEA Grapalat" w:cs="Sylfaen"/>
          <w:sz w:val="22"/>
          <w:szCs w:val="22"/>
          <w:lang w:val="hy-AM"/>
        </w:rPr>
        <w:t>առարկա</w:t>
      </w:r>
      <w:r w:rsidRPr="003C6E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33DE6">
        <w:rPr>
          <w:rFonts w:ascii="GHEA Grapalat" w:hAnsi="GHEA Grapalat" w:cs="Sylfaen"/>
          <w:sz w:val="22"/>
          <w:szCs w:val="22"/>
          <w:lang w:val="hy-AM"/>
        </w:rPr>
        <w:t>է</w:t>
      </w:r>
      <w:r w:rsidRPr="003C6E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33DE6">
        <w:rPr>
          <w:rFonts w:ascii="GHEA Grapalat" w:hAnsi="GHEA Grapalat" w:cs="Sylfaen"/>
          <w:sz w:val="22"/>
          <w:szCs w:val="22"/>
          <w:lang w:val="hy-AM"/>
        </w:rPr>
        <w:t>հանդիսանում</w:t>
      </w:r>
      <w:r w:rsidRPr="003C6E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332A" w:rsidRPr="00321E9B">
        <w:rPr>
          <w:rFonts w:ascii="GHEA Grapalat" w:hAnsi="GHEA Grapalat"/>
          <w:sz w:val="22"/>
          <w:szCs w:val="22"/>
          <w:lang w:val="hy-AM"/>
        </w:rPr>
        <w:t>ՀՀ</w:t>
      </w:r>
      <w:r w:rsidR="00E4332A" w:rsidRPr="00E4332A">
        <w:rPr>
          <w:rFonts w:ascii="GHEA Grapalat" w:hAnsi="GHEA Grapalat"/>
          <w:sz w:val="22"/>
          <w:szCs w:val="22"/>
          <w:lang w:val="de-DE"/>
        </w:rPr>
        <w:t xml:space="preserve"> </w:t>
      </w:r>
      <w:r w:rsidR="00E4332A" w:rsidRPr="00321E9B">
        <w:rPr>
          <w:rFonts w:ascii="GHEA Grapalat" w:hAnsi="GHEA Grapalat"/>
          <w:sz w:val="22"/>
          <w:szCs w:val="22"/>
          <w:lang w:val="hy-AM"/>
        </w:rPr>
        <w:t>Կոտայքի</w:t>
      </w:r>
      <w:r w:rsidR="00E4332A" w:rsidRPr="00E4332A">
        <w:rPr>
          <w:rFonts w:ascii="GHEA Grapalat" w:hAnsi="GHEA Grapalat"/>
          <w:sz w:val="22"/>
          <w:szCs w:val="22"/>
          <w:lang w:val="de-DE"/>
        </w:rPr>
        <w:t xml:space="preserve"> </w:t>
      </w:r>
      <w:r w:rsidR="00E4332A" w:rsidRPr="00321E9B">
        <w:rPr>
          <w:rFonts w:ascii="GHEA Grapalat" w:hAnsi="GHEA Grapalat"/>
          <w:sz w:val="22"/>
          <w:szCs w:val="22"/>
          <w:lang w:val="hy-AM"/>
        </w:rPr>
        <w:t>մարզի</w:t>
      </w:r>
      <w:r w:rsidR="00E4332A" w:rsidRPr="00E81F1A">
        <w:rPr>
          <w:rFonts w:ascii="GHEA Grapalat" w:hAnsi="GHEA Grapalat"/>
          <w:sz w:val="22"/>
          <w:szCs w:val="22"/>
          <w:lang w:val="hy-AM"/>
        </w:rPr>
        <w:t xml:space="preserve"> </w:t>
      </w:r>
      <w:r w:rsidR="00EC1FB7">
        <w:rPr>
          <w:rFonts w:ascii="GHEA Grapalat" w:hAnsi="GHEA Grapalat"/>
          <w:sz w:val="22"/>
          <w:szCs w:val="22"/>
          <w:lang w:val="hy-AM"/>
        </w:rPr>
        <w:t>«Հրազդանի Պ.Սևակի անվան N8 հիմնական դպրոց»</w:t>
      </w:r>
      <w:r w:rsidR="009F3D64" w:rsidRPr="00653E03">
        <w:rPr>
          <w:rFonts w:ascii="GHEA Grapalat" w:hAnsi="GHEA Grapalat" w:cs="Sylfaen"/>
          <w:sz w:val="22"/>
          <w:szCs w:val="22"/>
          <w:lang w:val="de-DE"/>
        </w:rPr>
        <w:t xml:space="preserve"> </w:t>
      </w:r>
      <w:r w:rsidRPr="007C7455">
        <w:rPr>
          <w:rFonts w:ascii="GHEA Grapalat" w:hAnsi="GHEA Grapalat"/>
          <w:sz w:val="22"/>
          <w:szCs w:val="22"/>
          <w:lang w:val="de-DE"/>
        </w:rPr>
        <w:t>ՊՈԱԿ</w:t>
      </w:r>
      <w:r w:rsidRPr="003C6E87">
        <w:rPr>
          <w:rFonts w:ascii="GHEA Grapalat" w:hAnsi="GHEA Grapalat"/>
          <w:bCs/>
          <w:sz w:val="22"/>
          <w:szCs w:val="22"/>
          <w:lang w:val="hy-AM"/>
        </w:rPr>
        <w:t xml:space="preserve">-ի </w:t>
      </w:r>
      <w:r w:rsidRPr="00B33DE6">
        <w:rPr>
          <w:rFonts w:ascii="GHEA Grapalat" w:hAnsi="GHEA Grapalat" w:cs="Sylfaen"/>
          <w:sz w:val="22"/>
          <w:szCs w:val="22"/>
          <w:lang w:val="hy-AM"/>
        </w:rPr>
        <w:t xml:space="preserve">կարիքների համար` </w:t>
      </w:r>
      <w:r w:rsidR="002D3BEA" w:rsidRPr="00B33DE6">
        <w:rPr>
          <w:rFonts w:ascii="GHEA Grapalat" w:hAnsi="GHEA Grapalat" w:cs="Sylfaen"/>
          <w:sz w:val="22"/>
          <w:szCs w:val="22"/>
          <w:lang w:val="hy-AM"/>
        </w:rPr>
        <w:t>«</w:t>
      </w:r>
      <w:r w:rsidR="002D3BEA">
        <w:rPr>
          <w:rFonts w:ascii="GHEA Grapalat" w:hAnsi="GHEA Grapalat"/>
          <w:sz w:val="22"/>
          <w:szCs w:val="22"/>
          <w:lang w:val="hy-AM"/>
        </w:rPr>
        <w:t>Սննդամթերք</w:t>
      </w:r>
      <w:r w:rsidR="00271C99">
        <w:rPr>
          <w:rFonts w:ascii="GHEA Grapalat" w:hAnsi="GHEA Grapalat"/>
          <w:sz w:val="22"/>
          <w:szCs w:val="22"/>
          <w:lang w:val="hy-AM" w:bidi="ar-EG"/>
        </w:rPr>
        <w:t>ի</w:t>
      </w:r>
      <w:r w:rsidR="002D3BEA" w:rsidRPr="00B33DE6">
        <w:rPr>
          <w:rFonts w:ascii="GHEA Grapalat" w:hAnsi="GHEA Grapalat" w:cs="Sylfaen"/>
          <w:sz w:val="22"/>
          <w:szCs w:val="22"/>
          <w:lang w:val="hy-AM"/>
        </w:rPr>
        <w:t>» ձեռքբերումը (այսուհետ` նաև ապրանք), որոնք խմբավորված են «</w:t>
      </w:r>
      <w:r w:rsidR="001B3561" w:rsidRPr="001B3561">
        <w:rPr>
          <w:rFonts w:ascii="GHEA Grapalat" w:hAnsi="GHEA Grapalat" w:cs="Sylfaen"/>
          <w:sz w:val="22"/>
          <w:szCs w:val="22"/>
          <w:lang w:val="de-DE"/>
        </w:rPr>
        <w:t>19</w:t>
      </w:r>
      <w:r w:rsidR="002D3BEA" w:rsidRPr="00B33DE6">
        <w:rPr>
          <w:rFonts w:ascii="GHEA Grapalat" w:hAnsi="GHEA Grapalat" w:cs="Sylfaen"/>
          <w:sz w:val="22"/>
          <w:szCs w:val="22"/>
          <w:lang w:val="hy-AM"/>
        </w:rPr>
        <w:t>» չափաբաժ</w:t>
      </w:r>
      <w:r w:rsidR="00363DB4">
        <w:rPr>
          <w:rFonts w:ascii="GHEA Grapalat" w:hAnsi="GHEA Grapalat" w:cs="Sylfaen"/>
          <w:sz w:val="22"/>
          <w:szCs w:val="22"/>
          <w:lang w:val="hy-AM"/>
        </w:rPr>
        <w:t>ն</w:t>
      </w:r>
      <w:r w:rsidR="002D3BEA">
        <w:rPr>
          <w:rFonts w:ascii="GHEA Grapalat" w:hAnsi="GHEA Grapalat" w:cs="Sylfaen"/>
          <w:sz w:val="22"/>
          <w:szCs w:val="22"/>
          <w:lang w:val="hy-AM"/>
        </w:rPr>
        <w:t>ում.</w:t>
      </w:r>
    </w:p>
    <w:p w14:paraId="41120994" w14:textId="77777777" w:rsidR="00EE155E" w:rsidRDefault="00EE155E" w:rsidP="00EE155E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  <w:sectPr w:rsidR="00EE155E" w:rsidSect="006B2479">
          <w:footnotePr>
            <w:pos w:val="beneathText"/>
          </w:footnotePr>
          <w:pgSz w:w="11906" w:h="16838" w:code="9"/>
          <w:pgMar w:top="720" w:right="720" w:bottom="720" w:left="720" w:header="561" w:footer="561" w:gutter="0"/>
          <w:cols w:space="720"/>
          <w:docGrid w:linePitch="326"/>
        </w:sectPr>
      </w:pPr>
    </w:p>
    <w:p w14:paraId="44B27A28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Աղ</w:t>
      </w:r>
    </w:p>
    <w:p w14:paraId="0E0534CA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Արևածաղկի ձեթ</w:t>
      </w:r>
    </w:p>
    <w:p w14:paraId="78C6DE34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Բրինձ</w:t>
      </w:r>
    </w:p>
    <w:p w14:paraId="00477345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Գազար</w:t>
      </w:r>
    </w:p>
    <w:p w14:paraId="501DD3A4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Լոբի</w:t>
      </w:r>
    </w:p>
    <w:p w14:paraId="234D0F8D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Խնձոր</w:t>
      </w:r>
    </w:p>
    <w:p w14:paraId="5E5A5555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Կաղամբ</w:t>
      </w:r>
    </w:p>
    <w:p w14:paraId="4A889829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Բազուկ</w:t>
      </w:r>
    </w:p>
    <w:p w14:paraId="75424784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Կարտոֆիլ</w:t>
      </w:r>
    </w:p>
    <w:p w14:paraId="0ABE7F01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Հավի կրծքամիս</w:t>
      </w:r>
    </w:p>
    <w:p w14:paraId="491AFA24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Հաց</w:t>
      </w:r>
    </w:p>
    <w:p w14:paraId="2AFB1A6F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Հնդկաձավար</w:t>
      </w:r>
    </w:p>
    <w:p w14:paraId="7E31E89D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Ձու</w:t>
      </w:r>
    </w:p>
    <w:p w14:paraId="5BB5DC80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Մակարոն</w:t>
      </w:r>
    </w:p>
    <w:p w14:paraId="6AD8F1F0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Ոլոռ</w:t>
      </w:r>
    </w:p>
    <w:p w14:paraId="1FC6836B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Ոսպ</w:t>
      </w:r>
    </w:p>
    <w:p w14:paraId="1DAC63D5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Պանիր</w:t>
      </w:r>
    </w:p>
    <w:p w14:paraId="797EB28D" w14:textId="77777777" w:rsidR="002B5E2B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</w:pPr>
      <w:r w:rsidRPr="002B5E2B">
        <w:rPr>
          <w:rFonts w:ascii="GHEA Grapalat" w:hAnsi="GHEA Grapalat" w:cs="Sylfaen"/>
          <w:sz w:val="20"/>
          <w:szCs w:val="22"/>
          <w:lang w:val="hy-AM"/>
        </w:rPr>
        <w:t>Մածուն</w:t>
      </w:r>
    </w:p>
    <w:p w14:paraId="15E1DCCC" w14:textId="0C94B2B4" w:rsidR="008139A2" w:rsidRPr="002B5E2B" w:rsidRDefault="002B5E2B" w:rsidP="002B5E2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 w:val="20"/>
          <w:szCs w:val="22"/>
          <w:lang w:val="hy-AM"/>
        </w:rPr>
        <w:sectPr w:rsidR="008139A2" w:rsidRPr="002B5E2B" w:rsidSect="00EE155E">
          <w:footnotePr>
            <w:pos w:val="beneathText"/>
          </w:footnotePr>
          <w:type w:val="continuous"/>
          <w:pgSz w:w="11906" w:h="16838" w:code="9"/>
          <w:pgMar w:top="720" w:right="720" w:bottom="720" w:left="720" w:header="561" w:footer="561" w:gutter="0"/>
          <w:cols w:num="2" w:space="720"/>
          <w:docGrid w:linePitch="326"/>
        </w:sectPr>
      </w:pPr>
      <w:r w:rsidRPr="002B5E2B">
        <w:rPr>
          <w:rFonts w:ascii="GHEA Grapalat" w:hAnsi="GHEA Grapalat" w:cs="Sylfaen"/>
          <w:sz w:val="20"/>
          <w:szCs w:val="22"/>
          <w:lang w:val="hy-AM"/>
        </w:rPr>
        <w:t>Տոմատի մածուկ</w:t>
      </w:r>
    </w:p>
    <w:p w14:paraId="14E04E83" w14:textId="77777777" w:rsidR="00DC5F53" w:rsidRDefault="00DC5F53" w:rsidP="006B2479">
      <w:pPr>
        <w:spacing w:line="360" w:lineRule="auto"/>
        <w:jc w:val="both"/>
        <w:rPr>
          <w:rFonts w:ascii="GHEA Grapalat" w:hAnsi="GHEA Grapalat"/>
          <w:b/>
          <w:i/>
          <w:sz w:val="22"/>
          <w:szCs w:val="22"/>
          <w:lang w:val="de-DE"/>
        </w:rPr>
      </w:pPr>
    </w:p>
    <w:p w14:paraId="7C30A73E" w14:textId="77777777" w:rsidR="002D3BEA" w:rsidRPr="00E440BC" w:rsidRDefault="002D3BEA" w:rsidP="006B2479">
      <w:pPr>
        <w:spacing w:line="360" w:lineRule="auto"/>
        <w:jc w:val="both"/>
        <w:rPr>
          <w:rFonts w:ascii="GHEA Grapalat" w:hAnsi="GHEA Grapalat"/>
          <w:b/>
          <w:i/>
          <w:sz w:val="22"/>
          <w:szCs w:val="22"/>
          <w:lang w:val="de-DE"/>
        </w:rPr>
      </w:pPr>
      <w:r w:rsidRPr="00E440BC">
        <w:rPr>
          <w:rFonts w:ascii="GHEA Grapalat" w:hAnsi="GHEA Grapalat"/>
          <w:b/>
          <w:i/>
          <w:sz w:val="22"/>
          <w:szCs w:val="22"/>
          <w:lang w:val="de-DE"/>
        </w:rPr>
        <w:t>4.</w:t>
      </w:r>
      <w:r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2B5E2B">
        <w:rPr>
          <w:rFonts w:ascii="GHEA Grapalat" w:hAnsi="GHEA Grapalat"/>
          <w:b/>
          <w:i/>
          <w:sz w:val="22"/>
          <w:szCs w:val="22"/>
          <w:lang w:val="hy-AM"/>
        </w:rPr>
        <w:t>Ձեռքբերման</w:t>
      </w:r>
      <w:r w:rsidRPr="00E440BC">
        <w:rPr>
          <w:rFonts w:ascii="GHEA Grapalat" w:hAnsi="GHEA Grapalat"/>
          <w:b/>
          <w:i/>
          <w:sz w:val="22"/>
          <w:szCs w:val="22"/>
          <w:lang w:val="de-DE"/>
        </w:rPr>
        <w:t xml:space="preserve"> </w:t>
      </w:r>
      <w:r w:rsidRPr="002B5E2B">
        <w:rPr>
          <w:rFonts w:ascii="GHEA Grapalat" w:hAnsi="GHEA Grapalat"/>
          <w:b/>
          <w:i/>
          <w:sz w:val="22"/>
          <w:szCs w:val="22"/>
          <w:lang w:val="hy-AM"/>
        </w:rPr>
        <w:t>և</w:t>
      </w:r>
      <w:r w:rsidRPr="00E440BC">
        <w:rPr>
          <w:rFonts w:ascii="GHEA Grapalat" w:hAnsi="GHEA Grapalat"/>
          <w:b/>
          <w:i/>
          <w:sz w:val="22"/>
          <w:szCs w:val="22"/>
          <w:lang w:val="de-DE"/>
        </w:rPr>
        <w:t xml:space="preserve"> </w:t>
      </w:r>
      <w:r w:rsidRPr="002B5E2B">
        <w:rPr>
          <w:rFonts w:ascii="GHEA Grapalat" w:hAnsi="GHEA Grapalat"/>
          <w:b/>
          <w:i/>
          <w:sz w:val="22"/>
          <w:szCs w:val="22"/>
          <w:lang w:val="hy-AM"/>
        </w:rPr>
        <w:t>վճարման</w:t>
      </w:r>
      <w:r w:rsidRPr="00E440BC">
        <w:rPr>
          <w:rFonts w:ascii="GHEA Grapalat" w:hAnsi="GHEA Grapalat"/>
          <w:b/>
          <w:i/>
          <w:sz w:val="22"/>
          <w:szCs w:val="22"/>
          <w:lang w:val="de-DE"/>
        </w:rPr>
        <w:t xml:space="preserve"> </w:t>
      </w:r>
      <w:r w:rsidRPr="002B5E2B">
        <w:rPr>
          <w:rFonts w:ascii="GHEA Grapalat" w:hAnsi="GHEA Grapalat"/>
          <w:b/>
          <w:i/>
          <w:sz w:val="22"/>
          <w:szCs w:val="22"/>
          <w:lang w:val="hy-AM"/>
        </w:rPr>
        <w:t>պայմաններ</w:t>
      </w:r>
    </w:p>
    <w:p w14:paraId="718CE371" w14:textId="77777777" w:rsidR="002D3BEA" w:rsidRPr="00AE2768" w:rsidRDefault="002D3BEA" w:rsidP="006B2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E2768">
        <w:rPr>
          <w:rFonts w:ascii="GHEA Grapalat" w:hAnsi="GHEA Grapalat"/>
          <w:sz w:val="20"/>
          <w:lang w:val="hy-AM"/>
        </w:rPr>
        <w:t xml:space="preserve">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 (հավելված N 2) նախատեսված չափերով և ամիներին: Եթե արձանագրությունը կազմվում է տվյալ ամսվա 20-ից հետո և այդ ամսում վճարման ժամանակացույցով նախատեսված են ֆինանսական միջոցներ, ապա վճարումն իրականացվում է մինչև 30 աշխատանքային օրվա ընթացքում, բայց ոչ ուշ, քան մինչև տվյալ տարվա դեկտեմբերի 30-ը: </w:t>
      </w:r>
    </w:p>
    <w:p w14:paraId="44FE51DF" w14:textId="77777777" w:rsidR="002D3BEA" w:rsidRPr="00C87FC5" w:rsidRDefault="002D3BEA" w:rsidP="006B2479">
      <w:pPr>
        <w:tabs>
          <w:tab w:val="left" w:pos="567"/>
        </w:tabs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de-DE"/>
        </w:rPr>
      </w:pPr>
    </w:p>
    <w:p w14:paraId="6B97C089" w14:textId="77777777" w:rsidR="002D3BEA" w:rsidRPr="00C87FC5" w:rsidRDefault="002D3BEA" w:rsidP="006B2479">
      <w:pPr>
        <w:tabs>
          <w:tab w:val="left" w:pos="567"/>
        </w:tabs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de-DE"/>
        </w:rPr>
        <w:sectPr w:rsidR="002D3BEA" w:rsidRPr="00C87FC5" w:rsidSect="00EE155E">
          <w:footnotePr>
            <w:pos w:val="beneathText"/>
          </w:footnotePr>
          <w:type w:val="continuous"/>
          <w:pgSz w:w="11906" w:h="16838" w:code="9"/>
          <w:pgMar w:top="720" w:right="720" w:bottom="720" w:left="720" w:header="561" w:footer="561" w:gutter="0"/>
          <w:cols w:space="720"/>
          <w:docGrid w:linePitch="326"/>
        </w:sectPr>
      </w:pPr>
    </w:p>
    <w:p w14:paraId="37C23085" w14:textId="77777777" w:rsidR="002D3BEA" w:rsidRPr="001D2758" w:rsidRDefault="002D3BEA" w:rsidP="006B2479">
      <w:pPr>
        <w:jc w:val="right"/>
        <w:rPr>
          <w:rFonts w:ascii="GHEA Grapalat" w:hAnsi="GHEA Grapalat"/>
          <w:sz w:val="20"/>
          <w:lang w:val="hy-AM"/>
        </w:rPr>
      </w:pPr>
    </w:p>
    <w:p w14:paraId="48372C57" w14:textId="77777777" w:rsidR="006B2479" w:rsidRPr="001D2758" w:rsidRDefault="006B2479" w:rsidP="006B2479">
      <w:pPr>
        <w:jc w:val="right"/>
        <w:rPr>
          <w:rFonts w:ascii="GHEA Grapalat" w:hAnsi="GHEA Grapalat"/>
          <w:sz w:val="18"/>
          <w:lang w:val="hy-AM"/>
        </w:rPr>
      </w:pPr>
      <w:r w:rsidRPr="001D2758">
        <w:rPr>
          <w:rFonts w:ascii="GHEA Grapalat" w:hAnsi="GHEA Grapalat"/>
          <w:sz w:val="18"/>
          <w:lang w:val="hy-AM"/>
        </w:rPr>
        <w:t>Հավելված 1</w:t>
      </w:r>
    </w:p>
    <w:p w14:paraId="07ACEFC8" w14:textId="77777777" w:rsidR="006B2479" w:rsidRPr="001D2758" w:rsidRDefault="006B2479" w:rsidP="006B2479">
      <w:pPr>
        <w:jc w:val="right"/>
        <w:rPr>
          <w:rFonts w:ascii="GHEA Grapalat" w:hAnsi="GHEA Grapalat"/>
          <w:sz w:val="18"/>
          <w:lang w:val="hy-AM"/>
        </w:rPr>
      </w:pPr>
      <w:r w:rsidRPr="001D2758">
        <w:rPr>
          <w:rFonts w:ascii="GHEA Grapalat" w:hAnsi="GHEA Grapalat"/>
          <w:sz w:val="18"/>
          <w:lang w:val="hy-AM"/>
        </w:rPr>
        <w:t xml:space="preserve">«         «              20  թ. կնքված </w:t>
      </w:r>
    </w:p>
    <w:p w14:paraId="10778DE5" w14:textId="77777777" w:rsidR="006B2479" w:rsidRPr="001D2758" w:rsidRDefault="006B2479" w:rsidP="006B2479">
      <w:pPr>
        <w:jc w:val="right"/>
        <w:rPr>
          <w:rFonts w:ascii="GHEA Grapalat" w:hAnsi="GHEA Grapalat"/>
          <w:sz w:val="18"/>
          <w:lang w:val="hy-AM"/>
        </w:rPr>
      </w:pPr>
      <w:r w:rsidRPr="001D2758">
        <w:rPr>
          <w:rFonts w:ascii="GHEA Grapalat" w:hAnsi="GHEA Grapalat"/>
          <w:sz w:val="18"/>
          <w:lang w:val="hy-AM"/>
        </w:rPr>
        <w:t xml:space="preserve">                      ծածկագրով պայմանագրի</w:t>
      </w:r>
    </w:p>
    <w:p w14:paraId="558B538C" w14:textId="77777777" w:rsidR="006B2479" w:rsidRDefault="006B2479" w:rsidP="006B2479">
      <w:pPr>
        <w:jc w:val="center"/>
        <w:rPr>
          <w:rFonts w:ascii="GHEA Grapalat" w:hAnsi="GHEA Grapalat"/>
          <w:sz w:val="20"/>
          <w:lang w:val="hy-AM"/>
        </w:rPr>
      </w:pPr>
      <w:r w:rsidRPr="007C7455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5D10F507" w14:textId="77777777" w:rsidR="006B2479" w:rsidRPr="00AE7E75" w:rsidRDefault="006B2479" w:rsidP="006B2479">
      <w:pPr>
        <w:jc w:val="center"/>
        <w:rPr>
          <w:rFonts w:ascii="GHEA Grapalat" w:hAnsi="GHEA Grapalat"/>
          <w:sz w:val="20"/>
          <w:lang w:val="hy-AM"/>
        </w:rPr>
      </w:pP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</w:r>
      <w:r w:rsidRPr="00AE7E75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61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424"/>
        <w:gridCol w:w="1277"/>
        <w:gridCol w:w="1136"/>
        <w:gridCol w:w="4685"/>
        <w:gridCol w:w="993"/>
        <w:gridCol w:w="852"/>
        <w:gridCol w:w="851"/>
        <w:gridCol w:w="977"/>
        <w:gridCol w:w="1021"/>
        <w:gridCol w:w="850"/>
        <w:gridCol w:w="1134"/>
      </w:tblGrid>
      <w:tr w:rsidR="006B2479" w:rsidRPr="005B4E61" w14:paraId="650F8325" w14:textId="77777777" w:rsidTr="0006251F">
        <w:trPr>
          <w:trHeight w:val="142"/>
        </w:trPr>
        <w:tc>
          <w:tcPr>
            <w:tcW w:w="16189" w:type="dxa"/>
            <w:gridSpan w:val="12"/>
            <w:vAlign w:val="center"/>
          </w:tcPr>
          <w:p w14:paraId="6E94FF35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4" w:name="_Hlk216529826"/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</w:tr>
      <w:tr w:rsidR="006B2479" w:rsidRPr="005B4E61" w14:paraId="3AF6AEF2" w14:textId="77777777" w:rsidTr="0006251F">
        <w:trPr>
          <w:trHeight w:val="216"/>
        </w:trPr>
        <w:tc>
          <w:tcPr>
            <w:tcW w:w="989" w:type="dxa"/>
            <w:vMerge w:val="restart"/>
            <w:vAlign w:val="center"/>
          </w:tcPr>
          <w:p w14:paraId="1F271C0D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4" w:type="dxa"/>
            <w:vMerge w:val="restart"/>
            <w:vAlign w:val="center"/>
          </w:tcPr>
          <w:p w14:paraId="3A6BF0FF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277" w:type="dxa"/>
            <w:vMerge w:val="restart"/>
            <w:vAlign w:val="center"/>
          </w:tcPr>
          <w:p w14:paraId="5A092B0C" w14:textId="7ADCE70A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136" w:type="dxa"/>
            <w:vMerge w:val="restart"/>
            <w:vAlign w:val="center"/>
          </w:tcPr>
          <w:p w14:paraId="2CC53EFB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ապրանքային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նշանը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մակիշը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արտադրողի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**</w:t>
            </w:r>
          </w:p>
        </w:tc>
        <w:tc>
          <w:tcPr>
            <w:tcW w:w="4685" w:type="dxa"/>
            <w:vMerge w:val="restart"/>
            <w:vAlign w:val="center"/>
          </w:tcPr>
          <w:p w14:paraId="260DF1EF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000733FF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852" w:type="dxa"/>
            <w:vMerge w:val="restart"/>
            <w:vAlign w:val="center"/>
          </w:tcPr>
          <w:p w14:paraId="2F626CC5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6DF37EB5" w14:textId="77777777" w:rsidR="006B2479" w:rsidRPr="005B4E61" w:rsidRDefault="00321340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77" w:type="dxa"/>
            <w:vMerge w:val="restart"/>
            <w:vAlign w:val="center"/>
          </w:tcPr>
          <w:p w14:paraId="3150D5A0" w14:textId="77777777" w:rsidR="006B2479" w:rsidRPr="005B4E61" w:rsidRDefault="00321340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3005" w:type="dxa"/>
            <w:gridSpan w:val="3"/>
            <w:vAlign w:val="center"/>
          </w:tcPr>
          <w:p w14:paraId="052015F3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6B2479" w:rsidRPr="005B4E61" w14:paraId="5C8FFCEA" w14:textId="77777777" w:rsidTr="0057658F">
        <w:trPr>
          <w:cantSplit/>
          <w:trHeight w:val="1119"/>
        </w:trPr>
        <w:tc>
          <w:tcPr>
            <w:tcW w:w="989" w:type="dxa"/>
            <w:vMerge/>
            <w:vAlign w:val="center"/>
          </w:tcPr>
          <w:p w14:paraId="24A23F13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14:paraId="7F5A887A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</w:tcPr>
          <w:p w14:paraId="4F32A296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14:paraId="64942E7B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85" w:type="dxa"/>
            <w:vMerge/>
            <w:vAlign w:val="center"/>
          </w:tcPr>
          <w:p w14:paraId="23C8044B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4B598265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2" w:type="dxa"/>
            <w:vMerge/>
            <w:vAlign w:val="center"/>
          </w:tcPr>
          <w:p w14:paraId="43EC2BAA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65403D4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7" w:type="dxa"/>
            <w:vMerge/>
            <w:vAlign w:val="center"/>
          </w:tcPr>
          <w:p w14:paraId="7023CB82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1" w:type="dxa"/>
            <w:textDirection w:val="btLr"/>
            <w:vAlign w:val="center"/>
          </w:tcPr>
          <w:p w14:paraId="28431EDB" w14:textId="77777777" w:rsidR="006B2479" w:rsidRPr="005B4E61" w:rsidRDefault="006B2479" w:rsidP="00AB39B8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50" w:type="dxa"/>
            <w:vAlign w:val="center"/>
          </w:tcPr>
          <w:p w14:paraId="32038F4D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5B4E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134" w:type="dxa"/>
            <w:vAlign w:val="center"/>
          </w:tcPr>
          <w:p w14:paraId="4D9D4B59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  <w:p w14:paraId="26606F06" w14:textId="77777777" w:rsidR="006B2479" w:rsidRPr="005B4E61" w:rsidRDefault="006B2479" w:rsidP="00AB39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6690" w:rsidRPr="00AF6690" w14:paraId="2F3CD978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1AE67EA4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5" w:name="_GoBack" w:colFirst="6" w:colLast="8"/>
            <w:r w:rsidRPr="005B4E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4" w:type="dxa"/>
            <w:vAlign w:val="center"/>
          </w:tcPr>
          <w:p w14:paraId="1795270F" w14:textId="37780380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15872400</w:t>
            </w:r>
          </w:p>
        </w:tc>
        <w:tc>
          <w:tcPr>
            <w:tcW w:w="1277" w:type="dxa"/>
            <w:vAlign w:val="center"/>
          </w:tcPr>
          <w:p w14:paraId="500816E2" w14:textId="1889BEDF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Աղ</w:t>
            </w:r>
          </w:p>
        </w:tc>
        <w:tc>
          <w:tcPr>
            <w:tcW w:w="1136" w:type="dxa"/>
            <w:vAlign w:val="center"/>
          </w:tcPr>
          <w:p w14:paraId="6162AAED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625DECD6" w14:textId="77777777" w:rsidR="00AF6690" w:rsidRPr="00C55DB1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Կերակրի աղ` բարձր տեսակի, յոդացված ՀՍՏ 239-2005, սպիտակ, բյուրեղային սորուն նյութ, չի թույլատրվում կողմնակի մեխանիկական խառնուկների առկայության, խոնավության զանգվածային մասը՝ ոչ ավել 0,1 % էկստրա աղի համար և ոչ ավել 0,7% բարձր տեսակի, փաթեթավորումը՝ գործարանային,</w:t>
            </w:r>
          </w:p>
          <w:p w14:paraId="2144233C" w14:textId="4853B33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քաշը՝ 1 կիլոգրամ: Պիտանելիության ժամկետը արտադրման օրվանից ոչ պակաս 12 ամիս:</w:t>
            </w:r>
          </w:p>
        </w:tc>
        <w:tc>
          <w:tcPr>
            <w:tcW w:w="993" w:type="dxa"/>
            <w:vAlign w:val="center"/>
          </w:tcPr>
          <w:p w14:paraId="4E08862B" w14:textId="74BAEDD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38100380" w14:textId="178FF521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180</w:t>
            </w:r>
          </w:p>
        </w:tc>
        <w:tc>
          <w:tcPr>
            <w:tcW w:w="851" w:type="dxa"/>
            <w:vAlign w:val="center"/>
          </w:tcPr>
          <w:p w14:paraId="59632435" w14:textId="24EA9E01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977" w:type="dxa"/>
            <w:vAlign w:val="center"/>
          </w:tcPr>
          <w:p w14:paraId="4B70F5DF" w14:textId="707D4813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8928.0</w:t>
            </w:r>
          </w:p>
        </w:tc>
        <w:tc>
          <w:tcPr>
            <w:tcW w:w="1021" w:type="dxa"/>
            <w:vAlign w:val="center"/>
          </w:tcPr>
          <w:p w14:paraId="47954613" w14:textId="41FA21C3" w:rsidR="00AF6690" w:rsidRPr="0006251F" w:rsidRDefault="00AF6690" w:rsidP="00AF6690">
            <w:pPr>
              <w:bidi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44AE2D7B" w14:textId="50A9657C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691394B5" w14:textId="2D6D3268" w:rsidR="00AF6690" w:rsidRPr="00DE6D87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օրինական ուժի մեջ մտնելուց հետո մինչև </w:t>
            </w: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25.12.2026</w:t>
            </w:r>
          </w:p>
        </w:tc>
      </w:tr>
      <w:tr w:rsidR="00AF6690" w:rsidRPr="00AF6690" w14:paraId="2A721F91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4C6F91C8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24" w:type="dxa"/>
            <w:vAlign w:val="center"/>
          </w:tcPr>
          <w:p w14:paraId="6F38808B" w14:textId="0B16DD35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15421100</w:t>
            </w:r>
          </w:p>
        </w:tc>
        <w:tc>
          <w:tcPr>
            <w:tcW w:w="1277" w:type="dxa"/>
            <w:vAlign w:val="center"/>
          </w:tcPr>
          <w:p w14:paraId="65A83AFF" w14:textId="79C4001F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Արևածաղկի ձեթ</w:t>
            </w:r>
          </w:p>
        </w:tc>
        <w:tc>
          <w:tcPr>
            <w:tcW w:w="1136" w:type="dxa"/>
            <w:vAlign w:val="center"/>
          </w:tcPr>
          <w:p w14:paraId="01EC3510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5DBC53EB" w14:textId="18093EEB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1129-2013, Ձեթ արևածաղկի, պատրաստված արևածաղկի սերմերի լուծամզման և ճզմման եղանակով, բարձր տեսակի, զտված, հոտազերծված։ Պիտանելիության մնացորդային ժամկետը ոչ պակաս քան 80 %:</w:t>
            </w:r>
          </w:p>
        </w:tc>
        <w:tc>
          <w:tcPr>
            <w:tcW w:w="993" w:type="dxa"/>
            <w:vAlign w:val="center"/>
          </w:tcPr>
          <w:p w14:paraId="1CEC458D" w14:textId="7421207B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52" w:type="dxa"/>
            <w:vAlign w:val="center"/>
          </w:tcPr>
          <w:p w14:paraId="2F350146" w14:textId="50E7AD7E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750</w:t>
            </w:r>
          </w:p>
        </w:tc>
        <w:tc>
          <w:tcPr>
            <w:tcW w:w="851" w:type="dxa"/>
            <w:vAlign w:val="center"/>
          </w:tcPr>
          <w:p w14:paraId="1F7EA61C" w14:textId="4DC84B52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275.2</w:t>
            </w:r>
          </w:p>
        </w:tc>
        <w:tc>
          <w:tcPr>
            <w:tcW w:w="977" w:type="dxa"/>
            <w:vAlign w:val="center"/>
          </w:tcPr>
          <w:p w14:paraId="58B7452E" w14:textId="15D563C2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206400.0</w:t>
            </w:r>
          </w:p>
        </w:tc>
        <w:tc>
          <w:tcPr>
            <w:tcW w:w="1021" w:type="dxa"/>
            <w:vAlign w:val="center"/>
          </w:tcPr>
          <w:p w14:paraId="09E5DAB8" w14:textId="5482E46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520472A0" w14:textId="2BE9212D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0FAE3D4B" w14:textId="6035C911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2F497986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7731D5CA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24" w:type="dxa"/>
            <w:vAlign w:val="center"/>
          </w:tcPr>
          <w:p w14:paraId="4DE39799" w14:textId="5D375FF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15614200</w:t>
            </w:r>
          </w:p>
        </w:tc>
        <w:tc>
          <w:tcPr>
            <w:tcW w:w="1277" w:type="dxa"/>
            <w:vAlign w:val="center"/>
          </w:tcPr>
          <w:p w14:paraId="2F3BB41B" w14:textId="02B14C1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Բրինձ</w:t>
            </w:r>
          </w:p>
        </w:tc>
        <w:tc>
          <w:tcPr>
            <w:tcW w:w="1136" w:type="dxa"/>
            <w:vAlign w:val="center"/>
          </w:tcPr>
          <w:p w14:paraId="20793C63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660E6DDD" w14:textId="0D8F788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ԻՍՕ 7301-2013, բրինձ, էքստրա կամ բարձր դասի հղկված, չշոգեհարած, սպիտակ, խոշոր, երկար տեսակի,  խոնավությունը 15 %-ից ոչ ավելի: Պիտանելիության մնացորդային ժամկետը մատակարարման պահին ոչ պակաս, քան 80%, պիտանելիության ժամկետը արտադրման օրվանից ոչ պակաս 12 ամիս:</w:t>
            </w:r>
          </w:p>
        </w:tc>
        <w:tc>
          <w:tcPr>
            <w:tcW w:w="993" w:type="dxa"/>
            <w:vAlign w:val="center"/>
          </w:tcPr>
          <w:p w14:paraId="5299B790" w14:textId="63352F7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6E23E7F3" w14:textId="38464DED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550</w:t>
            </w:r>
          </w:p>
        </w:tc>
        <w:tc>
          <w:tcPr>
            <w:tcW w:w="851" w:type="dxa"/>
            <w:vAlign w:val="center"/>
          </w:tcPr>
          <w:p w14:paraId="728650E8" w14:textId="30B07CFA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384.0</w:t>
            </w:r>
          </w:p>
        </w:tc>
        <w:tc>
          <w:tcPr>
            <w:tcW w:w="977" w:type="dxa"/>
            <w:vAlign w:val="center"/>
          </w:tcPr>
          <w:p w14:paraId="25DAC965" w14:textId="7ABBBB7B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211200.0</w:t>
            </w:r>
          </w:p>
        </w:tc>
        <w:tc>
          <w:tcPr>
            <w:tcW w:w="1021" w:type="dxa"/>
            <w:vAlign w:val="center"/>
          </w:tcPr>
          <w:p w14:paraId="556CFDEF" w14:textId="429C640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51569649" w14:textId="0DE85E1B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01D04DE8" w14:textId="707A5DD6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707D9A2C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30C7E505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14:paraId="7FA9CB67" w14:textId="35647B8C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3221110</w:t>
            </w:r>
          </w:p>
        </w:tc>
        <w:tc>
          <w:tcPr>
            <w:tcW w:w="1277" w:type="dxa"/>
            <w:vAlign w:val="center"/>
          </w:tcPr>
          <w:p w14:paraId="2FED1F69" w14:textId="5C58134B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Գազար</w:t>
            </w:r>
          </w:p>
        </w:tc>
        <w:tc>
          <w:tcPr>
            <w:tcW w:w="1136" w:type="dxa"/>
            <w:vAlign w:val="center"/>
          </w:tcPr>
          <w:p w14:paraId="36DAD5B0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044492EA" w14:textId="0620CDB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32284-2013, սեղանի թարմ գազար, սովորական և ընտիր տեսակի։</w:t>
            </w:r>
          </w:p>
        </w:tc>
        <w:tc>
          <w:tcPr>
            <w:tcW w:w="993" w:type="dxa"/>
            <w:vAlign w:val="center"/>
          </w:tcPr>
          <w:p w14:paraId="55C4C38B" w14:textId="238F35B5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788E8F99" w14:textId="1CB01036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350</w:t>
            </w:r>
          </w:p>
        </w:tc>
        <w:tc>
          <w:tcPr>
            <w:tcW w:w="851" w:type="dxa"/>
            <w:vAlign w:val="center"/>
          </w:tcPr>
          <w:p w14:paraId="1027D433" w14:textId="7DE02A71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236.8</w:t>
            </w:r>
          </w:p>
        </w:tc>
        <w:tc>
          <w:tcPr>
            <w:tcW w:w="977" w:type="dxa"/>
            <w:vAlign w:val="center"/>
          </w:tcPr>
          <w:p w14:paraId="6304667E" w14:textId="106ABCAD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82880.0</w:t>
            </w:r>
          </w:p>
        </w:tc>
        <w:tc>
          <w:tcPr>
            <w:tcW w:w="1021" w:type="dxa"/>
            <w:vAlign w:val="center"/>
          </w:tcPr>
          <w:p w14:paraId="3ADCD1EE" w14:textId="405CE7A9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446E6F5A" w14:textId="0AB4ACC9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5BB2AC01" w14:textId="339335F1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603C0350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1D9074D6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lastRenderedPageBreak/>
              <w:t>5</w:t>
            </w:r>
          </w:p>
        </w:tc>
        <w:tc>
          <w:tcPr>
            <w:tcW w:w="1424" w:type="dxa"/>
            <w:vAlign w:val="center"/>
          </w:tcPr>
          <w:p w14:paraId="49DEEA1E" w14:textId="3A73E326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15331151</w:t>
            </w:r>
          </w:p>
        </w:tc>
        <w:tc>
          <w:tcPr>
            <w:tcW w:w="1277" w:type="dxa"/>
            <w:vAlign w:val="center"/>
          </w:tcPr>
          <w:p w14:paraId="07C85978" w14:textId="7F8EA2D6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Լոբի</w:t>
            </w:r>
          </w:p>
        </w:tc>
        <w:tc>
          <w:tcPr>
            <w:tcW w:w="1136" w:type="dxa"/>
            <w:vAlign w:val="center"/>
          </w:tcPr>
          <w:p w14:paraId="2C1CF888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6E774C20" w14:textId="0E1903CC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023E">
              <w:rPr>
                <w:rFonts w:ascii="GHEA Grapalat" w:hAnsi="GHEA Grapalat"/>
                <w:sz w:val="16"/>
                <w:szCs w:val="16"/>
                <w:lang w:val="hy-AM"/>
              </w:rPr>
              <w:t>ԳՕՍՏ 7758-2020</w:t>
            </w: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E023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 xml:space="preserve">Լոբի </w:t>
            </w: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պարենային, 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գունավոր, միագույն, գունավոր ցայտուն, չոր</w:t>
            </w: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>խոնավությունը 15 %-ից ոչ ավելի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Պիտանելիության մնացորդային ժամկետը մատակարարման պահին ոչ պակաս, քան </w:t>
            </w: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0%, պիտանելիության ժամկետը արտադրման օրվանից ոչ պակաս </w:t>
            </w: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ամիս:</w:t>
            </w:r>
          </w:p>
        </w:tc>
        <w:tc>
          <w:tcPr>
            <w:tcW w:w="993" w:type="dxa"/>
            <w:vAlign w:val="center"/>
          </w:tcPr>
          <w:p w14:paraId="71B055D8" w14:textId="34C3BA10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14DA20CE" w14:textId="2A440943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1000</w:t>
            </w:r>
          </w:p>
        </w:tc>
        <w:tc>
          <w:tcPr>
            <w:tcW w:w="851" w:type="dxa"/>
            <w:vAlign w:val="center"/>
          </w:tcPr>
          <w:p w14:paraId="0F293084" w14:textId="78C58175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160.0</w:t>
            </w:r>
          </w:p>
        </w:tc>
        <w:tc>
          <w:tcPr>
            <w:tcW w:w="977" w:type="dxa"/>
            <w:vAlign w:val="center"/>
          </w:tcPr>
          <w:p w14:paraId="3A36FBD7" w14:textId="5FF5401E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160000.0</w:t>
            </w:r>
          </w:p>
        </w:tc>
        <w:tc>
          <w:tcPr>
            <w:tcW w:w="1021" w:type="dxa"/>
            <w:vAlign w:val="center"/>
          </w:tcPr>
          <w:p w14:paraId="6A68304F" w14:textId="198659D6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3A12324C" w14:textId="742CCA3F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67206127" w14:textId="77C3CBD1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70743B29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7957EE59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424" w:type="dxa"/>
            <w:vAlign w:val="center"/>
          </w:tcPr>
          <w:p w14:paraId="3D5FC7D0" w14:textId="7F34631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3222128</w:t>
            </w:r>
          </w:p>
        </w:tc>
        <w:tc>
          <w:tcPr>
            <w:tcW w:w="1277" w:type="dxa"/>
            <w:vAlign w:val="center"/>
          </w:tcPr>
          <w:p w14:paraId="1E815D97" w14:textId="2BFAECF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Խնձոր</w:t>
            </w:r>
          </w:p>
        </w:tc>
        <w:tc>
          <w:tcPr>
            <w:tcW w:w="1136" w:type="dxa"/>
            <w:vAlign w:val="center"/>
          </w:tcPr>
          <w:p w14:paraId="63F03A54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11FA8581" w14:textId="2E9459E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34314-2017, թարմ խնձոր, պտղաբանական I խմբի, Հայաստանի տարբեր տեսակների, նեղ  տրամագիծը 5 սմ-ից ոչ պակաս:</w:t>
            </w:r>
          </w:p>
        </w:tc>
        <w:tc>
          <w:tcPr>
            <w:tcW w:w="993" w:type="dxa"/>
            <w:vAlign w:val="center"/>
          </w:tcPr>
          <w:p w14:paraId="52E0694C" w14:textId="1C0EBAF5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063474BC" w14:textId="2D1E67C5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851" w:type="dxa"/>
            <w:vAlign w:val="center"/>
          </w:tcPr>
          <w:p w14:paraId="256F07E5" w14:textId="7AFDAF87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1600.0</w:t>
            </w:r>
          </w:p>
        </w:tc>
        <w:tc>
          <w:tcPr>
            <w:tcW w:w="977" w:type="dxa"/>
            <w:vAlign w:val="center"/>
          </w:tcPr>
          <w:p w14:paraId="2F8EAD7D" w14:textId="5182CD2E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480000.0</w:t>
            </w:r>
          </w:p>
        </w:tc>
        <w:tc>
          <w:tcPr>
            <w:tcW w:w="1021" w:type="dxa"/>
            <w:vAlign w:val="center"/>
          </w:tcPr>
          <w:p w14:paraId="0FA27153" w14:textId="422C17FB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65E2399E" w14:textId="41A974CD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32C952A4" w14:textId="17EB5C6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4CFF3970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360E8F14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424" w:type="dxa"/>
            <w:vAlign w:val="center"/>
          </w:tcPr>
          <w:p w14:paraId="6793BD6B" w14:textId="1FCE5279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3221410</w:t>
            </w:r>
          </w:p>
        </w:tc>
        <w:tc>
          <w:tcPr>
            <w:tcW w:w="1277" w:type="dxa"/>
            <w:vAlign w:val="center"/>
          </w:tcPr>
          <w:p w14:paraId="29D692D4" w14:textId="043A82B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Կաղամբ</w:t>
            </w:r>
          </w:p>
        </w:tc>
        <w:tc>
          <w:tcPr>
            <w:tcW w:w="1136" w:type="dxa"/>
            <w:vAlign w:val="center"/>
          </w:tcPr>
          <w:p w14:paraId="27CBAA81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4B58E863" w14:textId="056689FB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7967-2015, կաղամբ թարմ: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 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նշահատված, մեխանիկական վնասվածքներով, ճաքերով, ցրտահարված, պետք է լինեն լիովին կազմավորված, ամուր, ոչ փխրուն և չլխկած: Կաղամբակոթի երկարությունը 3սմ-ից ոչավելի: Կաղամբի մաքրված գլուխների քաշը ոչ պակաս`  0.7 կգ:</w:t>
            </w:r>
          </w:p>
        </w:tc>
        <w:tc>
          <w:tcPr>
            <w:tcW w:w="993" w:type="dxa"/>
            <w:vAlign w:val="center"/>
          </w:tcPr>
          <w:p w14:paraId="2CD7E96B" w14:textId="685A623F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72228456" w14:textId="62F2B4E0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851" w:type="dxa"/>
            <w:vAlign w:val="center"/>
          </w:tcPr>
          <w:p w14:paraId="313BC89C" w14:textId="0ED08E68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1088.0</w:t>
            </w:r>
          </w:p>
        </w:tc>
        <w:tc>
          <w:tcPr>
            <w:tcW w:w="977" w:type="dxa"/>
            <w:vAlign w:val="center"/>
          </w:tcPr>
          <w:p w14:paraId="5D8BDBC4" w14:textId="372CD198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326400.0</w:t>
            </w:r>
          </w:p>
        </w:tc>
        <w:tc>
          <w:tcPr>
            <w:tcW w:w="1021" w:type="dxa"/>
            <w:vAlign w:val="center"/>
          </w:tcPr>
          <w:p w14:paraId="597AD8E6" w14:textId="22BD57D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58DFE292" w14:textId="247D016E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2003CDE9" w14:textId="7CCCD6C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0E230C9F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764B56B3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424" w:type="dxa"/>
            <w:vAlign w:val="center"/>
          </w:tcPr>
          <w:p w14:paraId="434A0923" w14:textId="533F409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3221100</w:t>
            </w:r>
          </w:p>
        </w:tc>
        <w:tc>
          <w:tcPr>
            <w:tcW w:w="1277" w:type="dxa"/>
            <w:vAlign w:val="center"/>
          </w:tcPr>
          <w:p w14:paraId="0A4D6427" w14:textId="1C941B14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Բազուկ</w:t>
            </w:r>
          </w:p>
        </w:tc>
        <w:tc>
          <w:tcPr>
            <w:tcW w:w="1136" w:type="dxa"/>
            <w:vAlign w:val="center"/>
          </w:tcPr>
          <w:p w14:paraId="5607D6E0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05CB3DC0" w14:textId="1CD3FBFB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32285-2013, Բազուկ սեղանի թարմ: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993" w:type="dxa"/>
            <w:vAlign w:val="center"/>
          </w:tcPr>
          <w:p w14:paraId="610C9137" w14:textId="3B7DCDE1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3A2BDA1A" w14:textId="15C8C521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350</w:t>
            </w:r>
          </w:p>
        </w:tc>
        <w:tc>
          <w:tcPr>
            <w:tcW w:w="851" w:type="dxa"/>
            <w:vAlign w:val="center"/>
          </w:tcPr>
          <w:p w14:paraId="3F5AD93C" w14:textId="5D950ADA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144.0</w:t>
            </w:r>
          </w:p>
        </w:tc>
        <w:tc>
          <w:tcPr>
            <w:tcW w:w="977" w:type="dxa"/>
            <w:vAlign w:val="center"/>
          </w:tcPr>
          <w:p w14:paraId="1B4C98B5" w14:textId="3454DA99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50400.0</w:t>
            </w:r>
          </w:p>
        </w:tc>
        <w:tc>
          <w:tcPr>
            <w:tcW w:w="1021" w:type="dxa"/>
            <w:vAlign w:val="center"/>
          </w:tcPr>
          <w:p w14:paraId="648B1D49" w14:textId="1FAAC340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47EF68F0" w14:textId="79972AB8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46999CD9" w14:textId="46D7441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236B36B6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71A7F6CB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424" w:type="dxa"/>
            <w:vAlign w:val="center"/>
          </w:tcPr>
          <w:p w14:paraId="53B3AB14" w14:textId="36638F70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15311100</w:t>
            </w:r>
          </w:p>
        </w:tc>
        <w:tc>
          <w:tcPr>
            <w:tcW w:w="1277" w:type="dxa"/>
            <w:vAlign w:val="center"/>
          </w:tcPr>
          <w:p w14:paraId="2EB6F64F" w14:textId="42305C63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Կարտոֆիլ</w:t>
            </w:r>
          </w:p>
        </w:tc>
        <w:tc>
          <w:tcPr>
            <w:tcW w:w="1136" w:type="dxa"/>
            <w:vAlign w:val="center"/>
          </w:tcPr>
          <w:p w14:paraId="3C13F896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65345BB2" w14:textId="5F8D1FB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7176-2017, Կարտոֆիլ պարենային, 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պակաս:</w:t>
            </w:r>
          </w:p>
        </w:tc>
        <w:tc>
          <w:tcPr>
            <w:tcW w:w="993" w:type="dxa"/>
            <w:vAlign w:val="center"/>
          </w:tcPr>
          <w:p w14:paraId="24AEA743" w14:textId="7A317025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5B5388E2" w14:textId="2762BF7A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851" w:type="dxa"/>
            <w:vAlign w:val="center"/>
          </w:tcPr>
          <w:p w14:paraId="2EB7343F" w14:textId="689D4BB4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576.0</w:t>
            </w:r>
          </w:p>
        </w:tc>
        <w:tc>
          <w:tcPr>
            <w:tcW w:w="977" w:type="dxa"/>
            <w:vAlign w:val="center"/>
          </w:tcPr>
          <w:p w14:paraId="455C2F2D" w14:textId="1D30D6EA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172800.0</w:t>
            </w:r>
          </w:p>
        </w:tc>
        <w:tc>
          <w:tcPr>
            <w:tcW w:w="1021" w:type="dxa"/>
            <w:vAlign w:val="center"/>
          </w:tcPr>
          <w:p w14:paraId="7C8AA676" w14:textId="2EA65E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6E210A41" w14:textId="6267AC1C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04935687" w14:textId="05434C1D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3FA049CB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631EAA66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24" w:type="dxa"/>
            <w:vAlign w:val="center"/>
          </w:tcPr>
          <w:p w14:paraId="2A7BF36E" w14:textId="5DC29A68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15112150</w:t>
            </w:r>
          </w:p>
        </w:tc>
        <w:tc>
          <w:tcPr>
            <w:tcW w:w="1277" w:type="dxa"/>
            <w:vAlign w:val="center"/>
          </w:tcPr>
          <w:p w14:paraId="70369DC5" w14:textId="5E588C7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Հավի կրծքամիս</w:t>
            </w:r>
          </w:p>
        </w:tc>
        <w:tc>
          <w:tcPr>
            <w:tcW w:w="1136" w:type="dxa"/>
            <w:vAlign w:val="center"/>
          </w:tcPr>
          <w:p w14:paraId="7A4F9476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59FF637C" w14:textId="4C86812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Հավի կրծքամիս, առանց ոսկոր, տեղական, մաքուր, արյունազրկված, առանց կողմնակի հոտերի, փաթեթավորված պոլիէթիլենային թաղանթներով։ պաղեցված` մկանների խորքում 120C-ից ոչ բարձր ջերմաստիճանով:</w:t>
            </w:r>
          </w:p>
        </w:tc>
        <w:tc>
          <w:tcPr>
            <w:tcW w:w="993" w:type="dxa"/>
            <w:vAlign w:val="center"/>
          </w:tcPr>
          <w:p w14:paraId="35986630" w14:textId="6D177A5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3295069F" w14:textId="392EFAF5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2800</w:t>
            </w:r>
          </w:p>
        </w:tc>
        <w:tc>
          <w:tcPr>
            <w:tcW w:w="851" w:type="dxa"/>
            <w:vAlign w:val="center"/>
          </w:tcPr>
          <w:p w14:paraId="1A2BCAAB" w14:textId="6FDAE2F8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320.0</w:t>
            </w:r>
          </w:p>
        </w:tc>
        <w:tc>
          <w:tcPr>
            <w:tcW w:w="977" w:type="dxa"/>
            <w:vAlign w:val="center"/>
          </w:tcPr>
          <w:p w14:paraId="1D0AD1D9" w14:textId="7609C2F6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896000.0</w:t>
            </w:r>
          </w:p>
        </w:tc>
        <w:tc>
          <w:tcPr>
            <w:tcW w:w="1021" w:type="dxa"/>
            <w:vAlign w:val="center"/>
          </w:tcPr>
          <w:p w14:paraId="43212F80" w14:textId="18886CF9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6B2807C8" w14:textId="1C96282A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79BF6C07" w14:textId="7E8E9A86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321D030F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033BD754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424" w:type="dxa"/>
            <w:vAlign w:val="center"/>
          </w:tcPr>
          <w:p w14:paraId="29C0582E" w14:textId="517F9E2D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15811100</w:t>
            </w:r>
          </w:p>
        </w:tc>
        <w:tc>
          <w:tcPr>
            <w:tcW w:w="1277" w:type="dxa"/>
            <w:vAlign w:val="center"/>
          </w:tcPr>
          <w:p w14:paraId="5303AC10" w14:textId="70C3874C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Հաց</w:t>
            </w:r>
          </w:p>
        </w:tc>
        <w:tc>
          <w:tcPr>
            <w:tcW w:w="1136" w:type="dxa"/>
            <w:vAlign w:val="center"/>
          </w:tcPr>
          <w:p w14:paraId="4EECBA01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6AA88A2F" w14:textId="6A4FCB45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ՀՍՏ 31-2019, Հաց ցորենի ալյուրից՝ ցորենի 1-ին տեսակի ալյուրից պատրաստված։  Պիտանելիության մնացորդային ժամկետը ոչ պակաս քան 90%։ ՀՀ «Ստանդարտացման մասին» օրենքի համաձայն ապրանքի տեխնիկական պայմանները պետք է գրանցված լինեն և ներկայացվեն ապրանքի մատակարարման ժամանակ։ Պիտանելիության ժամկետը՝ թխված մատակարարման օրը։ Պարտադիր պայման՝ Սննդամթերքի փոխադրումը պետք է իրականացվի սննդամթերքի անվտանգության ոլորտի իրավական ակտերով սահմանված պահանջներին համապատասխանող փոխադրամիջոցներով:</w:t>
            </w:r>
          </w:p>
        </w:tc>
        <w:tc>
          <w:tcPr>
            <w:tcW w:w="993" w:type="dxa"/>
            <w:vAlign w:val="center"/>
          </w:tcPr>
          <w:p w14:paraId="5ECA1466" w14:textId="3237913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097D7968" w14:textId="7FB852D3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400</w:t>
            </w:r>
          </w:p>
        </w:tc>
        <w:tc>
          <w:tcPr>
            <w:tcW w:w="851" w:type="dxa"/>
            <w:vAlign w:val="center"/>
          </w:tcPr>
          <w:p w14:paraId="2DA730EC" w14:textId="2310F735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2400.0</w:t>
            </w:r>
          </w:p>
        </w:tc>
        <w:tc>
          <w:tcPr>
            <w:tcW w:w="977" w:type="dxa"/>
            <w:vAlign w:val="center"/>
          </w:tcPr>
          <w:p w14:paraId="020C92AC" w14:textId="59FAF71D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960000.0</w:t>
            </w:r>
          </w:p>
        </w:tc>
        <w:tc>
          <w:tcPr>
            <w:tcW w:w="1021" w:type="dxa"/>
            <w:vAlign w:val="center"/>
          </w:tcPr>
          <w:p w14:paraId="37638828" w14:textId="7A24A8C8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006B3ECE" w14:textId="6B91E50A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2D5507E7" w14:textId="69EB1F53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46C90F25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1E0B2923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424" w:type="dxa"/>
            <w:vAlign w:val="center"/>
          </w:tcPr>
          <w:p w14:paraId="2D35D4E8" w14:textId="2BF31574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15616000</w:t>
            </w:r>
          </w:p>
        </w:tc>
        <w:tc>
          <w:tcPr>
            <w:tcW w:w="1277" w:type="dxa"/>
            <w:vAlign w:val="center"/>
          </w:tcPr>
          <w:p w14:paraId="0535986C" w14:textId="12979A0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Հնդկաձավար</w:t>
            </w:r>
          </w:p>
        </w:tc>
        <w:tc>
          <w:tcPr>
            <w:tcW w:w="1136" w:type="dxa"/>
            <w:vAlign w:val="center"/>
          </w:tcPr>
          <w:p w14:paraId="742511AE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7F540BFB" w14:textId="3CA88D4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5550-2021, հնդկաձավար I կամ II տեսակների, չոր, խոնավությունը 15 %-ից ոչ ավելի: Պիտանելիության մնացորդային ժամկետը մատակարարման պահին ոչ պակաս, քան 80%, պիտանելիության ժամկետը արտադրման օրվանից ոչ պակաս 12 ամիս:</w:t>
            </w:r>
          </w:p>
        </w:tc>
        <w:tc>
          <w:tcPr>
            <w:tcW w:w="993" w:type="dxa"/>
            <w:vAlign w:val="center"/>
          </w:tcPr>
          <w:p w14:paraId="565CA0A8" w14:textId="5BF453C0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3A8C2C44" w14:textId="35AEA7BA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400</w:t>
            </w:r>
          </w:p>
        </w:tc>
        <w:tc>
          <w:tcPr>
            <w:tcW w:w="851" w:type="dxa"/>
            <w:vAlign w:val="center"/>
          </w:tcPr>
          <w:p w14:paraId="2E8B0160" w14:textId="35ACF79A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320.0</w:t>
            </w:r>
          </w:p>
        </w:tc>
        <w:tc>
          <w:tcPr>
            <w:tcW w:w="977" w:type="dxa"/>
            <w:vAlign w:val="center"/>
          </w:tcPr>
          <w:p w14:paraId="25C07D18" w14:textId="69B1F9AB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128000.0</w:t>
            </w:r>
          </w:p>
        </w:tc>
        <w:tc>
          <w:tcPr>
            <w:tcW w:w="1021" w:type="dxa"/>
            <w:vAlign w:val="center"/>
          </w:tcPr>
          <w:p w14:paraId="648BC48E" w14:textId="2A38C05C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61005653" w14:textId="1AEC0A75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64FC86B7" w14:textId="185CF3EB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40D9A777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2A56D12A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424" w:type="dxa"/>
            <w:vAlign w:val="center"/>
          </w:tcPr>
          <w:p w14:paraId="5FA3001D" w14:textId="649123A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3142510</w:t>
            </w:r>
          </w:p>
        </w:tc>
        <w:tc>
          <w:tcPr>
            <w:tcW w:w="1277" w:type="dxa"/>
            <w:vAlign w:val="center"/>
          </w:tcPr>
          <w:p w14:paraId="0B4839CC" w14:textId="3887E0ED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Ձու</w:t>
            </w:r>
          </w:p>
        </w:tc>
        <w:tc>
          <w:tcPr>
            <w:tcW w:w="1136" w:type="dxa"/>
            <w:vAlign w:val="center"/>
          </w:tcPr>
          <w:p w14:paraId="6CDDF1BE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32AB3686" w14:textId="77777777" w:rsidR="00AF6690" w:rsidRPr="00C55DB1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ՀՍՏ 182-2012, Ձու հավի սննդային, սեղանի, 1-ին կարգի, տեսակավորված ըստ մեկ ձվի զանգվածի; Ձվի պահպանման ժամկետը՝ 25 օր Պիտանելիության մնացորդային ժամկետը ոչ պակաս քան 90 %:</w:t>
            </w:r>
          </w:p>
          <w:p w14:paraId="198FED6D" w14:textId="6D578C11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1 ձուն 50 գրամ:</w:t>
            </w:r>
          </w:p>
        </w:tc>
        <w:tc>
          <w:tcPr>
            <w:tcW w:w="993" w:type="dxa"/>
            <w:vAlign w:val="center"/>
          </w:tcPr>
          <w:p w14:paraId="41943B8D" w14:textId="47BAE208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2" w:type="dxa"/>
            <w:vAlign w:val="center"/>
          </w:tcPr>
          <w:p w14:paraId="6EBD589A" w14:textId="58E3ABD2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14:paraId="70FCF79D" w14:textId="03970DD2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6400.0</w:t>
            </w:r>
          </w:p>
        </w:tc>
        <w:tc>
          <w:tcPr>
            <w:tcW w:w="977" w:type="dxa"/>
            <w:vAlign w:val="center"/>
          </w:tcPr>
          <w:p w14:paraId="33B442FD" w14:textId="0FA21DB5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512000.0</w:t>
            </w:r>
          </w:p>
        </w:tc>
        <w:tc>
          <w:tcPr>
            <w:tcW w:w="1021" w:type="dxa"/>
            <w:vAlign w:val="center"/>
          </w:tcPr>
          <w:p w14:paraId="257AAE9E" w14:textId="3108F84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6E899A8B" w14:textId="50BF3FAC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2FFABAB6" w14:textId="26261E55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0B55E5B8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78FA67C7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424" w:type="dxa"/>
            <w:vAlign w:val="center"/>
          </w:tcPr>
          <w:p w14:paraId="396C3E8C" w14:textId="7943F886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15851100</w:t>
            </w:r>
          </w:p>
        </w:tc>
        <w:tc>
          <w:tcPr>
            <w:tcW w:w="1277" w:type="dxa"/>
            <w:vAlign w:val="center"/>
          </w:tcPr>
          <w:p w14:paraId="08A84114" w14:textId="4C3EC4CF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Մակարոն</w:t>
            </w:r>
          </w:p>
        </w:tc>
        <w:tc>
          <w:tcPr>
            <w:tcW w:w="1136" w:type="dxa"/>
            <w:vAlign w:val="center"/>
          </w:tcPr>
          <w:p w14:paraId="39D542EE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45E8B3C0" w14:textId="2CE496F5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31743-2017, Մակարոնեղեն անդրոժ խմորից, կախված ալյուրի տեսակից և որակից` Ա (պինդ ցորենի ալյուրից), Բ (փափուկ ապակենման ցորենի ալյուրից), չափածրարված և առանց չափածրարման։ Չոր, խոնավությունը ոչ բարձր 13%, թթվայնությունը 4 աստիճանից ոչ բարձր: Պիտանելիության մնացորդային ժամկետը մատակարարման պահին ոչ պակաս, քան 90%, պիտանելիության ժամկետը արտադրման օրվանից ոչ պակաս 12 ամիս:</w:t>
            </w:r>
          </w:p>
        </w:tc>
        <w:tc>
          <w:tcPr>
            <w:tcW w:w="993" w:type="dxa"/>
            <w:vAlign w:val="center"/>
          </w:tcPr>
          <w:p w14:paraId="0B44A7A4" w14:textId="478A468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63DFFEB7" w14:textId="7E17AC7E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350</w:t>
            </w:r>
          </w:p>
        </w:tc>
        <w:tc>
          <w:tcPr>
            <w:tcW w:w="851" w:type="dxa"/>
            <w:vAlign w:val="center"/>
          </w:tcPr>
          <w:p w14:paraId="233B9EE7" w14:textId="013A8080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320.0</w:t>
            </w:r>
          </w:p>
        </w:tc>
        <w:tc>
          <w:tcPr>
            <w:tcW w:w="977" w:type="dxa"/>
            <w:vAlign w:val="center"/>
          </w:tcPr>
          <w:p w14:paraId="414BD763" w14:textId="58900602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112000.0</w:t>
            </w:r>
          </w:p>
        </w:tc>
        <w:tc>
          <w:tcPr>
            <w:tcW w:w="1021" w:type="dxa"/>
            <w:vAlign w:val="center"/>
          </w:tcPr>
          <w:p w14:paraId="1592D825" w14:textId="7932498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3D7ABB7D" w14:textId="4BFD1F4A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28777F28" w14:textId="380544F3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33E8D2A9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795A828E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424" w:type="dxa"/>
            <w:vAlign w:val="center"/>
          </w:tcPr>
          <w:p w14:paraId="204F8310" w14:textId="6FA0BAF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15331154</w:t>
            </w:r>
          </w:p>
        </w:tc>
        <w:tc>
          <w:tcPr>
            <w:tcW w:w="1277" w:type="dxa"/>
            <w:vAlign w:val="center"/>
          </w:tcPr>
          <w:p w14:paraId="2563D1DC" w14:textId="5E4B88D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Ոլոռ</w:t>
            </w:r>
          </w:p>
        </w:tc>
        <w:tc>
          <w:tcPr>
            <w:tcW w:w="1136" w:type="dxa"/>
            <w:vAlign w:val="center"/>
          </w:tcPr>
          <w:p w14:paraId="01769E9F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3EAFE7FE" w14:textId="41B27E11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28674-2019</w:t>
            </w: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ab/>
              <w:t>Ոլոռ, չորացրած, կեղևած, դեղին կամ կանաչ, չոր, խոնավությունը 15 %-ից ոչ ավելի: Պիտանելիության մնացորդային ժամկետը մատակարարման պահին ոչ պակաս, քան 80%, պիտանելիության ժամկետը արտադրման օրվանից ոչ պակաս 12 ամիս:</w:t>
            </w:r>
          </w:p>
        </w:tc>
        <w:tc>
          <w:tcPr>
            <w:tcW w:w="993" w:type="dxa"/>
            <w:vAlign w:val="center"/>
          </w:tcPr>
          <w:p w14:paraId="7D63D7E2" w14:textId="4ACDF1D4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7A5DF1E2" w14:textId="3E2F00E3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350</w:t>
            </w:r>
          </w:p>
        </w:tc>
        <w:tc>
          <w:tcPr>
            <w:tcW w:w="851" w:type="dxa"/>
            <w:vAlign w:val="center"/>
          </w:tcPr>
          <w:p w14:paraId="011563D1" w14:textId="737924D8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160.0</w:t>
            </w:r>
          </w:p>
        </w:tc>
        <w:tc>
          <w:tcPr>
            <w:tcW w:w="977" w:type="dxa"/>
            <w:vAlign w:val="center"/>
          </w:tcPr>
          <w:p w14:paraId="2CA2EE04" w14:textId="2BF3A60F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56000.0</w:t>
            </w:r>
          </w:p>
        </w:tc>
        <w:tc>
          <w:tcPr>
            <w:tcW w:w="1021" w:type="dxa"/>
            <w:vAlign w:val="center"/>
          </w:tcPr>
          <w:p w14:paraId="0191E5ED" w14:textId="07F3C90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552E653D" w14:textId="2D2BFA16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6FEEB6D4" w14:textId="672BEB28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492F4429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05E669C0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lastRenderedPageBreak/>
              <w:t>16</w:t>
            </w:r>
          </w:p>
        </w:tc>
        <w:tc>
          <w:tcPr>
            <w:tcW w:w="1424" w:type="dxa"/>
            <w:vAlign w:val="center"/>
          </w:tcPr>
          <w:p w14:paraId="7373A1BF" w14:textId="579F4106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15331153</w:t>
            </w:r>
          </w:p>
        </w:tc>
        <w:tc>
          <w:tcPr>
            <w:tcW w:w="1277" w:type="dxa"/>
            <w:vAlign w:val="center"/>
          </w:tcPr>
          <w:p w14:paraId="361102AA" w14:textId="591D28C5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Ոսպ</w:t>
            </w:r>
          </w:p>
        </w:tc>
        <w:tc>
          <w:tcPr>
            <w:tcW w:w="1136" w:type="dxa"/>
            <w:vAlign w:val="center"/>
          </w:tcPr>
          <w:p w14:paraId="45A00B59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27E03C23" w14:textId="1628504F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ԳՕՍՏ 7066-2019, Պարենային ոսպ, Երեք տեսակի, համասեռ, մաքուր, չոր, խոնավությունը 15 %-ից ոչ ավելի: Պիտանելիության մնացորդային ժամկետը մատակարարման պահին ոչ պակաս, քան 80%, պիտանելիության ժամկետը արտադրման օրվանից ոչ պակաս 12 ամիս:</w:t>
            </w:r>
          </w:p>
        </w:tc>
        <w:tc>
          <w:tcPr>
            <w:tcW w:w="993" w:type="dxa"/>
            <w:vAlign w:val="center"/>
          </w:tcPr>
          <w:p w14:paraId="606FC648" w14:textId="17DC33F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3B16A182" w14:textId="681496DC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750</w:t>
            </w:r>
          </w:p>
        </w:tc>
        <w:tc>
          <w:tcPr>
            <w:tcW w:w="851" w:type="dxa"/>
            <w:vAlign w:val="center"/>
          </w:tcPr>
          <w:p w14:paraId="6E3EBA89" w14:textId="1E8B88B1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160.0</w:t>
            </w:r>
          </w:p>
        </w:tc>
        <w:tc>
          <w:tcPr>
            <w:tcW w:w="977" w:type="dxa"/>
            <w:vAlign w:val="center"/>
          </w:tcPr>
          <w:p w14:paraId="77871074" w14:textId="45D572ED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120000.0</w:t>
            </w:r>
          </w:p>
        </w:tc>
        <w:tc>
          <w:tcPr>
            <w:tcW w:w="1021" w:type="dxa"/>
            <w:vAlign w:val="center"/>
          </w:tcPr>
          <w:p w14:paraId="138F278E" w14:textId="5455DEF0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75ED3E56" w14:textId="46296B86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297D5B96" w14:textId="00C74023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74C7AA5F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3556BB5A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424" w:type="dxa"/>
            <w:vAlign w:val="center"/>
          </w:tcPr>
          <w:p w14:paraId="5B5E3918" w14:textId="1B96E07B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15541200</w:t>
            </w:r>
          </w:p>
        </w:tc>
        <w:tc>
          <w:tcPr>
            <w:tcW w:w="1277" w:type="dxa"/>
            <w:vAlign w:val="center"/>
          </w:tcPr>
          <w:p w14:paraId="48C13FE9" w14:textId="41978CD1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Պանիր</w:t>
            </w:r>
          </w:p>
        </w:tc>
        <w:tc>
          <w:tcPr>
            <w:tcW w:w="1136" w:type="dxa"/>
            <w:vAlign w:val="center"/>
          </w:tcPr>
          <w:p w14:paraId="38BDA097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5DC69D9D" w14:textId="73BCD926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ՀՍՏ 377-2016, Պանիր. Չանախ: Սպիտակ աղաջրային պանիր, կովի կաթից, 36-40%  յուղայնությամբ։</w:t>
            </w:r>
          </w:p>
        </w:tc>
        <w:tc>
          <w:tcPr>
            <w:tcW w:w="993" w:type="dxa"/>
            <w:vAlign w:val="center"/>
          </w:tcPr>
          <w:p w14:paraId="27998B4B" w14:textId="324619E5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48818E5E" w14:textId="1FDB64AD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2400</w:t>
            </w:r>
          </w:p>
        </w:tc>
        <w:tc>
          <w:tcPr>
            <w:tcW w:w="851" w:type="dxa"/>
            <w:vAlign w:val="center"/>
          </w:tcPr>
          <w:p w14:paraId="2D3F88FC" w14:textId="4BB1E8ED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288.0</w:t>
            </w:r>
          </w:p>
        </w:tc>
        <w:tc>
          <w:tcPr>
            <w:tcW w:w="977" w:type="dxa"/>
            <w:vAlign w:val="center"/>
          </w:tcPr>
          <w:p w14:paraId="79770768" w14:textId="0BC9545C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691200.0</w:t>
            </w:r>
          </w:p>
        </w:tc>
        <w:tc>
          <w:tcPr>
            <w:tcW w:w="1021" w:type="dxa"/>
            <w:vAlign w:val="center"/>
          </w:tcPr>
          <w:p w14:paraId="66641525" w14:textId="7B1262D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288C09BB" w14:textId="5773CA0F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1F5E03E2" w14:textId="0E2876A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397F783B" w14:textId="77777777" w:rsidTr="00DE6D87">
        <w:trPr>
          <w:cantSplit/>
          <w:trHeight w:val="1119"/>
        </w:trPr>
        <w:tc>
          <w:tcPr>
            <w:tcW w:w="989" w:type="dxa"/>
            <w:vAlign w:val="center"/>
          </w:tcPr>
          <w:p w14:paraId="2AE00456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424" w:type="dxa"/>
            <w:vAlign w:val="center"/>
          </w:tcPr>
          <w:p w14:paraId="6F131A9A" w14:textId="5E35E448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15551600</w:t>
            </w:r>
          </w:p>
        </w:tc>
        <w:tc>
          <w:tcPr>
            <w:tcW w:w="1277" w:type="dxa"/>
            <w:vAlign w:val="center"/>
          </w:tcPr>
          <w:p w14:paraId="4AF06B19" w14:textId="5277051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Մածուն</w:t>
            </w:r>
          </w:p>
        </w:tc>
        <w:tc>
          <w:tcPr>
            <w:tcW w:w="1136" w:type="dxa"/>
            <w:vAlign w:val="center"/>
          </w:tcPr>
          <w:p w14:paraId="04498051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12CC5BED" w14:textId="69FE66A0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>ՀՍՏ 120-2005, Մածուն թարմ կովի կաթից, ցածր յուղայնությամբ (առավելագույնը 2,5% յուղայնությամբ), թթվայնությունը 65-1000T:</w:t>
            </w:r>
          </w:p>
        </w:tc>
        <w:tc>
          <w:tcPr>
            <w:tcW w:w="993" w:type="dxa"/>
            <w:vAlign w:val="center"/>
          </w:tcPr>
          <w:p w14:paraId="44EF44ED" w14:textId="61CB4AF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2A3409EC" w14:textId="715BEB15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600</w:t>
            </w:r>
          </w:p>
        </w:tc>
        <w:tc>
          <w:tcPr>
            <w:tcW w:w="851" w:type="dxa"/>
            <w:vAlign w:val="center"/>
          </w:tcPr>
          <w:p w14:paraId="296D63B3" w14:textId="049DBA4F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192.0</w:t>
            </w:r>
          </w:p>
        </w:tc>
        <w:tc>
          <w:tcPr>
            <w:tcW w:w="977" w:type="dxa"/>
            <w:vAlign w:val="center"/>
          </w:tcPr>
          <w:p w14:paraId="64969002" w14:textId="711E2AF2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115200.0</w:t>
            </w:r>
          </w:p>
        </w:tc>
        <w:tc>
          <w:tcPr>
            <w:tcW w:w="1021" w:type="dxa"/>
            <w:vAlign w:val="center"/>
          </w:tcPr>
          <w:p w14:paraId="7F1F8F97" w14:textId="7F3519C2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78D47F26" w14:textId="0A4CCC70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 պահանջի</w:t>
            </w:r>
          </w:p>
        </w:tc>
        <w:tc>
          <w:tcPr>
            <w:tcW w:w="1134" w:type="dxa"/>
            <w:vAlign w:val="center"/>
          </w:tcPr>
          <w:p w14:paraId="0B1ED935" w14:textId="1B30F37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tr w:rsidR="00AF6690" w:rsidRPr="00AF6690" w14:paraId="1502C001" w14:textId="77777777" w:rsidTr="00DE6D87">
        <w:trPr>
          <w:cantSplit/>
          <w:trHeight w:val="1253"/>
        </w:trPr>
        <w:tc>
          <w:tcPr>
            <w:tcW w:w="989" w:type="dxa"/>
            <w:vAlign w:val="center"/>
          </w:tcPr>
          <w:p w14:paraId="6A344F31" w14:textId="77777777" w:rsidR="00AF6690" w:rsidRPr="005B4E61" w:rsidRDefault="00AF6690" w:rsidP="00AF6690">
            <w:pPr>
              <w:tabs>
                <w:tab w:val="left" w:pos="747"/>
              </w:tabs>
              <w:ind w:left="34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1424" w:type="dxa"/>
            <w:vAlign w:val="center"/>
          </w:tcPr>
          <w:p w14:paraId="73CEE9E2" w14:textId="5F7E68B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15333100</w:t>
            </w:r>
          </w:p>
        </w:tc>
        <w:tc>
          <w:tcPr>
            <w:tcW w:w="1277" w:type="dxa"/>
            <w:vAlign w:val="center"/>
          </w:tcPr>
          <w:p w14:paraId="63EF7032" w14:textId="7FEBA763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Տոմատի մածուկ</w:t>
            </w:r>
          </w:p>
        </w:tc>
        <w:tc>
          <w:tcPr>
            <w:tcW w:w="1136" w:type="dxa"/>
            <w:vAlign w:val="center"/>
          </w:tcPr>
          <w:p w14:paraId="73B019FC" w14:textId="77777777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685" w:type="dxa"/>
            <w:vAlign w:val="center"/>
          </w:tcPr>
          <w:p w14:paraId="45E1C0FF" w14:textId="1793BCFE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54D1">
              <w:rPr>
                <w:rFonts w:ascii="GHEA Grapalat" w:hAnsi="GHEA Grapalat"/>
                <w:sz w:val="16"/>
                <w:szCs w:val="16"/>
                <w:lang w:val="hy-AM"/>
              </w:rPr>
              <w:t xml:space="preserve">ՀՍՏ 420-2022, Ջերմային մշակում անցած բանջարեղենից տոմատի մածուկ, </w:t>
            </w:r>
            <w:r w:rsidRPr="00C55DB1">
              <w:rPr>
                <w:rFonts w:ascii="GHEA Grapalat" w:hAnsi="GHEA Grapalat"/>
                <w:sz w:val="16"/>
                <w:szCs w:val="16"/>
                <w:lang w:val="hy-AM"/>
              </w:rPr>
              <w:t xml:space="preserve">բնական հումքից, </w:t>
            </w:r>
            <w:r w:rsidRPr="006254D1">
              <w:rPr>
                <w:rFonts w:ascii="GHEA Grapalat" w:hAnsi="GHEA Grapalat"/>
                <w:sz w:val="16"/>
                <w:szCs w:val="16"/>
                <w:lang w:val="hy-AM"/>
              </w:rPr>
              <w:t>բ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արձր կամ առաջին տեսակների, ապակե կամ մետաղյա տարաներով:</w:t>
            </w:r>
          </w:p>
        </w:tc>
        <w:tc>
          <w:tcPr>
            <w:tcW w:w="993" w:type="dxa"/>
            <w:vAlign w:val="center"/>
          </w:tcPr>
          <w:p w14:paraId="00B5D892" w14:textId="7D085C46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D87"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52" w:type="dxa"/>
            <w:vAlign w:val="center"/>
          </w:tcPr>
          <w:p w14:paraId="5B421C06" w14:textId="36A64B52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sz w:val="18"/>
                <w:szCs w:val="18"/>
              </w:rPr>
              <w:t>900</w:t>
            </w:r>
          </w:p>
        </w:tc>
        <w:tc>
          <w:tcPr>
            <w:tcW w:w="851" w:type="dxa"/>
            <w:vAlign w:val="center"/>
          </w:tcPr>
          <w:p w14:paraId="55597F58" w14:textId="4FAB0034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977" w:type="dxa"/>
            <w:vAlign w:val="center"/>
          </w:tcPr>
          <w:p w14:paraId="6577405D" w14:textId="51EF6151" w:rsidR="00AF6690" w:rsidRPr="00AF6690" w:rsidRDefault="00AF6690" w:rsidP="00AF66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6690">
              <w:rPr>
                <w:rFonts w:ascii="GHEA Grapalat" w:hAnsi="GHEA Grapalat" w:cs="Calibri"/>
                <w:color w:val="000000"/>
                <w:sz w:val="18"/>
                <w:szCs w:val="18"/>
              </w:rPr>
              <w:t>34560.0</w:t>
            </w:r>
          </w:p>
        </w:tc>
        <w:tc>
          <w:tcPr>
            <w:tcW w:w="1021" w:type="dxa"/>
            <w:vAlign w:val="center"/>
          </w:tcPr>
          <w:p w14:paraId="2AED111E" w14:textId="72413B8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12B3">
              <w:rPr>
                <w:rFonts w:ascii="GHEA Grapalat" w:hAnsi="GHEA Grapalat"/>
                <w:sz w:val="16"/>
                <w:szCs w:val="16"/>
                <w:lang w:val="hy-AM"/>
              </w:rPr>
              <w:t>ք. Հրազդան, Կենտրոն թաղամաս 54</w:t>
            </w:r>
          </w:p>
        </w:tc>
        <w:tc>
          <w:tcPr>
            <w:tcW w:w="850" w:type="dxa"/>
            <w:textDirection w:val="btLr"/>
            <w:vAlign w:val="center"/>
          </w:tcPr>
          <w:p w14:paraId="63B683DD" w14:textId="2DF0F709" w:rsidR="00AF6690" w:rsidRPr="0006251F" w:rsidRDefault="00AF6690" w:rsidP="00AF669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251F">
              <w:rPr>
                <w:rFonts w:ascii="GHEA Grapalat" w:hAnsi="GHEA Grapalat"/>
                <w:sz w:val="16"/>
                <w:szCs w:val="16"/>
                <w:lang w:val="hy-AM"/>
              </w:rPr>
              <w:t>Ըստ պատվիրատուի պահանջի</w:t>
            </w:r>
          </w:p>
        </w:tc>
        <w:tc>
          <w:tcPr>
            <w:tcW w:w="1134" w:type="dxa"/>
            <w:vAlign w:val="center"/>
          </w:tcPr>
          <w:p w14:paraId="6BED9890" w14:textId="6FD9910A" w:rsidR="00AF6690" w:rsidRPr="0006251F" w:rsidRDefault="00AF6690" w:rsidP="00AF66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C74D0">
              <w:rPr>
                <w:rFonts w:ascii="GHEA Grapalat" w:hAnsi="GHEA Grapalat"/>
                <w:sz w:val="16"/>
                <w:szCs w:val="16"/>
                <w:lang w:val="hy-AM"/>
              </w:rPr>
              <w:t>Պայմանագիրը օրինական ուժի մեջ մտնելուց հետո մինչև 25.12.2026</w:t>
            </w:r>
          </w:p>
        </w:tc>
      </w:tr>
      <w:bookmarkEnd w:id="4"/>
      <w:bookmarkEnd w:id="5"/>
    </w:tbl>
    <w:p w14:paraId="7080EDC7" w14:textId="77777777" w:rsidR="00FD0E6C" w:rsidRPr="00C87504" w:rsidRDefault="00FD0E6C" w:rsidP="006B2479">
      <w:pPr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</w:pPr>
    </w:p>
    <w:p w14:paraId="7D7D40C3" w14:textId="77777777" w:rsidR="00195A5A" w:rsidRPr="00D82948" w:rsidRDefault="00195A5A" w:rsidP="00195A5A">
      <w:pPr>
        <w:ind w:left="360"/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  <w:t>Անվտանգությունը</w:t>
      </w: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pt-BR"/>
        </w:rPr>
        <w:t xml:space="preserve">, </w:t>
      </w: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  <w:t>փաթեթավորումը</w:t>
      </w: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  <w:t>և</w:t>
      </w: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  <w:t>մակնշումը</w:t>
      </w:r>
      <w:r>
        <w:rPr>
          <w:rFonts w:ascii="GHEA Grapalat" w:hAnsi="GHEA Grapalat" w:cs="Calibri"/>
          <w:b/>
          <w:bCs/>
          <w:color w:val="FF0000"/>
          <w:sz w:val="18"/>
          <w:szCs w:val="22"/>
          <w:lang w:val="pt-BR"/>
        </w:rPr>
        <w:t>.</w:t>
      </w:r>
    </w:p>
    <w:p w14:paraId="492A72E6" w14:textId="77777777" w:rsidR="00195A5A" w:rsidRPr="00D82948" w:rsidRDefault="00195A5A" w:rsidP="00195A5A">
      <w:pPr>
        <w:numPr>
          <w:ilvl w:val="0"/>
          <w:numId w:val="8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Մաքսային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միության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հանձնաժողովի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2011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թվականի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դեկտեմբերի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9-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թիվ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880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որոշմամբ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ընդունված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Սննդամթերքի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անվտանգության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մասին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» (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ՄՄ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ՏԿ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021/2011)</w:t>
      </w:r>
      <w:r w:rsidRPr="0069537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 </w:t>
      </w:r>
      <w:r w:rsidRPr="005D6C83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համապատասխանություն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 </w:t>
      </w:r>
    </w:p>
    <w:p w14:paraId="7C86B758" w14:textId="77777777" w:rsidR="00195A5A" w:rsidRPr="00D82948" w:rsidRDefault="00195A5A" w:rsidP="00195A5A">
      <w:pPr>
        <w:numPr>
          <w:ilvl w:val="0"/>
          <w:numId w:val="8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Մաքսային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միության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հանձնաժողովի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2011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թվականի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դեկտեմբերի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9-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թիվ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881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որոշմամբ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ընդունված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Սննդամթերքը՝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դրա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մակնշման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մասով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» (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ՄՄ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ՏԿ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022/2011)</w:t>
      </w:r>
      <w:r w:rsidRPr="00695370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 xml:space="preserve"> </w:t>
      </w:r>
      <w:r w:rsidRPr="005D6C83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համապատասխանություն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</w:p>
    <w:p w14:paraId="5734AA59" w14:textId="77777777" w:rsidR="00195A5A" w:rsidRDefault="00195A5A" w:rsidP="00195A5A">
      <w:pPr>
        <w:numPr>
          <w:ilvl w:val="0"/>
          <w:numId w:val="8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Մաքսային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միության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հանձնաժողովի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2011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թվականի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օգոստոսի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16-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թիվ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769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որոշմամբ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ընդունված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Փաթեթվածքի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անվտանգության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մասին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» (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ՄՄ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ՏԿ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005/2011) 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կանոնակարգերի</w:t>
      </w: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5D6C83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համապատասխանություն</w:t>
      </w:r>
    </w:p>
    <w:p w14:paraId="1A77EA15" w14:textId="77777777" w:rsidR="00195A5A" w:rsidRDefault="00195A5A" w:rsidP="00195A5A">
      <w:pPr>
        <w:pStyle w:val="ListParagraph"/>
        <w:numPr>
          <w:ilvl w:val="0"/>
          <w:numId w:val="8"/>
        </w:numPr>
        <w:contextualSpacing w:val="0"/>
        <w:rPr>
          <w:rFonts w:ascii="GHEA Grapalat" w:hAnsi="GHEA Grapalat" w:cs="Calibri"/>
          <w:b/>
          <w:bCs/>
          <w:color w:val="000000"/>
          <w:sz w:val="18"/>
          <w:szCs w:val="22"/>
          <w:lang w:val="hy-AM" w:eastAsia="en-US"/>
        </w:rPr>
      </w:pPr>
      <w:r w:rsidRPr="009079A9">
        <w:rPr>
          <w:rFonts w:ascii="GHEA Grapalat" w:hAnsi="GHEA Grapalat" w:cs="Calibri"/>
          <w:b/>
          <w:bCs/>
          <w:color w:val="000000"/>
          <w:sz w:val="18"/>
          <w:szCs w:val="22"/>
          <w:lang w:val="hy-AM" w:eastAsia="en-US"/>
        </w:rPr>
        <w:t>«Կաթի և կաթնամթերքի անվտանգության մասին» (ՄՄ ՏԿ 033/2013) Մաքսային միության տեխնիկական կանոնակարգ</w:t>
      </w:r>
    </w:p>
    <w:p w14:paraId="055BE1A1" w14:textId="77777777" w:rsidR="00195A5A" w:rsidRPr="002C7699" w:rsidRDefault="00195A5A" w:rsidP="00195A5A">
      <w:pPr>
        <w:pStyle w:val="ListParagraph"/>
        <w:numPr>
          <w:ilvl w:val="0"/>
          <w:numId w:val="8"/>
        </w:numPr>
        <w:contextualSpacing w:val="0"/>
        <w:rPr>
          <w:rFonts w:ascii="GHEA Grapalat" w:hAnsi="GHEA Grapalat" w:cs="Calibri"/>
          <w:b/>
          <w:bCs/>
          <w:color w:val="000000"/>
          <w:sz w:val="18"/>
          <w:szCs w:val="22"/>
          <w:lang w:val="hy-AM" w:eastAsia="en-US"/>
        </w:rPr>
      </w:pPr>
      <w:r w:rsidRPr="002C7699">
        <w:rPr>
          <w:rFonts w:ascii="GHEA Grapalat" w:hAnsi="GHEA Grapalat" w:cs="Calibri"/>
          <w:b/>
          <w:bCs/>
          <w:color w:val="000000"/>
          <w:sz w:val="18"/>
          <w:szCs w:val="22"/>
          <w:lang w:val="hy-AM" w:eastAsia="en-US"/>
        </w:rPr>
        <w:t>«Թռչնամսի և դրա վերամշակման արտադրանքի անվտանգության մասին» (ԵՏՄ ՏԿ 051/2021) Եվրասիական տնտեսական միության տեխնիկական կանոնակարգ</w:t>
      </w:r>
    </w:p>
    <w:p w14:paraId="30EB813B" w14:textId="77777777" w:rsidR="00195A5A" w:rsidRPr="009079A9" w:rsidRDefault="00195A5A" w:rsidP="00195A5A">
      <w:pPr>
        <w:pStyle w:val="ListParagraph"/>
        <w:numPr>
          <w:ilvl w:val="0"/>
          <w:numId w:val="8"/>
        </w:numPr>
        <w:contextualSpacing w:val="0"/>
        <w:rPr>
          <w:rFonts w:ascii="GHEA Grapalat" w:hAnsi="GHEA Grapalat" w:cs="Calibri"/>
          <w:b/>
          <w:bCs/>
          <w:color w:val="000000"/>
          <w:sz w:val="18"/>
          <w:szCs w:val="22"/>
          <w:lang w:val="hy-AM" w:eastAsia="en-US"/>
        </w:rPr>
      </w:pPr>
      <w:r w:rsidRPr="002C7699">
        <w:rPr>
          <w:rFonts w:ascii="GHEA Grapalat" w:hAnsi="GHEA Grapalat" w:cs="Calibri"/>
          <w:b/>
          <w:bCs/>
          <w:color w:val="000000"/>
          <w:sz w:val="18"/>
          <w:szCs w:val="22"/>
          <w:lang w:val="hy-AM" w:eastAsia="en-US"/>
        </w:rPr>
        <w:t xml:space="preserve"> </w:t>
      </w:r>
      <w:r w:rsidRPr="009079A9">
        <w:rPr>
          <w:rFonts w:ascii="GHEA Grapalat" w:hAnsi="GHEA Grapalat" w:cs="Calibri"/>
          <w:b/>
          <w:bCs/>
          <w:color w:val="000000"/>
          <w:sz w:val="18"/>
          <w:szCs w:val="22"/>
          <w:lang w:val="hy-AM" w:eastAsia="en-US"/>
        </w:rPr>
        <w:t>«Ճարպայուղային արտադրանքի տեխնիկական կանոնակարգ» (ՄՄ ՏԿ 024/2011) Մաքսային միության տեխնիկական կանոնակարգ</w:t>
      </w:r>
    </w:p>
    <w:p w14:paraId="55C9808F" w14:textId="77777777" w:rsidR="00195A5A" w:rsidRPr="009079A9" w:rsidRDefault="00195A5A" w:rsidP="00195A5A">
      <w:pPr>
        <w:pStyle w:val="ListParagraph"/>
        <w:numPr>
          <w:ilvl w:val="0"/>
          <w:numId w:val="8"/>
        </w:numPr>
        <w:contextualSpacing w:val="0"/>
        <w:rPr>
          <w:rFonts w:ascii="GHEA Grapalat" w:hAnsi="GHEA Grapalat" w:cs="Calibri"/>
          <w:b/>
          <w:bCs/>
          <w:color w:val="000000"/>
          <w:sz w:val="18"/>
          <w:szCs w:val="22"/>
          <w:lang w:val="hy-AM" w:eastAsia="en-US"/>
        </w:rPr>
      </w:pPr>
      <w:r w:rsidRPr="009079A9">
        <w:rPr>
          <w:rFonts w:ascii="GHEA Grapalat" w:hAnsi="GHEA Grapalat" w:cs="Calibri"/>
          <w:b/>
          <w:bCs/>
          <w:color w:val="000000"/>
          <w:sz w:val="18"/>
          <w:szCs w:val="22"/>
          <w:lang w:val="hy-AM" w:eastAsia="en-US"/>
        </w:rPr>
        <w:t>«Մրգերից և բանջարեղենից ստացված հյութամթերքի տեխնիկական կանոնակարգ» (ՄՄ ՏԿ 023/2011) Մաքսային միության տեխնիկական կանոնակարգ</w:t>
      </w:r>
    </w:p>
    <w:p w14:paraId="2E55DCC5" w14:textId="77777777" w:rsidR="00195A5A" w:rsidRPr="00D60340" w:rsidRDefault="00195A5A" w:rsidP="00195A5A">
      <w:pPr>
        <w:ind w:left="360"/>
        <w:rPr>
          <w:rFonts w:ascii="GHEA Grapalat" w:hAnsi="GHEA Grapalat" w:cs="Calibri"/>
          <w:b/>
          <w:bCs/>
          <w:color w:val="FF0000"/>
          <w:sz w:val="18"/>
          <w:szCs w:val="22"/>
          <w:lang w:val="ru-RU"/>
        </w:rPr>
      </w:pPr>
      <w:proofErr w:type="spellStart"/>
      <w:r>
        <w:rPr>
          <w:rFonts w:ascii="GHEA Grapalat" w:hAnsi="GHEA Grapalat" w:cs="Calibri"/>
          <w:b/>
          <w:bCs/>
          <w:color w:val="FF0000"/>
          <w:sz w:val="18"/>
          <w:szCs w:val="22"/>
        </w:rPr>
        <w:t>Մատակարարմանը</w:t>
      </w:r>
      <w:proofErr w:type="spellEnd"/>
      <w:r>
        <w:rPr>
          <w:rFonts w:ascii="GHEA Grapalat" w:hAnsi="GHEA Grapalat" w:cs="Calibri"/>
          <w:b/>
          <w:bCs/>
          <w:color w:val="FF0000"/>
          <w:sz w:val="18"/>
          <w:szCs w:val="22"/>
        </w:rPr>
        <w:t xml:space="preserve"> </w:t>
      </w:r>
      <w:proofErr w:type="spellStart"/>
      <w:r>
        <w:rPr>
          <w:rFonts w:ascii="GHEA Grapalat" w:hAnsi="GHEA Grapalat" w:cs="Calibri"/>
          <w:b/>
          <w:bCs/>
          <w:color w:val="FF0000"/>
          <w:sz w:val="18"/>
          <w:szCs w:val="22"/>
        </w:rPr>
        <w:t>ներկայացվող</w:t>
      </w:r>
      <w:proofErr w:type="spellEnd"/>
      <w:r>
        <w:rPr>
          <w:rFonts w:ascii="GHEA Grapalat" w:hAnsi="GHEA Grapalat" w:cs="Calibri"/>
          <w:b/>
          <w:bCs/>
          <w:color w:val="FF0000"/>
          <w:sz w:val="18"/>
          <w:szCs w:val="22"/>
        </w:rPr>
        <w:t xml:space="preserve"> </w:t>
      </w:r>
      <w:proofErr w:type="spellStart"/>
      <w:r>
        <w:rPr>
          <w:rFonts w:ascii="GHEA Grapalat" w:hAnsi="GHEA Grapalat" w:cs="Calibri"/>
          <w:b/>
          <w:bCs/>
          <w:color w:val="FF0000"/>
          <w:sz w:val="18"/>
          <w:szCs w:val="22"/>
        </w:rPr>
        <w:t>պարտադիր</w:t>
      </w:r>
      <w:proofErr w:type="spellEnd"/>
      <w:r>
        <w:rPr>
          <w:rFonts w:ascii="GHEA Grapalat" w:hAnsi="GHEA Grapalat" w:cs="Calibri"/>
          <w:b/>
          <w:bCs/>
          <w:color w:val="FF0000"/>
          <w:sz w:val="18"/>
          <w:szCs w:val="22"/>
        </w:rPr>
        <w:t xml:space="preserve"> </w:t>
      </w:r>
      <w:proofErr w:type="spellStart"/>
      <w:r>
        <w:rPr>
          <w:rFonts w:ascii="GHEA Grapalat" w:hAnsi="GHEA Grapalat" w:cs="Calibri"/>
          <w:b/>
          <w:bCs/>
          <w:color w:val="FF0000"/>
          <w:sz w:val="18"/>
          <w:szCs w:val="22"/>
        </w:rPr>
        <w:t>պահանջներ</w:t>
      </w:r>
      <w:proofErr w:type="spellEnd"/>
      <w:r>
        <w:rPr>
          <w:rFonts w:ascii="GHEA Grapalat" w:hAnsi="GHEA Grapalat" w:cs="Calibri"/>
          <w:b/>
          <w:bCs/>
          <w:color w:val="FF0000"/>
          <w:sz w:val="18"/>
          <w:szCs w:val="22"/>
        </w:rPr>
        <w:t>.</w:t>
      </w:r>
    </w:p>
    <w:p w14:paraId="2F033DD8" w14:textId="77777777" w:rsidR="00195A5A" w:rsidRDefault="00195A5A" w:rsidP="00195A5A">
      <w:pPr>
        <w:numPr>
          <w:ilvl w:val="0"/>
          <w:numId w:val="8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</w:pPr>
      <w:r w:rsidRPr="00A340E4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Պայմանագրի շրջանակում մատակարարումը իրականացվում է սովորողների փաստացի հաճախումների հիման վրա</w:t>
      </w:r>
      <w: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՝ ըստ պատվիրատուհի ներկայացրած </w:t>
      </w:r>
      <w:proofErr w:type="spellStart"/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պահանջի</w:t>
      </w:r>
      <w:proofErr w:type="spellEnd"/>
      <w:r w:rsidRPr="00A340E4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:</w:t>
      </w:r>
    </w:p>
    <w:p w14:paraId="2A685DDD" w14:textId="77777777" w:rsidR="00195A5A" w:rsidRDefault="00195A5A" w:rsidP="00195A5A">
      <w:pPr>
        <w:numPr>
          <w:ilvl w:val="0"/>
          <w:numId w:val="8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</w:pPr>
      <w:proofErr w:type="spellStart"/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Պատվիրված</w:t>
      </w:r>
      <w:proofErr w:type="spellEnd"/>
      <w:r w:rsidRPr="009778A4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proofErr w:type="spellStart"/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ապրանքախմբի</w:t>
      </w:r>
      <w:proofErr w:type="spellEnd"/>
      <w:r w:rsidRPr="005F607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 w:rsidRPr="00A340E4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մատակարարումը իրականացվում</w:t>
      </w:r>
      <w:r w:rsidRPr="005F607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է</w:t>
      </w:r>
      <w:r w:rsidRPr="005F607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proofErr w:type="spellStart"/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աշխատանքային</w:t>
      </w:r>
      <w:proofErr w:type="spellEnd"/>
      <w:r w:rsidRPr="005F607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proofErr w:type="spellStart"/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օրվա</w:t>
      </w:r>
      <w:proofErr w:type="spellEnd"/>
      <w:r w:rsidRPr="005F607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</w:t>
      </w:r>
      <w:proofErr w:type="spellStart"/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ընթացքում՝ժամը</w:t>
      </w:r>
      <w:proofErr w:type="spellEnd"/>
      <w:r w:rsidRPr="005F607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 xml:space="preserve"> 9:00-16:00 </w:t>
      </w:r>
      <w:proofErr w:type="spellStart"/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ժամանակահատվածում</w:t>
      </w:r>
      <w:proofErr w:type="spellEnd"/>
      <w:r w:rsidRPr="005F6070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:</w:t>
      </w:r>
    </w:p>
    <w:p w14:paraId="00E5AB53" w14:textId="77777777" w:rsidR="00195A5A" w:rsidRPr="00A340E4" w:rsidRDefault="00195A5A" w:rsidP="00195A5A">
      <w:pPr>
        <w:numPr>
          <w:ilvl w:val="0"/>
          <w:numId w:val="8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</w:pPr>
      <w: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Մածունի մատակարարումը իրականացվում է 1 շաբաթվա կտրվածքով:</w:t>
      </w:r>
    </w:p>
    <w:p w14:paraId="153B706A" w14:textId="77777777" w:rsidR="006B2479" w:rsidRDefault="006B2479" w:rsidP="006B2479">
      <w:pPr>
        <w:jc w:val="center"/>
        <w:rPr>
          <w:rFonts w:ascii="GHEA Grapalat" w:hAnsi="GHEA Grapalat"/>
          <w:sz w:val="20"/>
          <w:lang w:val="hy-AM"/>
        </w:rPr>
      </w:pPr>
      <w:r w:rsidRPr="007C7455">
        <w:rPr>
          <w:rFonts w:ascii="GHEA Grapalat" w:hAnsi="GHEA Grapalat"/>
          <w:sz w:val="20"/>
          <w:lang w:val="hy-AM"/>
        </w:rPr>
        <w:tab/>
        <w:t xml:space="preserve">                                                          </w:t>
      </w:r>
    </w:p>
    <w:p w14:paraId="2454514D" w14:textId="77777777" w:rsidR="006B2479" w:rsidRPr="0077201E" w:rsidRDefault="006B2479" w:rsidP="006B2479">
      <w:pPr>
        <w:jc w:val="center"/>
        <w:rPr>
          <w:rFonts w:ascii="GHEA Grapalat" w:hAnsi="GHEA Grapalat" w:cs="Sylfaen"/>
          <w:bCs/>
          <w:sz w:val="18"/>
          <w:szCs w:val="16"/>
          <w:lang w:val="nb-NO"/>
        </w:rPr>
      </w:pPr>
    </w:p>
    <w:tbl>
      <w:tblPr>
        <w:tblW w:w="10375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5079"/>
      </w:tblGrid>
      <w:tr w:rsidR="006B2479" w:rsidRPr="007C7455" w14:paraId="24AC16D4" w14:textId="77777777" w:rsidTr="006B2479">
        <w:trPr>
          <w:trHeight w:val="80"/>
          <w:jc w:val="center"/>
        </w:trPr>
        <w:tc>
          <w:tcPr>
            <w:tcW w:w="4536" w:type="dxa"/>
          </w:tcPr>
          <w:p w14:paraId="51BFB2B1" w14:textId="77777777" w:rsidR="006B2479" w:rsidRPr="0072456B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szCs w:val="16"/>
                <w:lang w:val="nb-NO"/>
              </w:rPr>
            </w:pPr>
            <w:r w:rsidRPr="0072456B">
              <w:rPr>
                <w:rFonts w:ascii="GHEA Grapalat" w:hAnsi="GHEA Grapalat" w:cs="Sylfaen"/>
                <w:b/>
                <w:bCs/>
                <w:sz w:val="22"/>
                <w:szCs w:val="16"/>
                <w:lang w:val="nb-NO"/>
              </w:rPr>
              <w:lastRenderedPageBreak/>
              <w:t>ԳՆՈՐԴ</w:t>
            </w:r>
          </w:p>
          <w:p w14:paraId="42370139" w14:textId="77777777" w:rsidR="006B2479" w:rsidRPr="006C7D6F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6"/>
                <w:lang w:val="nb-NO"/>
              </w:rPr>
            </w:pPr>
          </w:p>
          <w:p w14:paraId="5336C824" w14:textId="77777777" w:rsidR="006B2479" w:rsidRPr="006C7D6F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6"/>
                <w:lang w:val="nb-NO"/>
              </w:rPr>
            </w:pPr>
          </w:p>
          <w:p w14:paraId="77A8DE26" w14:textId="77777777" w:rsidR="006B2479" w:rsidRPr="006C7D6F" w:rsidRDefault="006B2479" w:rsidP="006B2479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6C7D6F">
              <w:rPr>
                <w:rFonts w:ascii="GHEA Grapalat" w:hAnsi="GHEA Grapalat"/>
                <w:sz w:val="18"/>
                <w:szCs w:val="16"/>
              </w:rPr>
              <w:t>---------------------------------</w:t>
            </w:r>
          </w:p>
          <w:p w14:paraId="245F462D" w14:textId="77777777" w:rsidR="006B2479" w:rsidRPr="006C7D6F" w:rsidRDefault="006B2479" w:rsidP="006B2479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6C7D6F">
              <w:rPr>
                <w:rFonts w:ascii="GHEA Grapalat" w:hAnsi="GHEA Grapalat"/>
                <w:sz w:val="18"/>
                <w:szCs w:val="16"/>
              </w:rPr>
              <w:t>/</w:t>
            </w:r>
            <w:proofErr w:type="spellStart"/>
            <w:r w:rsidRPr="006C7D6F">
              <w:rPr>
                <w:rFonts w:ascii="GHEA Grapalat" w:hAnsi="GHEA Grapalat" w:cs="Sylfaen"/>
                <w:sz w:val="18"/>
                <w:szCs w:val="16"/>
              </w:rPr>
              <w:t>ստորագրություն</w:t>
            </w:r>
            <w:proofErr w:type="spellEnd"/>
            <w:r w:rsidRPr="006C7D6F">
              <w:rPr>
                <w:rFonts w:ascii="GHEA Grapalat" w:hAnsi="GHEA Grapalat"/>
                <w:sz w:val="18"/>
                <w:szCs w:val="16"/>
              </w:rPr>
              <w:t>/</w:t>
            </w:r>
          </w:p>
          <w:p w14:paraId="7613F540" w14:textId="77777777" w:rsidR="006B2479" w:rsidRPr="006C7D6F" w:rsidRDefault="006B2479" w:rsidP="006B2479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gramStart"/>
            <w:r w:rsidRPr="006C7D6F">
              <w:rPr>
                <w:rFonts w:ascii="GHEA Grapalat" w:hAnsi="GHEA Grapalat" w:cs="Sylfaen"/>
                <w:sz w:val="18"/>
                <w:szCs w:val="16"/>
              </w:rPr>
              <w:t>Կ</w:t>
            </w:r>
            <w:r w:rsidRPr="006C7D6F">
              <w:rPr>
                <w:rFonts w:ascii="GHEA Grapalat" w:hAnsi="GHEA Grapalat"/>
                <w:sz w:val="18"/>
                <w:szCs w:val="16"/>
              </w:rPr>
              <w:t>.</w:t>
            </w:r>
            <w:r w:rsidRPr="006C7D6F">
              <w:rPr>
                <w:rFonts w:ascii="GHEA Grapalat" w:hAnsi="GHEA Grapalat" w:cs="Sylfaen"/>
                <w:sz w:val="18"/>
                <w:szCs w:val="16"/>
              </w:rPr>
              <w:t>Տ</w:t>
            </w:r>
            <w:proofErr w:type="gramEnd"/>
          </w:p>
        </w:tc>
        <w:tc>
          <w:tcPr>
            <w:tcW w:w="760" w:type="dxa"/>
          </w:tcPr>
          <w:p w14:paraId="76B48E55" w14:textId="77777777" w:rsidR="006B2479" w:rsidRPr="006C7D6F" w:rsidRDefault="006B2479" w:rsidP="006B2479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</w:p>
        </w:tc>
        <w:tc>
          <w:tcPr>
            <w:tcW w:w="5079" w:type="dxa"/>
          </w:tcPr>
          <w:p w14:paraId="07C55D46" w14:textId="77777777" w:rsidR="006B2479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6"/>
                <w:lang w:val="pt-BR"/>
              </w:rPr>
            </w:pPr>
          </w:p>
          <w:p w14:paraId="39980CCA" w14:textId="77777777" w:rsidR="006B2479" w:rsidRPr="0072456B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szCs w:val="16"/>
                <w:lang w:val="pt-BR"/>
              </w:rPr>
            </w:pPr>
            <w:r w:rsidRPr="0072456B">
              <w:rPr>
                <w:rFonts w:ascii="GHEA Grapalat" w:hAnsi="GHEA Grapalat" w:cs="Sylfaen"/>
                <w:b/>
                <w:bCs/>
                <w:sz w:val="22"/>
                <w:szCs w:val="16"/>
                <w:lang w:val="pt-BR"/>
              </w:rPr>
              <w:t>ՎԱՃԱՌՈՂ</w:t>
            </w:r>
          </w:p>
          <w:p w14:paraId="192F6A5E" w14:textId="77777777" w:rsidR="006B2479" w:rsidRPr="006C7D6F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6"/>
                <w:lang w:val="pt-BR"/>
              </w:rPr>
            </w:pPr>
          </w:p>
          <w:p w14:paraId="4B10487A" w14:textId="77777777" w:rsidR="006B2479" w:rsidRPr="006C7D6F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6"/>
              </w:rPr>
            </w:pPr>
          </w:p>
          <w:p w14:paraId="4AB9503A" w14:textId="77777777" w:rsidR="006B2479" w:rsidRPr="006C7D6F" w:rsidRDefault="006B2479" w:rsidP="006B2479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6C7D6F">
              <w:rPr>
                <w:rFonts w:ascii="GHEA Grapalat" w:hAnsi="GHEA Grapalat"/>
                <w:sz w:val="18"/>
                <w:szCs w:val="16"/>
              </w:rPr>
              <w:t>---------------------------------</w:t>
            </w:r>
          </w:p>
          <w:p w14:paraId="4247AE17" w14:textId="77777777" w:rsidR="006B2479" w:rsidRPr="006C7D6F" w:rsidRDefault="006B2479" w:rsidP="006B2479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6C7D6F">
              <w:rPr>
                <w:rFonts w:ascii="GHEA Grapalat" w:hAnsi="GHEA Grapalat"/>
                <w:sz w:val="18"/>
                <w:szCs w:val="16"/>
              </w:rPr>
              <w:t>/</w:t>
            </w:r>
            <w:proofErr w:type="spellStart"/>
            <w:r w:rsidRPr="006C7D6F">
              <w:rPr>
                <w:rFonts w:ascii="GHEA Grapalat" w:hAnsi="GHEA Grapalat" w:cs="Sylfaen"/>
                <w:sz w:val="18"/>
                <w:szCs w:val="16"/>
              </w:rPr>
              <w:t>ստորագրություն</w:t>
            </w:r>
            <w:proofErr w:type="spellEnd"/>
            <w:r w:rsidRPr="006C7D6F">
              <w:rPr>
                <w:rFonts w:ascii="GHEA Grapalat" w:hAnsi="GHEA Grapalat"/>
                <w:sz w:val="18"/>
                <w:szCs w:val="16"/>
              </w:rPr>
              <w:t>/</w:t>
            </w:r>
          </w:p>
          <w:p w14:paraId="52EE8D35" w14:textId="77777777" w:rsidR="006B2479" w:rsidRPr="006C7D6F" w:rsidRDefault="006B2479" w:rsidP="006B2479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gramStart"/>
            <w:r w:rsidRPr="006C7D6F">
              <w:rPr>
                <w:rFonts w:ascii="GHEA Grapalat" w:hAnsi="GHEA Grapalat" w:cs="Sylfaen"/>
                <w:sz w:val="18"/>
                <w:szCs w:val="16"/>
              </w:rPr>
              <w:t>Կ</w:t>
            </w:r>
            <w:r w:rsidRPr="006C7D6F">
              <w:rPr>
                <w:rFonts w:ascii="GHEA Grapalat" w:hAnsi="GHEA Grapalat"/>
                <w:sz w:val="18"/>
                <w:szCs w:val="16"/>
              </w:rPr>
              <w:t>.</w:t>
            </w:r>
            <w:r w:rsidRPr="006C7D6F">
              <w:rPr>
                <w:rFonts w:ascii="GHEA Grapalat" w:hAnsi="GHEA Grapalat" w:cs="Sylfaen"/>
                <w:sz w:val="18"/>
                <w:szCs w:val="16"/>
              </w:rPr>
              <w:t>Տ</w:t>
            </w:r>
            <w:proofErr w:type="gramEnd"/>
          </w:p>
        </w:tc>
      </w:tr>
    </w:tbl>
    <w:p w14:paraId="78F47E0E" w14:textId="77777777" w:rsidR="006B2479" w:rsidRPr="007C7455" w:rsidRDefault="006B2479" w:rsidP="006B2479">
      <w:pPr>
        <w:jc w:val="right"/>
        <w:rPr>
          <w:rFonts w:ascii="GHEA Grapalat" w:hAnsi="GHEA Grapalat"/>
          <w:i/>
          <w:sz w:val="18"/>
          <w:lang w:val="hy-AM"/>
        </w:rPr>
      </w:pPr>
    </w:p>
    <w:p w14:paraId="5694E462" w14:textId="77777777" w:rsidR="006B2479" w:rsidRDefault="006B2479" w:rsidP="006B2479">
      <w:pPr>
        <w:jc w:val="right"/>
        <w:rPr>
          <w:rFonts w:ascii="GHEA Grapalat" w:hAnsi="GHEA Grapalat"/>
          <w:i/>
          <w:sz w:val="18"/>
          <w:lang w:val="hy-AM"/>
        </w:rPr>
      </w:pPr>
    </w:p>
    <w:p w14:paraId="290A62D6" w14:textId="77777777" w:rsidR="008742B9" w:rsidRDefault="008742B9" w:rsidP="006B2479">
      <w:pPr>
        <w:jc w:val="right"/>
        <w:rPr>
          <w:rFonts w:ascii="GHEA Grapalat" w:hAnsi="GHEA Grapalat"/>
          <w:i/>
          <w:sz w:val="18"/>
          <w:lang w:val="hy-AM"/>
        </w:rPr>
      </w:pPr>
    </w:p>
    <w:p w14:paraId="0E7E806A" w14:textId="77777777" w:rsidR="008742B9" w:rsidRDefault="008742B9" w:rsidP="006B2479">
      <w:pPr>
        <w:jc w:val="right"/>
        <w:rPr>
          <w:rFonts w:ascii="GHEA Grapalat" w:hAnsi="GHEA Grapalat"/>
          <w:i/>
          <w:sz w:val="18"/>
          <w:lang w:val="hy-AM"/>
        </w:rPr>
      </w:pPr>
    </w:p>
    <w:p w14:paraId="26111FBA" w14:textId="77777777" w:rsidR="008742B9" w:rsidRDefault="008742B9" w:rsidP="006B2479">
      <w:pPr>
        <w:jc w:val="right"/>
        <w:rPr>
          <w:rFonts w:ascii="GHEA Grapalat" w:hAnsi="GHEA Grapalat"/>
          <w:i/>
          <w:sz w:val="18"/>
          <w:lang w:val="hy-AM"/>
        </w:rPr>
      </w:pPr>
    </w:p>
    <w:p w14:paraId="79FAE567" w14:textId="77777777" w:rsidR="008742B9" w:rsidRDefault="008742B9" w:rsidP="006B2479">
      <w:pPr>
        <w:jc w:val="right"/>
        <w:rPr>
          <w:rFonts w:ascii="GHEA Grapalat" w:hAnsi="GHEA Grapalat"/>
          <w:i/>
          <w:sz w:val="18"/>
          <w:lang w:val="hy-AM"/>
        </w:rPr>
      </w:pPr>
    </w:p>
    <w:p w14:paraId="293FA185" w14:textId="77777777" w:rsidR="008742B9" w:rsidRDefault="008742B9" w:rsidP="006B2479">
      <w:pPr>
        <w:jc w:val="right"/>
        <w:rPr>
          <w:rFonts w:ascii="GHEA Grapalat" w:hAnsi="GHEA Grapalat"/>
          <w:i/>
          <w:sz w:val="18"/>
          <w:lang w:val="hy-AM"/>
        </w:rPr>
      </w:pPr>
    </w:p>
    <w:p w14:paraId="6A0D0214" w14:textId="77777777" w:rsidR="0057658F" w:rsidRPr="002C6997" w:rsidRDefault="0057658F" w:rsidP="002C6997">
      <w:pPr>
        <w:rPr>
          <w:rFonts w:ascii="GHEA Grapalat" w:hAnsi="GHEA Grapalat"/>
          <w:i/>
          <w:sz w:val="18"/>
        </w:rPr>
      </w:pPr>
    </w:p>
    <w:p w14:paraId="041FB64B" w14:textId="77777777" w:rsidR="00B5112D" w:rsidRDefault="00B5112D">
      <w:pPr>
        <w:spacing w:after="200" w:line="276" w:lineRule="auto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br w:type="page"/>
      </w:r>
    </w:p>
    <w:p w14:paraId="164662EC" w14:textId="4FA11338" w:rsidR="006B2479" w:rsidRDefault="006B2479" w:rsidP="006B2479">
      <w:pPr>
        <w:jc w:val="right"/>
        <w:rPr>
          <w:rFonts w:ascii="GHEA Grapalat" w:hAnsi="GHEA Grapalat"/>
          <w:i/>
          <w:sz w:val="18"/>
          <w:lang w:val="hy-AM"/>
        </w:rPr>
      </w:pPr>
      <w:r w:rsidRPr="007C7455"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14:paraId="254DA5D1" w14:textId="77777777" w:rsidR="006B2479" w:rsidRPr="00AE7E75" w:rsidRDefault="006B2479" w:rsidP="006B2479">
      <w:pPr>
        <w:jc w:val="right"/>
        <w:rPr>
          <w:rFonts w:ascii="GHEA Grapalat" w:hAnsi="GHEA Grapalat"/>
          <w:i/>
          <w:sz w:val="18"/>
          <w:lang w:val="hy-AM"/>
        </w:rPr>
      </w:pPr>
      <w:r w:rsidRPr="00AE7E75">
        <w:rPr>
          <w:rFonts w:ascii="GHEA Grapalat" w:hAnsi="GHEA Grapalat"/>
          <w:i/>
          <w:sz w:val="18"/>
          <w:lang w:val="hy-AM"/>
        </w:rPr>
        <w:t xml:space="preserve">«         «              20  թ. կնքված </w:t>
      </w:r>
    </w:p>
    <w:p w14:paraId="2EDF119A" w14:textId="77777777" w:rsidR="006B2479" w:rsidRPr="00AE7E75" w:rsidRDefault="006B2479" w:rsidP="006B2479">
      <w:pPr>
        <w:jc w:val="right"/>
        <w:rPr>
          <w:rFonts w:ascii="GHEA Grapalat" w:hAnsi="GHEA Grapalat"/>
          <w:i/>
          <w:sz w:val="18"/>
          <w:lang w:val="hy-AM"/>
        </w:rPr>
      </w:pPr>
      <w:r w:rsidRPr="00AE7E75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3EB31025" w14:textId="77777777" w:rsidR="006B2479" w:rsidRPr="007C7455" w:rsidRDefault="006B2479" w:rsidP="006B2479">
      <w:pPr>
        <w:jc w:val="right"/>
        <w:rPr>
          <w:rFonts w:ascii="GHEA Grapalat" w:hAnsi="GHEA Grapalat"/>
          <w:i/>
          <w:sz w:val="18"/>
          <w:lang w:val="hy-AM"/>
        </w:rPr>
      </w:pPr>
    </w:p>
    <w:p w14:paraId="767F350D" w14:textId="77777777" w:rsidR="006B2479" w:rsidRPr="007C7455" w:rsidRDefault="006B2479" w:rsidP="006B2479">
      <w:pPr>
        <w:jc w:val="center"/>
        <w:rPr>
          <w:rFonts w:ascii="GHEA Grapalat" w:hAnsi="GHEA Grapalat"/>
          <w:sz w:val="20"/>
        </w:rPr>
      </w:pP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 w:cs="Sylfaen"/>
          <w:b/>
          <w:sz w:val="22"/>
          <w:szCs w:val="22"/>
        </w:rPr>
        <w:softHyphen/>
      </w:r>
      <w:r w:rsidRPr="007C7455">
        <w:rPr>
          <w:rFonts w:ascii="GHEA Grapalat" w:hAnsi="GHEA Grapalat"/>
          <w:sz w:val="20"/>
        </w:rPr>
        <w:t>ՎՃԱՐՄԱՆ ԺԱՄԱՆԱԿԱՑՈՒՅՑ</w:t>
      </w:r>
    </w:p>
    <w:p w14:paraId="09233D38" w14:textId="77777777" w:rsidR="006B2479" w:rsidRPr="007C7455" w:rsidRDefault="006B2479" w:rsidP="006B2479">
      <w:pPr>
        <w:jc w:val="center"/>
        <w:rPr>
          <w:rFonts w:ascii="GHEA Grapalat" w:hAnsi="GHEA Grapalat"/>
          <w:sz w:val="20"/>
        </w:rPr>
      </w:pPr>
      <w:r w:rsidRPr="007C7455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7C7455">
        <w:rPr>
          <w:rFonts w:ascii="GHEA Grapalat" w:hAnsi="GHEA Grapalat" w:cs="Sylfaen"/>
          <w:sz w:val="18"/>
        </w:rPr>
        <w:t>ՀՀ</w:t>
      </w:r>
      <w:r w:rsidRPr="007C7455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7C7455">
        <w:rPr>
          <w:rFonts w:ascii="GHEA Grapalat" w:hAnsi="GHEA Grapalat" w:cs="Sylfaen"/>
          <w:sz w:val="18"/>
        </w:rPr>
        <w:t>դրամ</w:t>
      </w:r>
      <w:proofErr w:type="spellEnd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553"/>
        <w:gridCol w:w="2221"/>
        <w:gridCol w:w="649"/>
        <w:gridCol w:w="760"/>
        <w:gridCol w:w="1215"/>
        <w:gridCol w:w="552"/>
        <w:gridCol w:w="626"/>
        <w:gridCol w:w="627"/>
        <w:gridCol w:w="560"/>
        <w:gridCol w:w="631"/>
        <w:gridCol w:w="132"/>
        <w:gridCol w:w="486"/>
        <w:gridCol w:w="547"/>
        <w:gridCol w:w="474"/>
        <w:gridCol w:w="549"/>
        <w:gridCol w:w="558"/>
        <w:gridCol w:w="601"/>
        <w:gridCol w:w="822"/>
        <w:gridCol w:w="1717"/>
      </w:tblGrid>
      <w:tr w:rsidR="006B2479" w:rsidRPr="008742B9" w14:paraId="48BF7545" w14:textId="77777777" w:rsidTr="00195A5A">
        <w:trPr>
          <w:gridBefore w:val="1"/>
          <w:wBefore w:w="113" w:type="dxa"/>
          <w:trHeight w:val="20"/>
        </w:trPr>
        <w:tc>
          <w:tcPr>
            <w:tcW w:w="15280" w:type="dxa"/>
            <w:gridSpan w:val="19"/>
          </w:tcPr>
          <w:p w14:paraId="27F04CCF" w14:textId="77777777" w:rsidR="006B2479" w:rsidRPr="008742B9" w:rsidRDefault="006B2479" w:rsidP="008742B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bookmarkStart w:id="6" w:name="_Hlk216529866"/>
            <w:proofErr w:type="spell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Ապրանքի</w:t>
            </w:r>
            <w:proofErr w:type="spellEnd"/>
          </w:p>
        </w:tc>
      </w:tr>
      <w:tr w:rsidR="006B2479" w:rsidRPr="00AF6690" w14:paraId="39061578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Merge w:val="restart"/>
            <w:vAlign w:val="center"/>
          </w:tcPr>
          <w:p w14:paraId="7402AA43" w14:textId="77777777" w:rsidR="006B2479" w:rsidRPr="008742B9" w:rsidRDefault="006B2479" w:rsidP="008742B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2221" w:type="dxa"/>
            <w:vMerge w:val="restart"/>
            <w:vAlign w:val="center"/>
          </w:tcPr>
          <w:p w14:paraId="254AB025" w14:textId="77777777" w:rsidR="006B2479" w:rsidRPr="008742B9" w:rsidRDefault="006B2479" w:rsidP="008742B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`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8742B9">
              <w:rPr>
                <w:rFonts w:ascii="GHEA Grapalat" w:hAnsi="GHEA Grapalat"/>
                <w:sz w:val="18"/>
                <w:szCs w:val="18"/>
              </w:rPr>
              <w:t>ԳՄԱ</w:t>
            </w:r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(CPV)</w:t>
            </w:r>
          </w:p>
        </w:tc>
        <w:tc>
          <w:tcPr>
            <w:tcW w:w="2624" w:type="dxa"/>
            <w:gridSpan w:val="3"/>
            <w:vMerge w:val="restart"/>
            <w:vAlign w:val="center"/>
          </w:tcPr>
          <w:p w14:paraId="3D54532F" w14:textId="77777777" w:rsidR="006B2479" w:rsidRPr="008742B9" w:rsidRDefault="006B2479" w:rsidP="008742B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8742B9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882" w:type="dxa"/>
            <w:gridSpan w:val="14"/>
            <w:vAlign w:val="center"/>
          </w:tcPr>
          <w:p w14:paraId="67080072" w14:textId="29B08BF1" w:rsidR="006B2479" w:rsidRPr="008742B9" w:rsidRDefault="006B2479" w:rsidP="00D53098">
            <w:pPr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դիմաց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վճարումները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նախատեսվում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է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իրականացնել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202</w:t>
            </w:r>
            <w:r w:rsidR="00B5112D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  <w:proofErr w:type="gram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թ</w:t>
            </w:r>
            <w:r w:rsidR="0057658F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-</w:t>
            </w:r>
            <w:proofErr w:type="gram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ին`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ըստ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ամիսների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այդ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թվում</w:t>
            </w:r>
            <w:proofErr w:type="spellEnd"/>
            <w:r w:rsidRPr="008742B9">
              <w:rPr>
                <w:rFonts w:ascii="GHEA Grapalat" w:hAnsi="GHEA Grapalat"/>
                <w:sz w:val="18"/>
                <w:szCs w:val="18"/>
                <w:lang w:val="es-ES"/>
              </w:rPr>
              <w:t>*</w:t>
            </w:r>
          </w:p>
        </w:tc>
      </w:tr>
      <w:tr w:rsidR="006B2479" w:rsidRPr="008742B9" w14:paraId="5906041A" w14:textId="77777777" w:rsidTr="00195A5A">
        <w:trPr>
          <w:gridBefore w:val="1"/>
          <w:wBefore w:w="113" w:type="dxa"/>
          <w:trHeight w:val="1309"/>
        </w:trPr>
        <w:tc>
          <w:tcPr>
            <w:tcW w:w="1553" w:type="dxa"/>
            <w:vMerge/>
          </w:tcPr>
          <w:p w14:paraId="39726054" w14:textId="77777777" w:rsidR="006B2479" w:rsidRPr="008742B9" w:rsidRDefault="006B2479" w:rsidP="008742B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221" w:type="dxa"/>
            <w:vMerge/>
          </w:tcPr>
          <w:p w14:paraId="73E65825" w14:textId="77777777" w:rsidR="006B2479" w:rsidRPr="008742B9" w:rsidRDefault="006B2479" w:rsidP="008742B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624" w:type="dxa"/>
            <w:gridSpan w:val="3"/>
            <w:vMerge/>
          </w:tcPr>
          <w:p w14:paraId="66D07747" w14:textId="77777777" w:rsidR="006B2479" w:rsidRPr="008742B9" w:rsidRDefault="006B2479" w:rsidP="008742B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552" w:type="dxa"/>
            <w:textDirection w:val="btLr"/>
            <w:vAlign w:val="center"/>
          </w:tcPr>
          <w:p w14:paraId="667CD81A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626" w:type="dxa"/>
            <w:textDirection w:val="btLr"/>
            <w:vAlign w:val="center"/>
          </w:tcPr>
          <w:p w14:paraId="5E7B3A34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627" w:type="dxa"/>
            <w:textDirection w:val="btLr"/>
            <w:vAlign w:val="center"/>
          </w:tcPr>
          <w:p w14:paraId="3874D826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560" w:type="dxa"/>
            <w:textDirection w:val="btLr"/>
            <w:vAlign w:val="center"/>
          </w:tcPr>
          <w:p w14:paraId="7594FBEC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631" w:type="dxa"/>
            <w:textDirection w:val="btLr"/>
            <w:vAlign w:val="center"/>
          </w:tcPr>
          <w:p w14:paraId="6F918FEE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մայիս</w:t>
            </w:r>
          </w:p>
        </w:tc>
        <w:tc>
          <w:tcPr>
            <w:tcW w:w="618" w:type="dxa"/>
            <w:gridSpan w:val="2"/>
            <w:textDirection w:val="btLr"/>
            <w:vAlign w:val="center"/>
          </w:tcPr>
          <w:p w14:paraId="3E4B9FC3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հունիս</w:t>
            </w:r>
          </w:p>
        </w:tc>
        <w:tc>
          <w:tcPr>
            <w:tcW w:w="547" w:type="dxa"/>
            <w:textDirection w:val="btLr"/>
            <w:vAlign w:val="center"/>
          </w:tcPr>
          <w:p w14:paraId="763CD0E1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հուլիս</w:t>
            </w:r>
            <w:r w:rsidRPr="008742B9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474" w:type="dxa"/>
            <w:textDirection w:val="btLr"/>
            <w:vAlign w:val="center"/>
          </w:tcPr>
          <w:p w14:paraId="16264E2A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օգոստոս</w:t>
            </w:r>
          </w:p>
        </w:tc>
        <w:tc>
          <w:tcPr>
            <w:tcW w:w="549" w:type="dxa"/>
            <w:textDirection w:val="btLr"/>
            <w:vAlign w:val="center"/>
          </w:tcPr>
          <w:p w14:paraId="56914FA3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սեպտեմբեր</w:t>
            </w:r>
            <w:r w:rsidRPr="008742B9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558" w:type="dxa"/>
            <w:textDirection w:val="btLr"/>
            <w:vAlign w:val="center"/>
          </w:tcPr>
          <w:p w14:paraId="1FA90AC4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հոկտեմբեր</w:t>
            </w:r>
          </w:p>
        </w:tc>
        <w:tc>
          <w:tcPr>
            <w:tcW w:w="601" w:type="dxa"/>
            <w:textDirection w:val="btLr"/>
            <w:vAlign w:val="center"/>
          </w:tcPr>
          <w:p w14:paraId="330EBFEB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նոյեմբեր</w:t>
            </w:r>
          </w:p>
        </w:tc>
        <w:tc>
          <w:tcPr>
            <w:tcW w:w="822" w:type="dxa"/>
            <w:textDirection w:val="btLr"/>
            <w:vAlign w:val="center"/>
          </w:tcPr>
          <w:p w14:paraId="57E5757C" w14:textId="77777777" w:rsidR="006B2479" w:rsidRPr="008742B9" w:rsidRDefault="006B2479" w:rsidP="008742B9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դեկտեմբեր</w:t>
            </w:r>
          </w:p>
        </w:tc>
        <w:tc>
          <w:tcPr>
            <w:tcW w:w="1717" w:type="dxa"/>
            <w:vAlign w:val="center"/>
          </w:tcPr>
          <w:p w14:paraId="18D8EB18" w14:textId="77777777" w:rsidR="006B2479" w:rsidRPr="008742B9" w:rsidRDefault="006B2479" w:rsidP="008742B9">
            <w:pPr>
              <w:ind w:right="-1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742B9">
              <w:rPr>
                <w:rFonts w:ascii="GHEA Grapalat" w:hAnsi="GHEA Grapalat" w:cs="Sylfaen"/>
                <w:sz w:val="18"/>
                <w:szCs w:val="18"/>
                <w:lang w:val="pt-BR"/>
              </w:rPr>
              <w:t>Ընդամենը</w:t>
            </w:r>
          </w:p>
          <w:p w14:paraId="54BFB16A" w14:textId="77777777" w:rsidR="006B2479" w:rsidRPr="008742B9" w:rsidRDefault="006B2479" w:rsidP="008742B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95A5A" w:rsidRPr="0031445F" w14:paraId="678F6826" w14:textId="77777777" w:rsidTr="00195A5A">
        <w:trPr>
          <w:gridBefore w:val="1"/>
          <w:wBefore w:w="113" w:type="dxa"/>
          <w:trHeight w:val="50"/>
        </w:trPr>
        <w:tc>
          <w:tcPr>
            <w:tcW w:w="1553" w:type="dxa"/>
            <w:vAlign w:val="center"/>
          </w:tcPr>
          <w:p w14:paraId="56D8360E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</w:t>
            </w:r>
          </w:p>
        </w:tc>
        <w:tc>
          <w:tcPr>
            <w:tcW w:w="2221" w:type="dxa"/>
            <w:vAlign w:val="bottom"/>
          </w:tcPr>
          <w:p w14:paraId="3F9EA468" w14:textId="44498CEF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15872400</w:t>
            </w:r>
          </w:p>
        </w:tc>
        <w:tc>
          <w:tcPr>
            <w:tcW w:w="2624" w:type="dxa"/>
            <w:gridSpan w:val="3"/>
            <w:vAlign w:val="bottom"/>
          </w:tcPr>
          <w:p w14:paraId="44160425" w14:textId="11452F4A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Աղ</w:t>
            </w:r>
            <w:proofErr w:type="spellEnd"/>
          </w:p>
        </w:tc>
        <w:tc>
          <w:tcPr>
            <w:tcW w:w="552" w:type="dxa"/>
            <w:vAlign w:val="center"/>
          </w:tcPr>
          <w:p w14:paraId="1BA9DB88" w14:textId="7C4E9470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5E57ACF2" w14:textId="49D7F13D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6492B720" w14:textId="05B69DFF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6B882016" w14:textId="37D872BD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6043E78C" w14:textId="7B3B953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2816D3EE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0ECD24C9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6F08E5E5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436868D8" w14:textId="6F85D8F0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178AFA9E" w14:textId="7CE05862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49BD3233" w14:textId="45ABA8B4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7A3BAE35" w14:textId="6573DA07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5E9725BB" w14:textId="57B2A6D6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516C72CA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039B6542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2</w:t>
            </w:r>
          </w:p>
        </w:tc>
        <w:tc>
          <w:tcPr>
            <w:tcW w:w="2221" w:type="dxa"/>
            <w:vAlign w:val="bottom"/>
          </w:tcPr>
          <w:p w14:paraId="7B883438" w14:textId="2F91BAA7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15421100</w:t>
            </w:r>
          </w:p>
        </w:tc>
        <w:tc>
          <w:tcPr>
            <w:tcW w:w="2624" w:type="dxa"/>
            <w:gridSpan w:val="3"/>
            <w:vAlign w:val="bottom"/>
          </w:tcPr>
          <w:p w14:paraId="33483EBB" w14:textId="4DB74D33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Արևածաղկի</w:t>
            </w:r>
            <w:proofErr w:type="spellEnd"/>
            <w:r w:rsidRPr="00195A5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ձեթ</w:t>
            </w:r>
            <w:proofErr w:type="spellEnd"/>
          </w:p>
        </w:tc>
        <w:tc>
          <w:tcPr>
            <w:tcW w:w="552" w:type="dxa"/>
            <w:vAlign w:val="center"/>
          </w:tcPr>
          <w:p w14:paraId="759B6578" w14:textId="2AC1FC1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6590AF1E" w14:textId="598DAA10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7A9AFBEB" w14:textId="50DD6C39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26BF6766" w14:textId="67C6CE1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17EE85CE" w14:textId="6DA18060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48FE9D5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100A5A7C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783E132C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00726DCF" w14:textId="28803A2D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40EB4430" w14:textId="5A449EF2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1CA3C2CD" w14:textId="15929883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5174FDDA" w14:textId="33F190F7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103B63B3" w14:textId="287717EA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19CEEC72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487C8207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3</w:t>
            </w:r>
          </w:p>
        </w:tc>
        <w:tc>
          <w:tcPr>
            <w:tcW w:w="2221" w:type="dxa"/>
            <w:vAlign w:val="bottom"/>
          </w:tcPr>
          <w:p w14:paraId="6B952DCB" w14:textId="47A08759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15614200</w:t>
            </w:r>
          </w:p>
        </w:tc>
        <w:tc>
          <w:tcPr>
            <w:tcW w:w="2624" w:type="dxa"/>
            <w:gridSpan w:val="3"/>
            <w:vAlign w:val="bottom"/>
          </w:tcPr>
          <w:p w14:paraId="550AAA20" w14:textId="4EF90957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Բրինձ</w:t>
            </w:r>
            <w:proofErr w:type="spellEnd"/>
          </w:p>
        </w:tc>
        <w:tc>
          <w:tcPr>
            <w:tcW w:w="552" w:type="dxa"/>
            <w:vAlign w:val="center"/>
          </w:tcPr>
          <w:p w14:paraId="152D5E53" w14:textId="73673392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088861AF" w14:textId="5D46779A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73182DA5" w14:textId="79D78CEE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019C0031" w14:textId="419E8816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58C004FB" w14:textId="6EF17EE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598BFF54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6ACF1F44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26EF672B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4955B303" w14:textId="5553101F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77C1647C" w14:textId="6E9E5E89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5138E68D" w14:textId="4C9D8F7A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0EF192A8" w14:textId="53960FC3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6493EBEE" w14:textId="5F1482E7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57585E01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325182DE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4</w:t>
            </w:r>
          </w:p>
        </w:tc>
        <w:tc>
          <w:tcPr>
            <w:tcW w:w="2221" w:type="dxa"/>
            <w:vAlign w:val="bottom"/>
          </w:tcPr>
          <w:p w14:paraId="7C1653FD" w14:textId="5E84392C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3221110</w:t>
            </w:r>
          </w:p>
        </w:tc>
        <w:tc>
          <w:tcPr>
            <w:tcW w:w="2624" w:type="dxa"/>
            <w:gridSpan w:val="3"/>
            <w:vAlign w:val="bottom"/>
          </w:tcPr>
          <w:p w14:paraId="7FA10CD7" w14:textId="3104A603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Գազար</w:t>
            </w:r>
            <w:proofErr w:type="spellEnd"/>
          </w:p>
        </w:tc>
        <w:tc>
          <w:tcPr>
            <w:tcW w:w="552" w:type="dxa"/>
            <w:vAlign w:val="center"/>
          </w:tcPr>
          <w:p w14:paraId="60767EBA" w14:textId="779255C2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3CE891B1" w14:textId="459B72DD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412A1143" w14:textId="13ABEC7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05E508A4" w14:textId="7D82881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3E893220" w14:textId="59326611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054D875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4200CA62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3360EF30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28C4D942" w14:textId="3EE7A0E1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22CF8422" w14:textId="5713A6F0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0E0CC6F3" w14:textId="27F81ECE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1B390D67" w14:textId="74C2819A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76C3F9F0" w14:textId="1771400D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4CAEF545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741B22E7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5</w:t>
            </w:r>
          </w:p>
        </w:tc>
        <w:tc>
          <w:tcPr>
            <w:tcW w:w="2221" w:type="dxa"/>
            <w:vAlign w:val="bottom"/>
          </w:tcPr>
          <w:p w14:paraId="5016F041" w14:textId="2C50BBD8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15331151</w:t>
            </w:r>
          </w:p>
        </w:tc>
        <w:tc>
          <w:tcPr>
            <w:tcW w:w="2624" w:type="dxa"/>
            <w:gridSpan w:val="3"/>
            <w:vAlign w:val="bottom"/>
          </w:tcPr>
          <w:p w14:paraId="1B0BBCAA" w14:textId="17AFFCC2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Լոբի</w:t>
            </w:r>
            <w:proofErr w:type="spellEnd"/>
          </w:p>
        </w:tc>
        <w:tc>
          <w:tcPr>
            <w:tcW w:w="552" w:type="dxa"/>
            <w:vAlign w:val="center"/>
          </w:tcPr>
          <w:p w14:paraId="2C519170" w14:textId="3B137D45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50453AB2" w14:textId="20ECE4D5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0AE9A3AC" w14:textId="48E554A4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4038AB44" w14:textId="0CB2F81E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590F28DE" w14:textId="43F0ECA3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59FAC55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49A310FF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0FCFD17E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32A493DC" w14:textId="64F2D6B2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6EC92487" w14:textId="53235E47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358B456E" w14:textId="0EE4AE0D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3AF36680" w14:textId="75F5DD8B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26B018AA" w14:textId="472426DC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7D5534BA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6F0424CA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6</w:t>
            </w:r>
          </w:p>
        </w:tc>
        <w:tc>
          <w:tcPr>
            <w:tcW w:w="2221" w:type="dxa"/>
            <w:vAlign w:val="bottom"/>
          </w:tcPr>
          <w:p w14:paraId="0D045997" w14:textId="38EB7742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3222128</w:t>
            </w:r>
          </w:p>
        </w:tc>
        <w:tc>
          <w:tcPr>
            <w:tcW w:w="2624" w:type="dxa"/>
            <w:gridSpan w:val="3"/>
            <w:vAlign w:val="bottom"/>
          </w:tcPr>
          <w:p w14:paraId="7AEDA13C" w14:textId="2343BB15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Խնձոր</w:t>
            </w:r>
            <w:proofErr w:type="spellEnd"/>
          </w:p>
        </w:tc>
        <w:tc>
          <w:tcPr>
            <w:tcW w:w="552" w:type="dxa"/>
            <w:vAlign w:val="center"/>
          </w:tcPr>
          <w:p w14:paraId="094F8186" w14:textId="5219519E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4A289592" w14:textId="18A020D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11FEDC1B" w14:textId="683A1E0F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794EB805" w14:textId="6C85E89F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5BF68B34" w14:textId="75B99B40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1C473F9B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745FDE7E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1CE78907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798091C1" w14:textId="74411FDE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54648C80" w14:textId="017089F4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306F0037" w14:textId="55690452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2D67FF2B" w14:textId="38D79DD9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09B4EF83" w14:textId="550C56C1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66296333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48D4AFFE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7</w:t>
            </w:r>
          </w:p>
        </w:tc>
        <w:tc>
          <w:tcPr>
            <w:tcW w:w="2221" w:type="dxa"/>
            <w:vAlign w:val="bottom"/>
          </w:tcPr>
          <w:p w14:paraId="227076D2" w14:textId="037BA07F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3221410</w:t>
            </w:r>
          </w:p>
        </w:tc>
        <w:tc>
          <w:tcPr>
            <w:tcW w:w="2624" w:type="dxa"/>
            <w:gridSpan w:val="3"/>
            <w:vAlign w:val="bottom"/>
          </w:tcPr>
          <w:p w14:paraId="4F8B1E12" w14:textId="0E24D61F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Կաղամբ</w:t>
            </w:r>
            <w:proofErr w:type="spellEnd"/>
          </w:p>
        </w:tc>
        <w:tc>
          <w:tcPr>
            <w:tcW w:w="552" w:type="dxa"/>
            <w:vAlign w:val="center"/>
          </w:tcPr>
          <w:p w14:paraId="270D72D4" w14:textId="10A43B8B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49FB0422" w14:textId="2A36BAAD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3DDA7361" w14:textId="3263656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008920B7" w14:textId="784962E2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27B8C31B" w14:textId="305CEEFE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7621A63E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03F39027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31EDC82A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0A24BC3E" w14:textId="42CF6DE4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3E5646DA" w14:textId="2AB7986C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0EE8F91B" w14:textId="605F43D8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1AA94778" w14:textId="41BAA2CA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6B278515" w14:textId="4264711F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73244141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5CCF7D02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8</w:t>
            </w:r>
          </w:p>
        </w:tc>
        <w:tc>
          <w:tcPr>
            <w:tcW w:w="2221" w:type="dxa"/>
            <w:vAlign w:val="bottom"/>
          </w:tcPr>
          <w:p w14:paraId="1EFB9BA2" w14:textId="7C9DC93D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3221100</w:t>
            </w:r>
          </w:p>
        </w:tc>
        <w:tc>
          <w:tcPr>
            <w:tcW w:w="2624" w:type="dxa"/>
            <w:gridSpan w:val="3"/>
            <w:vAlign w:val="bottom"/>
          </w:tcPr>
          <w:p w14:paraId="358E4A87" w14:textId="08A01CB5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Բազուկ</w:t>
            </w:r>
            <w:proofErr w:type="spellEnd"/>
          </w:p>
        </w:tc>
        <w:tc>
          <w:tcPr>
            <w:tcW w:w="552" w:type="dxa"/>
            <w:vAlign w:val="center"/>
          </w:tcPr>
          <w:p w14:paraId="2ECDEB1F" w14:textId="6ADFA556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2CC1C214" w14:textId="31C843D9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203F4D7D" w14:textId="64C69829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378C6E2E" w14:textId="46A9379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216BB647" w14:textId="078CFBE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C3C73EC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7637EC10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5A681F04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677ACA5F" w14:textId="3003F9BF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6CB28A42" w14:textId="2390F07A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186EE776" w14:textId="0A6634DE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71B2597B" w14:textId="0E06D323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621FA5B0" w14:textId="0280238C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0910402E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50E83F2B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9</w:t>
            </w:r>
          </w:p>
        </w:tc>
        <w:tc>
          <w:tcPr>
            <w:tcW w:w="2221" w:type="dxa"/>
            <w:vAlign w:val="bottom"/>
          </w:tcPr>
          <w:p w14:paraId="78CC2577" w14:textId="4049EBB8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15311100</w:t>
            </w:r>
          </w:p>
        </w:tc>
        <w:tc>
          <w:tcPr>
            <w:tcW w:w="2624" w:type="dxa"/>
            <w:gridSpan w:val="3"/>
            <w:vAlign w:val="bottom"/>
          </w:tcPr>
          <w:p w14:paraId="4AC6460F" w14:textId="587B4BD3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Կարտոֆիլ</w:t>
            </w:r>
            <w:proofErr w:type="spellEnd"/>
          </w:p>
        </w:tc>
        <w:tc>
          <w:tcPr>
            <w:tcW w:w="552" w:type="dxa"/>
            <w:vAlign w:val="center"/>
          </w:tcPr>
          <w:p w14:paraId="337A82CB" w14:textId="17B47BA3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7DF87B50" w14:textId="69986DAD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409F9689" w14:textId="3041DBC2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455EE3F4" w14:textId="67F800C1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645BEDD7" w14:textId="20D6B55A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5C04805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2C97A569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50B16C75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419AB100" w14:textId="36DE98D1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66852770" w14:textId="14995F1F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1D46D6BF" w14:textId="5AE2EFE4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41A915CF" w14:textId="4F19F08B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0EB6776D" w14:textId="22FB2434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78A1B190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4F7AE54C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10</w:t>
            </w:r>
          </w:p>
        </w:tc>
        <w:tc>
          <w:tcPr>
            <w:tcW w:w="2221" w:type="dxa"/>
            <w:vAlign w:val="bottom"/>
          </w:tcPr>
          <w:p w14:paraId="38BB847A" w14:textId="091EA49F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15112150</w:t>
            </w:r>
          </w:p>
        </w:tc>
        <w:tc>
          <w:tcPr>
            <w:tcW w:w="2624" w:type="dxa"/>
            <w:gridSpan w:val="3"/>
            <w:vAlign w:val="bottom"/>
          </w:tcPr>
          <w:p w14:paraId="0CD61D6E" w14:textId="0685107A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Հավի</w:t>
            </w:r>
            <w:proofErr w:type="spellEnd"/>
            <w:r w:rsidRPr="00195A5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կրծքամիս</w:t>
            </w:r>
            <w:proofErr w:type="spellEnd"/>
          </w:p>
        </w:tc>
        <w:tc>
          <w:tcPr>
            <w:tcW w:w="552" w:type="dxa"/>
            <w:vAlign w:val="center"/>
          </w:tcPr>
          <w:p w14:paraId="0D33C806" w14:textId="7FAFBF5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168D5776" w14:textId="0370210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47611612" w14:textId="23B575AD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72987FF6" w14:textId="1E00E74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5F71EEE3" w14:textId="01F7E460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0E6514F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0ECA0B2F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781BC87D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5CE74903" w14:textId="312DE1DC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2FE8DD9E" w14:textId="483E74D6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138AD4F6" w14:textId="1F150D43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50189DAF" w14:textId="05AA7CD0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5B6624E1" w14:textId="5E7BE631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4127C488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6E25DBBE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11</w:t>
            </w:r>
          </w:p>
        </w:tc>
        <w:tc>
          <w:tcPr>
            <w:tcW w:w="2221" w:type="dxa"/>
            <w:vAlign w:val="bottom"/>
          </w:tcPr>
          <w:p w14:paraId="3D6C00BC" w14:textId="57FE398B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15811100</w:t>
            </w:r>
          </w:p>
        </w:tc>
        <w:tc>
          <w:tcPr>
            <w:tcW w:w="2624" w:type="dxa"/>
            <w:gridSpan w:val="3"/>
            <w:vAlign w:val="bottom"/>
          </w:tcPr>
          <w:p w14:paraId="7364F7BF" w14:textId="433E72E6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Հաց</w:t>
            </w:r>
            <w:proofErr w:type="spellEnd"/>
          </w:p>
        </w:tc>
        <w:tc>
          <w:tcPr>
            <w:tcW w:w="552" w:type="dxa"/>
            <w:vAlign w:val="center"/>
          </w:tcPr>
          <w:p w14:paraId="03815739" w14:textId="27F208F0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13FBCA80" w14:textId="6ABB211B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3D944B18" w14:textId="0DA76AD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7D11B334" w14:textId="4F9E797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2B14C9C7" w14:textId="144C567B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578DA2BF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6FA94FDA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4D694F90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5C1E1A68" w14:textId="7882F740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09E7F27C" w14:textId="53543B39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224E2556" w14:textId="6170E5FA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2AFB271D" w14:textId="433393B8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00185955" w14:textId="056D2BF2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5928B31F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2DAB6728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12</w:t>
            </w:r>
          </w:p>
        </w:tc>
        <w:tc>
          <w:tcPr>
            <w:tcW w:w="2221" w:type="dxa"/>
            <w:vAlign w:val="bottom"/>
          </w:tcPr>
          <w:p w14:paraId="23A1312A" w14:textId="744D7154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15616000</w:t>
            </w:r>
          </w:p>
        </w:tc>
        <w:tc>
          <w:tcPr>
            <w:tcW w:w="2624" w:type="dxa"/>
            <w:gridSpan w:val="3"/>
            <w:vAlign w:val="bottom"/>
          </w:tcPr>
          <w:p w14:paraId="79E7E49B" w14:textId="0996F6C1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Հնդկաձավար</w:t>
            </w:r>
            <w:proofErr w:type="spellEnd"/>
          </w:p>
        </w:tc>
        <w:tc>
          <w:tcPr>
            <w:tcW w:w="552" w:type="dxa"/>
            <w:vAlign w:val="center"/>
          </w:tcPr>
          <w:p w14:paraId="503A1208" w14:textId="31B03DE0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5ED2A355" w14:textId="01CD07C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51D0D955" w14:textId="431E7075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542E6978" w14:textId="3D7B6D5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13910766" w14:textId="0B4DA9E5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DD58FA0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44F3B01C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53B80AD9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5684F727" w14:textId="2CB6C2E6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460A8895" w14:textId="7A5FCF36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1D2687CF" w14:textId="489D4CC4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6A34D535" w14:textId="5596E8AC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07E43743" w14:textId="7826911B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30D80C6F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096C856E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13</w:t>
            </w:r>
          </w:p>
        </w:tc>
        <w:tc>
          <w:tcPr>
            <w:tcW w:w="2221" w:type="dxa"/>
            <w:vAlign w:val="bottom"/>
          </w:tcPr>
          <w:p w14:paraId="23478648" w14:textId="2A71CD81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3142510</w:t>
            </w:r>
          </w:p>
        </w:tc>
        <w:tc>
          <w:tcPr>
            <w:tcW w:w="2624" w:type="dxa"/>
            <w:gridSpan w:val="3"/>
            <w:vAlign w:val="bottom"/>
          </w:tcPr>
          <w:p w14:paraId="09F75047" w14:textId="06EC7B3D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Ձու</w:t>
            </w:r>
            <w:proofErr w:type="spellEnd"/>
          </w:p>
        </w:tc>
        <w:tc>
          <w:tcPr>
            <w:tcW w:w="552" w:type="dxa"/>
            <w:vAlign w:val="center"/>
          </w:tcPr>
          <w:p w14:paraId="6FCF5848" w14:textId="498FC250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007AAD9C" w14:textId="4F9CB31A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7D62D910" w14:textId="2EFD89D0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542E3F23" w14:textId="030341B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0D38FE8E" w14:textId="51429963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5E8A4315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793C70FD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1EC79D7D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6AF17663" w14:textId="1968F6CA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4C5793B9" w14:textId="6AD050DD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56CAFF71" w14:textId="54BB11F0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44B666B8" w14:textId="27AC1482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248F846D" w14:textId="3FDBB104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138BD915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6B61D90F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14</w:t>
            </w:r>
          </w:p>
        </w:tc>
        <w:tc>
          <w:tcPr>
            <w:tcW w:w="2221" w:type="dxa"/>
            <w:vAlign w:val="bottom"/>
          </w:tcPr>
          <w:p w14:paraId="23D11361" w14:textId="7D2359BE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15851100</w:t>
            </w:r>
          </w:p>
        </w:tc>
        <w:tc>
          <w:tcPr>
            <w:tcW w:w="2624" w:type="dxa"/>
            <w:gridSpan w:val="3"/>
            <w:vAlign w:val="bottom"/>
          </w:tcPr>
          <w:p w14:paraId="26E13EB1" w14:textId="621692DE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Մակարոն</w:t>
            </w:r>
            <w:proofErr w:type="spellEnd"/>
          </w:p>
        </w:tc>
        <w:tc>
          <w:tcPr>
            <w:tcW w:w="552" w:type="dxa"/>
            <w:vAlign w:val="center"/>
          </w:tcPr>
          <w:p w14:paraId="2A2EC699" w14:textId="5E86488B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5F859B32" w14:textId="6DCFF8B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239FAF2C" w14:textId="4443884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400FF4F0" w14:textId="45FE34F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3F347FBE" w14:textId="2B1E570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5C156CB8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3CF8C0BC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2E06C9BC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5575F82E" w14:textId="0F9B7D6C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29BED01C" w14:textId="5B274291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18427C05" w14:textId="0C31A692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499C87FC" w14:textId="67CFE61C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1519A2EB" w14:textId="23FF4042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5F5E6027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7713A795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15</w:t>
            </w:r>
          </w:p>
        </w:tc>
        <w:tc>
          <w:tcPr>
            <w:tcW w:w="2221" w:type="dxa"/>
            <w:vAlign w:val="bottom"/>
          </w:tcPr>
          <w:p w14:paraId="4810FEBB" w14:textId="702765F3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15331154</w:t>
            </w:r>
          </w:p>
        </w:tc>
        <w:tc>
          <w:tcPr>
            <w:tcW w:w="2624" w:type="dxa"/>
            <w:gridSpan w:val="3"/>
            <w:vAlign w:val="bottom"/>
          </w:tcPr>
          <w:p w14:paraId="4F0932A9" w14:textId="4DF855EA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Ոլոռ</w:t>
            </w:r>
            <w:proofErr w:type="spellEnd"/>
          </w:p>
        </w:tc>
        <w:tc>
          <w:tcPr>
            <w:tcW w:w="552" w:type="dxa"/>
            <w:vAlign w:val="center"/>
          </w:tcPr>
          <w:p w14:paraId="2EE9585C" w14:textId="552A53D2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48EF8887" w14:textId="0ABB7954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28558B58" w14:textId="2A2FE6F1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74CF82D0" w14:textId="0C300B5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57DA4937" w14:textId="6099ED43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6C37B34C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2FE64F2A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3177CF1B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5C511846" w14:textId="2DBBAD6B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2E1D0AA0" w14:textId="13F8B545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2B2D63C2" w14:textId="474ED1E9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0758D5D5" w14:textId="35D7BA2D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76100360" w14:textId="6ABAFDA1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6C51A3B4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429B8FC2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16</w:t>
            </w:r>
          </w:p>
        </w:tc>
        <w:tc>
          <w:tcPr>
            <w:tcW w:w="2221" w:type="dxa"/>
            <w:vAlign w:val="bottom"/>
          </w:tcPr>
          <w:p w14:paraId="64E6EC47" w14:textId="1385A491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15331153</w:t>
            </w:r>
          </w:p>
        </w:tc>
        <w:tc>
          <w:tcPr>
            <w:tcW w:w="2624" w:type="dxa"/>
            <w:gridSpan w:val="3"/>
            <w:vAlign w:val="bottom"/>
          </w:tcPr>
          <w:p w14:paraId="0A0341BA" w14:textId="6C6EC966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Ոսպ</w:t>
            </w:r>
            <w:proofErr w:type="spellEnd"/>
          </w:p>
        </w:tc>
        <w:tc>
          <w:tcPr>
            <w:tcW w:w="552" w:type="dxa"/>
            <w:vAlign w:val="center"/>
          </w:tcPr>
          <w:p w14:paraId="39FD3F8F" w14:textId="296B7625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437C1343" w14:textId="0893CEA6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09FBC1AB" w14:textId="696FFEEE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1A4165CF" w14:textId="1A7A85E9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59EB81E0" w14:textId="53DE83FE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AE259BF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1899D965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6135A579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6219EC1F" w14:textId="300E24B8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178440F3" w14:textId="29A36E8D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47BC5C08" w14:textId="7DD4EA8A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202369C3" w14:textId="6C36AFBC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099D22ED" w14:textId="422E81B4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1FC9D8D8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130226C8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17</w:t>
            </w:r>
          </w:p>
        </w:tc>
        <w:tc>
          <w:tcPr>
            <w:tcW w:w="2221" w:type="dxa"/>
            <w:vAlign w:val="bottom"/>
          </w:tcPr>
          <w:p w14:paraId="549679D5" w14:textId="095245CC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15541200</w:t>
            </w:r>
          </w:p>
        </w:tc>
        <w:tc>
          <w:tcPr>
            <w:tcW w:w="2624" w:type="dxa"/>
            <w:gridSpan w:val="3"/>
            <w:vAlign w:val="bottom"/>
          </w:tcPr>
          <w:p w14:paraId="2BCCBC8B" w14:textId="6F520DC8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Պանիր</w:t>
            </w:r>
            <w:proofErr w:type="spellEnd"/>
          </w:p>
        </w:tc>
        <w:tc>
          <w:tcPr>
            <w:tcW w:w="552" w:type="dxa"/>
            <w:vAlign w:val="center"/>
          </w:tcPr>
          <w:p w14:paraId="6869E401" w14:textId="6F54E2B9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415CED74" w14:textId="4B3FF2DD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250E54FB" w14:textId="3FF23DF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31DEF2DB" w14:textId="0FDD82DE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511794F3" w14:textId="1AA039FE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10B9FC81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4A18AC9E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2FA2F561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19AC44C3" w14:textId="0900A607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00D69B00" w14:textId="78EE0F37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4404FE48" w14:textId="5FCAA56B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0E9BDB3D" w14:textId="7C38DE32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0C367241" w14:textId="2DBA5F90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19558560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1D9096E9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18</w:t>
            </w:r>
          </w:p>
        </w:tc>
        <w:tc>
          <w:tcPr>
            <w:tcW w:w="2221" w:type="dxa"/>
            <w:vAlign w:val="bottom"/>
          </w:tcPr>
          <w:p w14:paraId="4EFA2436" w14:textId="089956EE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15551600</w:t>
            </w:r>
          </w:p>
        </w:tc>
        <w:tc>
          <w:tcPr>
            <w:tcW w:w="2624" w:type="dxa"/>
            <w:gridSpan w:val="3"/>
            <w:vAlign w:val="bottom"/>
          </w:tcPr>
          <w:p w14:paraId="6D4C14F7" w14:textId="4AA95E62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Մածուն</w:t>
            </w:r>
            <w:proofErr w:type="spellEnd"/>
          </w:p>
        </w:tc>
        <w:tc>
          <w:tcPr>
            <w:tcW w:w="552" w:type="dxa"/>
            <w:vAlign w:val="center"/>
          </w:tcPr>
          <w:p w14:paraId="1ACD3068" w14:textId="608B8449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4CC6D62E" w14:textId="112F598F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031378BC" w14:textId="4E46E79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1D0B657E" w14:textId="327F0746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59415828" w14:textId="268AB644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ADFEF04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3BE1494A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4CC577BF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4E8FA863" w14:textId="2CB12CAF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783BBB2C" w14:textId="240C0D9E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268885B1" w14:textId="7D732A48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5E7D90C5" w14:textId="4629FBB9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1227BB9F" w14:textId="4D5FFC2A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tr w:rsidR="00195A5A" w:rsidRPr="0031445F" w14:paraId="52309BE5" w14:textId="77777777" w:rsidTr="00195A5A">
        <w:trPr>
          <w:gridBefore w:val="1"/>
          <w:wBefore w:w="113" w:type="dxa"/>
          <w:trHeight w:val="20"/>
        </w:trPr>
        <w:tc>
          <w:tcPr>
            <w:tcW w:w="1553" w:type="dxa"/>
            <w:vAlign w:val="center"/>
          </w:tcPr>
          <w:p w14:paraId="00EA79B6" w14:textId="77777777" w:rsidR="00195A5A" w:rsidRPr="0057658F" w:rsidRDefault="00195A5A" w:rsidP="00195A5A">
            <w:pPr>
              <w:tabs>
                <w:tab w:val="left" w:pos="747"/>
              </w:tabs>
              <w:ind w:left="349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7658F">
              <w:rPr>
                <w:rFonts w:ascii="GHEA Grapalat" w:hAnsi="GHEA Grapalat" w:cs="Sylfaen"/>
                <w:sz w:val="16"/>
                <w:szCs w:val="16"/>
                <w:lang w:val="pt-BR"/>
              </w:rPr>
              <w:t>19</w:t>
            </w:r>
          </w:p>
        </w:tc>
        <w:tc>
          <w:tcPr>
            <w:tcW w:w="2221" w:type="dxa"/>
            <w:vAlign w:val="bottom"/>
          </w:tcPr>
          <w:p w14:paraId="3E4BF9AF" w14:textId="54D85F1A" w:rsidR="00195A5A" w:rsidRPr="00195A5A" w:rsidRDefault="00195A5A" w:rsidP="00195A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95A5A">
              <w:rPr>
                <w:rFonts w:ascii="GHEA Grapalat" w:hAnsi="GHEA Grapalat" w:cs="Calibri"/>
                <w:sz w:val="16"/>
                <w:szCs w:val="16"/>
              </w:rPr>
              <w:t>15333100</w:t>
            </w:r>
          </w:p>
        </w:tc>
        <w:tc>
          <w:tcPr>
            <w:tcW w:w="2624" w:type="dxa"/>
            <w:gridSpan w:val="3"/>
            <w:vAlign w:val="bottom"/>
          </w:tcPr>
          <w:p w14:paraId="03B67BC1" w14:textId="2C165EF7" w:rsidR="00195A5A" w:rsidRPr="00195A5A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Տոմատի</w:t>
            </w:r>
            <w:proofErr w:type="spellEnd"/>
            <w:r w:rsidRPr="00195A5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95A5A">
              <w:rPr>
                <w:rFonts w:ascii="GHEA Grapalat" w:hAnsi="GHEA Grapalat" w:cs="Calibri"/>
                <w:sz w:val="16"/>
                <w:szCs w:val="16"/>
              </w:rPr>
              <w:t>մածուկ</w:t>
            </w:r>
            <w:proofErr w:type="spellEnd"/>
          </w:p>
        </w:tc>
        <w:tc>
          <w:tcPr>
            <w:tcW w:w="552" w:type="dxa"/>
            <w:vAlign w:val="center"/>
          </w:tcPr>
          <w:p w14:paraId="0AB65D81" w14:textId="266CFD9C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6" w:type="dxa"/>
            <w:vAlign w:val="center"/>
          </w:tcPr>
          <w:p w14:paraId="112DCECB" w14:textId="15317BF4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27" w:type="dxa"/>
            <w:vAlign w:val="center"/>
          </w:tcPr>
          <w:p w14:paraId="25630CAD" w14:textId="4768A93E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60" w:type="dxa"/>
            <w:vAlign w:val="center"/>
          </w:tcPr>
          <w:p w14:paraId="63EA14E6" w14:textId="46F8873A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2630A368" w14:textId="635ECD58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618" w:type="dxa"/>
            <w:gridSpan w:val="2"/>
          </w:tcPr>
          <w:p w14:paraId="32F99D2E" w14:textId="77777777" w:rsidR="00195A5A" w:rsidRPr="0057658F" w:rsidRDefault="00195A5A" w:rsidP="00195A5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7" w:type="dxa"/>
          </w:tcPr>
          <w:p w14:paraId="2D0FC3BB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474" w:type="dxa"/>
          </w:tcPr>
          <w:p w14:paraId="50D4A47D" w14:textId="77777777" w:rsidR="00195A5A" w:rsidRPr="0057658F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549" w:type="dxa"/>
            <w:vAlign w:val="center"/>
          </w:tcPr>
          <w:p w14:paraId="08B73B29" w14:textId="53AAD3E1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25%</w:t>
            </w:r>
          </w:p>
        </w:tc>
        <w:tc>
          <w:tcPr>
            <w:tcW w:w="558" w:type="dxa"/>
            <w:vAlign w:val="center"/>
          </w:tcPr>
          <w:p w14:paraId="78654F03" w14:textId="5B8F3940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50%</w:t>
            </w:r>
          </w:p>
        </w:tc>
        <w:tc>
          <w:tcPr>
            <w:tcW w:w="601" w:type="dxa"/>
            <w:vAlign w:val="center"/>
          </w:tcPr>
          <w:p w14:paraId="61950BFE" w14:textId="20943647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75%</w:t>
            </w:r>
          </w:p>
        </w:tc>
        <w:tc>
          <w:tcPr>
            <w:tcW w:w="822" w:type="dxa"/>
            <w:vAlign w:val="center"/>
          </w:tcPr>
          <w:p w14:paraId="2DF9EA50" w14:textId="70F2F617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F50B5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1717" w:type="dxa"/>
            <w:vAlign w:val="center"/>
          </w:tcPr>
          <w:p w14:paraId="679ECD23" w14:textId="0F98C33D" w:rsidR="00195A5A" w:rsidRPr="002C6997" w:rsidRDefault="00195A5A" w:rsidP="00195A5A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C6997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</w:tr>
      <w:bookmarkEnd w:id="6"/>
      <w:tr w:rsidR="006B2479" w:rsidRPr="007C7455" w14:paraId="0F828870" w14:textId="77777777" w:rsidTr="00195A5A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8"/>
          <w:wAfter w:w="5754" w:type="dxa"/>
          <w:jc w:val="center"/>
        </w:trPr>
        <w:tc>
          <w:tcPr>
            <w:tcW w:w="4536" w:type="dxa"/>
            <w:gridSpan w:val="4"/>
          </w:tcPr>
          <w:p w14:paraId="782C9DEB" w14:textId="77777777" w:rsidR="00195A5A" w:rsidRDefault="00195A5A" w:rsidP="006B2479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4788EAF1" w14:textId="33D7C851" w:rsidR="006B2479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455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AAA0081" w14:textId="77777777" w:rsidR="006B2479" w:rsidRPr="007C7455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16E256B8" w14:textId="77777777" w:rsidR="006B2479" w:rsidRPr="007C7455" w:rsidRDefault="006B2479" w:rsidP="006B2479">
            <w:pPr>
              <w:jc w:val="center"/>
              <w:rPr>
                <w:rFonts w:ascii="GHEA Grapalat" w:hAnsi="GHEA Grapalat"/>
              </w:rPr>
            </w:pPr>
            <w:r w:rsidRPr="007C7455">
              <w:rPr>
                <w:rFonts w:ascii="GHEA Grapalat" w:hAnsi="GHEA Grapalat"/>
              </w:rPr>
              <w:t>---------------------------------</w:t>
            </w:r>
          </w:p>
          <w:p w14:paraId="04257C02" w14:textId="77777777" w:rsidR="006B2479" w:rsidRPr="007C7455" w:rsidRDefault="006B2479" w:rsidP="006B24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455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7C7455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7C7455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D12FDD1" w14:textId="77777777" w:rsidR="006B2479" w:rsidRPr="007C7455" w:rsidRDefault="006B2479" w:rsidP="006B24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7C7455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455">
              <w:rPr>
                <w:rFonts w:ascii="GHEA Grapalat" w:hAnsi="GHEA Grapalat"/>
                <w:sz w:val="18"/>
                <w:szCs w:val="18"/>
              </w:rPr>
              <w:t>.</w:t>
            </w:r>
            <w:r w:rsidRPr="007C7455">
              <w:rPr>
                <w:rFonts w:ascii="GHEA Grapalat" w:hAnsi="GHEA Grapalat" w:cs="Sylfaen"/>
                <w:sz w:val="18"/>
                <w:szCs w:val="18"/>
              </w:rPr>
              <w:t>Տ</w:t>
            </w:r>
            <w:proofErr w:type="gramEnd"/>
          </w:p>
        </w:tc>
        <w:tc>
          <w:tcPr>
            <w:tcW w:w="760" w:type="dxa"/>
          </w:tcPr>
          <w:p w14:paraId="4CA01165" w14:textId="77777777" w:rsidR="006B2479" w:rsidRPr="007C7455" w:rsidRDefault="006B2479" w:rsidP="006B2479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7"/>
          </w:tcPr>
          <w:p w14:paraId="11ACF9FC" w14:textId="77777777" w:rsidR="00195A5A" w:rsidRDefault="00195A5A" w:rsidP="006B2479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33C81AB2" w14:textId="62B3400C" w:rsidR="006B2479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7C7455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1EB4F1B0" w14:textId="77777777" w:rsidR="006B2479" w:rsidRPr="007C7455" w:rsidRDefault="006B2479" w:rsidP="006B2479">
            <w:pPr>
              <w:jc w:val="center"/>
              <w:rPr>
                <w:rFonts w:ascii="GHEA Grapalat" w:hAnsi="GHEA Grapalat" w:cs="Sylfaen"/>
                <w:b/>
                <w:bCs/>
              </w:rPr>
            </w:pPr>
          </w:p>
          <w:p w14:paraId="1EA8AA4E" w14:textId="77777777" w:rsidR="006B2479" w:rsidRPr="007C7455" w:rsidRDefault="006B2479" w:rsidP="006B2479">
            <w:pPr>
              <w:jc w:val="center"/>
              <w:rPr>
                <w:rFonts w:ascii="GHEA Grapalat" w:hAnsi="GHEA Grapalat"/>
              </w:rPr>
            </w:pPr>
            <w:r w:rsidRPr="007C7455">
              <w:rPr>
                <w:rFonts w:ascii="GHEA Grapalat" w:hAnsi="GHEA Grapalat"/>
              </w:rPr>
              <w:t>---------------------------------</w:t>
            </w:r>
          </w:p>
          <w:p w14:paraId="479A431C" w14:textId="77777777" w:rsidR="006B2479" w:rsidRPr="007C7455" w:rsidRDefault="006B2479" w:rsidP="006B24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455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7C7455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7C7455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40D5BAC" w14:textId="77777777" w:rsidR="006B2479" w:rsidRPr="007C7455" w:rsidRDefault="006B2479" w:rsidP="006B2479">
            <w:pPr>
              <w:jc w:val="center"/>
              <w:rPr>
                <w:rFonts w:ascii="GHEA Grapalat" w:hAnsi="GHEA Grapalat"/>
              </w:rPr>
            </w:pPr>
            <w:proofErr w:type="gramStart"/>
            <w:r w:rsidRPr="007C7455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455">
              <w:rPr>
                <w:rFonts w:ascii="GHEA Grapalat" w:hAnsi="GHEA Grapalat"/>
                <w:sz w:val="18"/>
                <w:szCs w:val="18"/>
              </w:rPr>
              <w:t>.</w:t>
            </w:r>
            <w:r w:rsidRPr="007C7455">
              <w:rPr>
                <w:rFonts w:ascii="GHEA Grapalat" w:hAnsi="GHEA Grapalat" w:cs="Sylfaen"/>
                <w:sz w:val="18"/>
                <w:szCs w:val="18"/>
              </w:rPr>
              <w:t>Տ</w:t>
            </w:r>
            <w:proofErr w:type="gramEnd"/>
          </w:p>
        </w:tc>
      </w:tr>
    </w:tbl>
    <w:p w14:paraId="1DB8F7F2" w14:textId="77777777" w:rsidR="006B2479" w:rsidRDefault="006B2479" w:rsidP="006B2479">
      <w:pPr>
        <w:tabs>
          <w:tab w:val="left" w:pos="567"/>
        </w:tabs>
        <w:spacing w:line="360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sectPr w:rsidR="006B2479" w:rsidSect="00195A5A">
      <w:footnotePr>
        <w:pos w:val="beneathText"/>
      </w:footnotePr>
      <w:pgSz w:w="16838" w:h="11906" w:orient="landscape" w:code="9"/>
      <w:pgMar w:top="568" w:right="720" w:bottom="720" w:left="720" w:header="561" w:footer="561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A04D89"/>
    <w:multiLevelType w:val="hybridMultilevel"/>
    <w:tmpl w:val="918E7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4596A"/>
    <w:multiLevelType w:val="hybridMultilevel"/>
    <w:tmpl w:val="12C0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2286B"/>
    <w:multiLevelType w:val="hybridMultilevel"/>
    <w:tmpl w:val="C0B0C6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77425"/>
    <w:multiLevelType w:val="hybridMultilevel"/>
    <w:tmpl w:val="12C0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C527F"/>
    <w:multiLevelType w:val="hybridMultilevel"/>
    <w:tmpl w:val="19EE1E9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0B91EB7"/>
    <w:multiLevelType w:val="hybridMultilevel"/>
    <w:tmpl w:val="12C0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57D5F"/>
    <w:multiLevelType w:val="hybridMultilevel"/>
    <w:tmpl w:val="0BA4F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B0438"/>
    <w:multiLevelType w:val="hybridMultilevel"/>
    <w:tmpl w:val="ECA2B9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A127124"/>
    <w:multiLevelType w:val="hybridMultilevel"/>
    <w:tmpl w:val="7F2EA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E56D4"/>
    <w:multiLevelType w:val="hybridMultilevel"/>
    <w:tmpl w:val="12C0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F3016"/>
    <w:multiLevelType w:val="hybridMultilevel"/>
    <w:tmpl w:val="E94ED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738"/>
    <w:rsid w:val="00014A20"/>
    <w:rsid w:val="00024AFA"/>
    <w:rsid w:val="0002740C"/>
    <w:rsid w:val="0003265B"/>
    <w:rsid w:val="00035D63"/>
    <w:rsid w:val="0003781E"/>
    <w:rsid w:val="00054807"/>
    <w:rsid w:val="0006251F"/>
    <w:rsid w:val="00063179"/>
    <w:rsid w:val="000905B5"/>
    <w:rsid w:val="000C74BB"/>
    <w:rsid w:val="000F5C00"/>
    <w:rsid w:val="00130042"/>
    <w:rsid w:val="00133D42"/>
    <w:rsid w:val="00180D76"/>
    <w:rsid w:val="001813D4"/>
    <w:rsid w:val="0018283D"/>
    <w:rsid w:val="00195A5A"/>
    <w:rsid w:val="001A1D27"/>
    <w:rsid w:val="001B3561"/>
    <w:rsid w:val="001B4D26"/>
    <w:rsid w:val="001B5363"/>
    <w:rsid w:val="001C065F"/>
    <w:rsid w:val="001D2758"/>
    <w:rsid w:val="0021221D"/>
    <w:rsid w:val="00212F32"/>
    <w:rsid w:val="002140C4"/>
    <w:rsid w:val="00226B45"/>
    <w:rsid w:val="00235870"/>
    <w:rsid w:val="002372C6"/>
    <w:rsid w:val="00240BC8"/>
    <w:rsid w:val="00260BC2"/>
    <w:rsid w:val="00266DA0"/>
    <w:rsid w:val="00271C99"/>
    <w:rsid w:val="0027659F"/>
    <w:rsid w:val="002B5E2B"/>
    <w:rsid w:val="002C6997"/>
    <w:rsid w:val="002D3BEA"/>
    <w:rsid w:val="0031445F"/>
    <w:rsid w:val="00321340"/>
    <w:rsid w:val="00321E9B"/>
    <w:rsid w:val="00340FEB"/>
    <w:rsid w:val="00342B5D"/>
    <w:rsid w:val="00363DB4"/>
    <w:rsid w:val="00367BA8"/>
    <w:rsid w:val="00372149"/>
    <w:rsid w:val="0038619E"/>
    <w:rsid w:val="00393360"/>
    <w:rsid w:val="003A325E"/>
    <w:rsid w:val="003C12B3"/>
    <w:rsid w:val="003C2798"/>
    <w:rsid w:val="003E239D"/>
    <w:rsid w:val="003E5DD0"/>
    <w:rsid w:val="003F4C10"/>
    <w:rsid w:val="003F792F"/>
    <w:rsid w:val="00404E93"/>
    <w:rsid w:val="00445FAB"/>
    <w:rsid w:val="00471C13"/>
    <w:rsid w:val="004D1EB7"/>
    <w:rsid w:val="004E0ECB"/>
    <w:rsid w:val="00505FE7"/>
    <w:rsid w:val="00524879"/>
    <w:rsid w:val="005437CA"/>
    <w:rsid w:val="00554152"/>
    <w:rsid w:val="0057658F"/>
    <w:rsid w:val="005944B6"/>
    <w:rsid w:val="005B4E61"/>
    <w:rsid w:val="005C1F5D"/>
    <w:rsid w:val="005C6820"/>
    <w:rsid w:val="005C76FE"/>
    <w:rsid w:val="005E0267"/>
    <w:rsid w:val="005E7ABC"/>
    <w:rsid w:val="00605792"/>
    <w:rsid w:val="006155CE"/>
    <w:rsid w:val="00624DB0"/>
    <w:rsid w:val="00632E5D"/>
    <w:rsid w:val="0063714C"/>
    <w:rsid w:val="0065267B"/>
    <w:rsid w:val="00653E03"/>
    <w:rsid w:val="006A085E"/>
    <w:rsid w:val="006B2479"/>
    <w:rsid w:val="006B380A"/>
    <w:rsid w:val="006C7D6F"/>
    <w:rsid w:val="0070099E"/>
    <w:rsid w:val="007052F8"/>
    <w:rsid w:val="007144A0"/>
    <w:rsid w:val="0072405C"/>
    <w:rsid w:val="007376F7"/>
    <w:rsid w:val="0074431F"/>
    <w:rsid w:val="00760C2F"/>
    <w:rsid w:val="0076474D"/>
    <w:rsid w:val="00766697"/>
    <w:rsid w:val="00781ABD"/>
    <w:rsid w:val="0078254E"/>
    <w:rsid w:val="007A10EC"/>
    <w:rsid w:val="007A6737"/>
    <w:rsid w:val="007B67CC"/>
    <w:rsid w:val="007C7455"/>
    <w:rsid w:val="007F1EEC"/>
    <w:rsid w:val="00811714"/>
    <w:rsid w:val="008139A2"/>
    <w:rsid w:val="008255AC"/>
    <w:rsid w:val="00847F45"/>
    <w:rsid w:val="00860B14"/>
    <w:rsid w:val="008742B9"/>
    <w:rsid w:val="008767B5"/>
    <w:rsid w:val="0088148A"/>
    <w:rsid w:val="00881EC9"/>
    <w:rsid w:val="008D7ADA"/>
    <w:rsid w:val="00941171"/>
    <w:rsid w:val="00945542"/>
    <w:rsid w:val="00961281"/>
    <w:rsid w:val="00963899"/>
    <w:rsid w:val="00977376"/>
    <w:rsid w:val="00983367"/>
    <w:rsid w:val="009843F3"/>
    <w:rsid w:val="00992719"/>
    <w:rsid w:val="009C4A86"/>
    <w:rsid w:val="009F3D64"/>
    <w:rsid w:val="00A01B74"/>
    <w:rsid w:val="00A06FE6"/>
    <w:rsid w:val="00A12BC4"/>
    <w:rsid w:val="00A340E4"/>
    <w:rsid w:val="00A3600A"/>
    <w:rsid w:val="00A36558"/>
    <w:rsid w:val="00A765AB"/>
    <w:rsid w:val="00A87A70"/>
    <w:rsid w:val="00AB39B8"/>
    <w:rsid w:val="00AD4DB9"/>
    <w:rsid w:val="00AD4F89"/>
    <w:rsid w:val="00AF6690"/>
    <w:rsid w:val="00B21A55"/>
    <w:rsid w:val="00B30242"/>
    <w:rsid w:val="00B5112D"/>
    <w:rsid w:val="00B6526F"/>
    <w:rsid w:val="00B77B42"/>
    <w:rsid w:val="00B83D46"/>
    <w:rsid w:val="00BC0A78"/>
    <w:rsid w:val="00BD4D68"/>
    <w:rsid w:val="00C079B4"/>
    <w:rsid w:val="00C1626E"/>
    <w:rsid w:val="00C171B0"/>
    <w:rsid w:val="00C31C43"/>
    <w:rsid w:val="00C36738"/>
    <w:rsid w:val="00C67350"/>
    <w:rsid w:val="00C87504"/>
    <w:rsid w:val="00CD5E9D"/>
    <w:rsid w:val="00CF012D"/>
    <w:rsid w:val="00CF1633"/>
    <w:rsid w:val="00D364D2"/>
    <w:rsid w:val="00D447DB"/>
    <w:rsid w:val="00D53098"/>
    <w:rsid w:val="00D77081"/>
    <w:rsid w:val="00D83EE8"/>
    <w:rsid w:val="00D960C5"/>
    <w:rsid w:val="00DB1AAC"/>
    <w:rsid w:val="00DB75DC"/>
    <w:rsid w:val="00DC5F53"/>
    <w:rsid w:val="00DE6CC2"/>
    <w:rsid w:val="00DE6D87"/>
    <w:rsid w:val="00DF08D0"/>
    <w:rsid w:val="00DF2E0A"/>
    <w:rsid w:val="00E0288B"/>
    <w:rsid w:val="00E176ED"/>
    <w:rsid w:val="00E278D2"/>
    <w:rsid w:val="00E3228F"/>
    <w:rsid w:val="00E4332A"/>
    <w:rsid w:val="00E53A35"/>
    <w:rsid w:val="00E651F6"/>
    <w:rsid w:val="00E70452"/>
    <w:rsid w:val="00E74E54"/>
    <w:rsid w:val="00E8087C"/>
    <w:rsid w:val="00E96725"/>
    <w:rsid w:val="00E977C4"/>
    <w:rsid w:val="00EC1FB7"/>
    <w:rsid w:val="00EC43F4"/>
    <w:rsid w:val="00ED692E"/>
    <w:rsid w:val="00EE155E"/>
    <w:rsid w:val="00EE662E"/>
    <w:rsid w:val="00EE6782"/>
    <w:rsid w:val="00EE7361"/>
    <w:rsid w:val="00F17039"/>
    <w:rsid w:val="00F3697E"/>
    <w:rsid w:val="00F406DD"/>
    <w:rsid w:val="00F42513"/>
    <w:rsid w:val="00F47DC6"/>
    <w:rsid w:val="00F7268E"/>
    <w:rsid w:val="00FA6B00"/>
    <w:rsid w:val="00FB74F2"/>
    <w:rsid w:val="00FD0E6C"/>
    <w:rsid w:val="00F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5E6FC"/>
  <w15:docId w15:val="{3DAB3C46-9623-431F-9A0E-BE4AC09C4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A01B74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01B7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A01B7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paragraph" w:styleId="NormalWeb">
    <w:name w:val="Normal (Web)"/>
    <w:basedOn w:val="Normal"/>
    <w:uiPriority w:val="99"/>
    <w:rsid w:val="00A01B74"/>
    <w:pPr>
      <w:spacing w:before="100" w:beforeAutospacing="1" w:after="100" w:afterAutospacing="1"/>
    </w:pPr>
    <w:rPr>
      <w:lang w:eastAsia="en-US"/>
    </w:rPr>
  </w:style>
  <w:style w:type="paragraph" w:styleId="ListParagraph">
    <w:name w:val="List Paragraph"/>
    <w:basedOn w:val="Normal"/>
    <w:link w:val="ListParagraphChar"/>
    <w:qFormat/>
    <w:rsid w:val="00226B45"/>
    <w:pPr>
      <w:ind w:left="720"/>
      <w:contextualSpacing/>
    </w:pPr>
  </w:style>
  <w:style w:type="table" w:styleId="TableGrid">
    <w:name w:val="Table Grid"/>
    <w:basedOn w:val="TableNormal"/>
    <w:uiPriority w:val="39"/>
    <w:rsid w:val="006C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3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E0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ParagraphChar">
    <w:name w:val="List Paragraph Char"/>
    <w:link w:val="ListParagraph"/>
    <w:locked/>
    <w:rsid w:val="00D960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2110</Words>
  <Characters>12033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Armen Sargsyan</dc:creator>
  <cp:lastModifiedBy>User</cp:lastModifiedBy>
  <cp:revision>13</cp:revision>
  <cp:lastPrinted>2021-05-29T11:16:00Z</cp:lastPrinted>
  <dcterms:created xsi:type="dcterms:W3CDTF">2023-07-07T13:42:00Z</dcterms:created>
  <dcterms:modified xsi:type="dcterms:W3CDTF">2026-06-23T10:10:00Z</dcterms:modified>
</cp:coreProperties>
</file>