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51" w:rsidRPr="009A4660" w:rsidRDefault="00720551" w:rsidP="00720551">
      <w:pPr>
        <w:jc w:val="right"/>
        <w:rPr>
          <w:rFonts w:ascii="GHEA Grapalat" w:hAnsi="GHEA Grapalat"/>
          <w:sz w:val="14"/>
          <w:szCs w:val="14"/>
        </w:rPr>
      </w:pP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Հավելված N 4 </w:t>
      </w: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ՀՀ ֆինանսների նախարարի 2017 թվականի </w:t>
      </w: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մայիսի 30-ի N 265-Ա  հրամանի      </w:t>
      </w:r>
    </w:p>
    <w:p w:rsidR="00720551" w:rsidRPr="009A4660" w:rsidRDefault="00720551" w:rsidP="00720551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     </w:t>
      </w:r>
    </w:p>
    <w:p w:rsidR="00720551" w:rsidRPr="009A4660" w:rsidRDefault="00720551" w:rsidP="00720551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9A4660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720551" w:rsidRPr="009A4660" w:rsidRDefault="00720551" w:rsidP="00720551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9A4660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720551" w:rsidRPr="009A4660" w:rsidRDefault="00720551" w:rsidP="00720551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ab/>
        <w:t>Վանաձորի համայնքապետարանը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համար </w:t>
      </w:r>
      <w:r w:rsidR="00B66C12">
        <w:rPr>
          <w:rFonts w:ascii="GHEA Grapalat" w:hAnsi="GHEA Grapalat" w:cs="Sylfaen"/>
          <w:sz w:val="14"/>
          <w:szCs w:val="14"/>
          <w:lang w:val="af-ZA"/>
        </w:rPr>
        <w:t>Վանաձոր համայնքի մուտքը խորհրդանշող ճարտարապետական փոքր ձևի կառուցման</w:t>
      </w:r>
      <w:r w:rsidR="00961E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B66C12">
        <w:rPr>
          <w:rFonts w:ascii="GHEA Grapalat" w:hAnsi="GHEA Grapalat" w:cs="Sylfaen"/>
          <w:sz w:val="14"/>
          <w:szCs w:val="14"/>
          <w:lang w:val="af-ZA"/>
        </w:rPr>
        <w:t>աշխատանքների</w:t>
      </w:r>
      <w:r w:rsidR="00891DA4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ձեռքբերման նպատակով կազմակերպված 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ՀՀ ԼՄՎՔ </w:t>
      </w:r>
      <w:r w:rsidR="00B66C12">
        <w:rPr>
          <w:rFonts w:ascii="GHEA Grapalat" w:hAnsi="GHEA Grapalat" w:cs="Sylfaen"/>
          <w:sz w:val="14"/>
          <w:szCs w:val="14"/>
          <w:u w:val="single"/>
          <w:lang w:val="af-ZA"/>
        </w:rPr>
        <w:t>ԳՀ ԱՇ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ՁԲ 18/</w:t>
      </w:r>
      <w:r w:rsidR="00B66C12">
        <w:rPr>
          <w:rFonts w:ascii="GHEA Grapalat" w:hAnsi="GHEA Grapalat" w:cs="Sylfaen"/>
          <w:sz w:val="14"/>
          <w:szCs w:val="14"/>
          <w:u w:val="single"/>
          <w:lang w:val="af-ZA"/>
        </w:rPr>
        <w:t>79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ծածկագրով գնման ընթացակարգի արդյունքում 20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18 </w:t>
      </w:r>
      <w:r w:rsidRPr="009A4660">
        <w:rPr>
          <w:rFonts w:ascii="GHEA Grapalat" w:hAnsi="GHEA Grapalat" w:cs="Sylfaen"/>
          <w:sz w:val="14"/>
          <w:szCs w:val="14"/>
          <w:lang w:val="af-ZA"/>
        </w:rPr>
        <w:t>թվականի</w:t>
      </w:r>
      <w:r w:rsidR="00961E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սեպտեմբեր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ի </w:t>
      </w:r>
      <w:r w:rsidR="00891DA4">
        <w:rPr>
          <w:rFonts w:ascii="GHEA Grapalat" w:hAnsi="GHEA Grapalat" w:cs="Sylfaen"/>
          <w:sz w:val="14"/>
          <w:szCs w:val="14"/>
          <w:u w:val="single"/>
          <w:lang w:val="af-ZA"/>
        </w:rPr>
        <w:t>1</w:t>
      </w:r>
      <w:r w:rsidR="00B66C12">
        <w:rPr>
          <w:rFonts w:ascii="GHEA Grapalat" w:hAnsi="GHEA Grapalat" w:cs="Sylfaen"/>
          <w:sz w:val="14"/>
          <w:szCs w:val="14"/>
          <w:u w:val="single"/>
          <w:lang w:val="af-ZA"/>
        </w:rPr>
        <w:t>2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-ին կնքված N 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ՀՀ ԼՄՎՔ </w:t>
      </w:r>
      <w:r w:rsidR="00B66C12">
        <w:rPr>
          <w:rFonts w:ascii="GHEA Grapalat" w:hAnsi="GHEA Grapalat" w:cs="Sylfaen"/>
          <w:sz w:val="14"/>
          <w:szCs w:val="14"/>
          <w:u w:val="single"/>
          <w:lang w:val="af-ZA"/>
        </w:rPr>
        <w:t>ԳՀ ԱՇ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ՁԲ 18/</w:t>
      </w:r>
      <w:r w:rsidR="00B66C12">
        <w:rPr>
          <w:rFonts w:ascii="GHEA Grapalat" w:hAnsi="GHEA Grapalat" w:cs="Sylfaen"/>
          <w:sz w:val="14"/>
          <w:szCs w:val="14"/>
          <w:u w:val="single"/>
          <w:lang w:val="af-ZA"/>
        </w:rPr>
        <w:t>79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պայմանագրի մասին տեղեկատվությունը`</w:t>
      </w:r>
    </w:p>
    <w:tbl>
      <w:tblPr>
        <w:tblW w:w="1529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  <w:gridCol w:w="1079"/>
        <w:gridCol w:w="1079"/>
        <w:gridCol w:w="1079"/>
        <w:gridCol w:w="1079"/>
      </w:tblGrid>
      <w:tr w:rsidR="00720551" w:rsidRPr="009A4660" w:rsidTr="002672AB">
        <w:trPr>
          <w:gridAfter w:val="4"/>
          <w:wAfter w:w="4316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20551" w:rsidRPr="009A4660" w:rsidTr="002672AB">
        <w:trPr>
          <w:gridAfter w:val="4"/>
          <w:wAfter w:w="4316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9A4660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20551" w:rsidRPr="009A4660" w:rsidTr="002672AB">
        <w:trPr>
          <w:gridAfter w:val="4"/>
          <w:wAfter w:w="4316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2672AB">
        <w:trPr>
          <w:gridAfter w:val="4"/>
          <w:wAfter w:w="4316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B66C12" w:rsidTr="002672AB">
        <w:trPr>
          <w:gridAfter w:val="4"/>
          <w:wAfter w:w="4316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66C12" w:rsidRPr="009A4660" w:rsidRDefault="00B66C12" w:rsidP="005A6A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5A6AF7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Վանաձոր համայնքի մուտքը խորհրդանշող ճարտարապետական փոքր ձևի կառուցման աշխատանքների </w:t>
            </w:r>
            <w:r w:rsidRPr="009A4660">
              <w:rPr>
                <w:rFonts w:ascii="GHEA Grapalat" w:hAnsi="GHEA Grapalat" w:cs="Sylfaen"/>
                <w:sz w:val="14"/>
                <w:szCs w:val="14"/>
                <w:lang w:val="af-ZA"/>
              </w:rPr>
              <w:t>ձեռքբեր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4998538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4998538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B66C12" w:rsidRDefault="00B66C12" w:rsidP="00B66C12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  <w:r w:rsidRPr="00B66C12">
              <w:rPr>
                <w:rFonts w:ascii="Sylfaen" w:hAnsi="Sylfaen" w:cs="Sylfaen"/>
                <w:sz w:val="14"/>
                <w:szCs w:val="14"/>
              </w:rPr>
              <w:t>Հողային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աշխատանքներ</w:t>
            </w:r>
          </w:p>
          <w:p w:rsidR="00B66C12" w:rsidRPr="00B66C12" w:rsidRDefault="00B66C12" w:rsidP="00B66C12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  <w:r w:rsidRPr="00B66C12">
              <w:rPr>
                <w:rFonts w:ascii="Sylfaen" w:hAnsi="Sylfaen" w:cs="Sylfaen"/>
                <w:sz w:val="14"/>
                <w:szCs w:val="14"/>
              </w:rPr>
              <w:t>հիմքերի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կառուցում</w:t>
            </w:r>
          </w:p>
          <w:p w:rsidR="00B66C12" w:rsidRPr="00B66C12" w:rsidRDefault="00B66C12" w:rsidP="00B66C12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  <w:r w:rsidRPr="00B66C12">
              <w:rPr>
                <w:rFonts w:ascii="Sylfaen" w:hAnsi="Sylfaen" w:cs="Sylfaen"/>
                <w:sz w:val="14"/>
                <w:szCs w:val="14"/>
              </w:rPr>
              <w:t>Պատվանդանի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ե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>/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բետոնե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իրանի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կառուցում</w:t>
            </w:r>
          </w:p>
          <w:p w:rsidR="00B66C12" w:rsidRPr="00B66C12" w:rsidRDefault="00B66C12" w:rsidP="00B66C12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  <w:r w:rsidRPr="00B66C12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գնդի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հիմնակմախքի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մոնտաժում</w:t>
            </w:r>
          </w:p>
          <w:p w:rsidR="00B66C12" w:rsidRPr="00B66C12" w:rsidRDefault="00B66C12" w:rsidP="00B66C12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  <w:r w:rsidRPr="00B66C12">
              <w:rPr>
                <w:rFonts w:ascii="Sylfaen" w:hAnsi="Sylfaen" w:cs="Sylfaen"/>
                <w:sz w:val="14"/>
                <w:szCs w:val="14"/>
              </w:rPr>
              <w:t>Պատվանդանի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երեսպատում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բազալտե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,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տրավերտինե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սալիկներով</w:t>
            </w:r>
          </w:p>
          <w:p w:rsidR="00B66C12" w:rsidRPr="00B66C12" w:rsidRDefault="00B66C12" w:rsidP="00B66C12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  <w:r w:rsidRPr="00B66C12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գնդի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երեսպատում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պղնձե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թերթով</w:t>
            </w:r>
          </w:p>
          <w:p w:rsidR="00B66C12" w:rsidRPr="00B66C12" w:rsidRDefault="00B66C12" w:rsidP="00B66C12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  <w:r w:rsidRPr="00B66C12">
              <w:rPr>
                <w:rFonts w:ascii="Sylfaen" w:hAnsi="Sylfaen" w:cs="Sylfaen"/>
                <w:sz w:val="14"/>
                <w:szCs w:val="14"/>
              </w:rPr>
              <w:t>Վանաձորի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հատակագծի</w:t>
            </w:r>
            <w:r w:rsidRPr="00B66C12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</w:rPr>
              <w:t>դրվագու</w:t>
            </w:r>
            <w:r w:rsidRPr="00B66C12">
              <w:rPr>
                <w:rFonts w:ascii="Sylfaen" w:hAnsi="Sylfaen"/>
                <w:sz w:val="14"/>
                <w:szCs w:val="14"/>
              </w:rPr>
              <w:t>մ գնդի վրա</w:t>
            </w:r>
          </w:p>
          <w:p w:rsidR="00B66C12" w:rsidRPr="00891DA4" w:rsidRDefault="00B66C12" w:rsidP="00B66C1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66C12">
              <w:rPr>
                <w:rFonts w:ascii="Sylfaen" w:hAnsi="Sylfaen"/>
                <w:sz w:val="14"/>
                <w:szCs w:val="14"/>
              </w:rPr>
              <w:t>տարածքի բարեկարգում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B66C12" w:rsidRDefault="00B66C12" w:rsidP="00EB1265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Հողային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աշխատանքներ</w:t>
            </w:r>
          </w:p>
          <w:p w:rsidR="00B66C12" w:rsidRPr="00B66C12" w:rsidRDefault="00B66C12" w:rsidP="00EB1265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հիմքերի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կառուցում</w:t>
            </w:r>
          </w:p>
          <w:p w:rsidR="00B66C12" w:rsidRPr="00B66C12" w:rsidRDefault="00B66C12" w:rsidP="00EB1265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Պատվանդանի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ե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>/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բետոնե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իրանի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կառուցում</w:t>
            </w:r>
          </w:p>
          <w:p w:rsidR="00B66C12" w:rsidRPr="00B66C12" w:rsidRDefault="00B66C12" w:rsidP="00EB1265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Մետաղական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գնդի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հիմնակմախքի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մոնտաժում</w:t>
            </w:r>
          </w:p>
          <w:p w:rsidR="00B66C12" w:rsidRPr="00B66C12" w:rsidRDefault="00B66C12" w:rsidP="00EB1265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Պատվանդանի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երեսպատում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բազալտե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,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տրավերտինե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սալիկներով</w:t>
            </w:r>
          </w:p>
          <w:p w:rsidR="00B66C12" w:rsidRPr="00B66C12" w:rsidRDefault="00B66C12" w:rsidP="00EB1265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Մետաղական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գնդի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երեսպատում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պղնձե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թերթով</w:t>
            </w:r>
          </w:p>
          <w:p w:rsidR="00B66C12" w:rsidRPr="00B66C12" w:rsidRDefault="00B66C12" w:rsidP="00EB1265">
            <w:pPr>
              <w:spacing w:after="200" w:line="276" w:lineRule="auto"/>
              <w:contextualSpacing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Վանաձորի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հատակագծի</w:t>
            </w:r>
            <w:r w:rsidRPr="00B66C12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66C12">
              <w:rPr>
                <w:rFonts w:ascii="Sylfaen" w:hAnsi="Sylfaen" w:cs="Sylfaen"/>
                <w:sz w:val="14"/>
                <w:szCs w:val="14"/>
                <w:lang w:val="hy-AM"/>
              </w:rPr>
              <w:t>դրվագու</w:t>
            </w:r>
            <w:r w:rsidRPr="00B66C12">
              <w:rPr>
                <w:rFonts w:ascii="Sylfaen" w:hAnsi="Sylfaen"/>
                <w:sz w:val="14"/>
                <w:szCs w:val="14"/>
                <w:lang w:val="hy-AM"/>
              </w:rPr>
              <w:t>մ գնդի վրա</w:t>
            </w:r>
          </w:p>
          <w:p w:rsidR="00B66C12" w:rsidRPr="00891DA4" w:rsidRDefault="00B66C12" w:rsidP="00EB126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66C12">
              <w:rPr>
                <w:rFonts w:ascii="Sylfaen" w:hAnsi="Sylfaen"/>
                <w:sz w:val="14"/>
                <w:szCs w:val="14"/>
              </w:rPr>
              <w:t>տարածքի բարեկարգում</w:t>
            </w:r>
          </w:p>
        </w:tc>
      </w:tr>
      <w:tr w:rsidR="00B66C12" w:rsidRPr="00B66C12" w:rsidTr="002672AB">
        <w:trPr>
          <w:gridAfter w:val="4"/>
          <w:wAfter w:w="4316" w:type="dxa"/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6C12" w:rsidRPr="00891DA4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6C12" w:rsidRPr="00891DA4" w:rsidTr="002672AB">
        <w:trPr>
          <w:gridAfter w:val="4"/>
          <w:wAfter w:w="4316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891DA4" w:rsidRDefault="00B66C12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91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891DA4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66C12" w:rsidRPr="00891DA4" w:rsidTr="002672AB">
        <w:trPr>
          <w:gridAfter w:val="4"/>
          <w:wAfter w:w="4316" w:type="dxa"/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6C12" w:rsidRPr="00891DA4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6C12" w:rsidRPr="00891DA4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91D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A4660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66C12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66C12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6C12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6C12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6C12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15.08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B66C12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6C12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6"/>
          <w:wAfter w:w="9262" w:type="dxa"/>
          <w:trHeight w:val="186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66C12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6C12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66C12" w:rsidRPr="009A4660" w:rsidTr="002672AB">
        <w:trPr>
          <w:gridAfter w:val="4"/>
          <w:wAfter w:w="4316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66C12" w:rsidRPr="009A4660" w:rsidTr="002672AB">
        <w:trPr>
          <w:gridAfter w:val="4"/>
          <w:wAfter w:w="4316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66C12" w:rsidRPr="009A4660" w:rsidTr="002672AB">
        <w:trPr>
          <w:gridAfter w:val="4"/>
          <w:wAfter w:w="4316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B66C12" w:rsidRPr="009A4660" w:rsidTr="00C12889">
        <w:trPr>
          <w:gridAfter w:val="4"/>
          <w:wAfter w:w="4316" w:type="dxa"/>
          <w:trHeight w:val="241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8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6C12" w:rsidRPr="009A4660" w:rsidRDefault="00B66C12" w:rsidP="00B66C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B66C12" w:rsidRPr="00B66C12" w:rsidRDefault="00B66C12" w:rsidP="00B66C1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B66C12">
              <w:rPr>
                <w:rFonts w:ascii="Sylfaen" w:hAnsi="Sylfaen"/>
                <w:sz w:val="14"/>
                <w:szCs w:val="14"/>
              </w:rPr>
              <w:t>«Անդրեասյանշին»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66C12" w:rsidRPr="00B66C12" w:rsidRDefault="00B66C12" w:rsidP="00B66C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af-ZA"/>
              </w:rPr>
              <w:t>3480000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B66C12" w:rsidRPr="00B66C12" w:rsidRDefault="00B66C12" w:rsidP="00EB12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af-ZA"/>
              </w:rPr>
              <w:t>3480000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B66C12" w:rsidRPr="00B66C12" w:rsidRDefault="00B66C12" w:rsidP="00B66C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66C12" w:rsidRPr="00C9189A" w:rsidRDefault="00B66C12" w:rsidP="00B66C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B66C12" w:rsidRPr="00B66C12" w:rsidRDefault="00B66C12" w:rsidP="00EB12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af-ZA"/>
              </w:rPr>
              <w:t>3480000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B66C12" w:rsidRPr="00B66C12" w:rsidRDefault="00B66C12" w:rsidP="004007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af-ZA"/>
              </w:rPr>
              <w:t>3480000</w:t>
            </w:r>
          </w:p>
        </w:tc>
      </w:tr>
      <w:tr w:rsidR="00B66C12" w:rsidRPr="009A4660" w:rsidTr="002672AB">
        <w:trPr>
          <w:gridAfter w:val="4"/>
          <w:wAfter w:w="4316" w:type="dxa"/>
          <w:trHeight w:val="8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6C12" w:rsidRPr="009A4660" w:rsidRDefault="00B66C12" w:rsidP="00B66C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B66C12" w:rsidRPr="00B66C12" w:rsidRDefault="00B66C12" w:rsidP="00B66C12">
            <w:pPr>
              <w:jc w:val="center"/>
              <w:rPr>
                <w:sz w:val="14"/>
                <w:szCs w:val="14"/>
              </w:rPr>
            </w:pPr>
            <w:r w:rsidRPr="00B66C12">
              <w:rPr>
                <w:rFonts w:ascii="Sylfaen" w:hAnsi="Sylfaen"/>
                <w:sz w:val="14"/>
                <w:szCs w:val="14"/>
              </w:rPr>
              <w:t>«ԲՌԻԳՍՏՈՆ»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66C12" w:rsidRPr="00B66C12" w:rsidRDefault="00B66C12" w:rsidP="00B66C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af-ZA"/>
              </w:rPr>
              <w:t>4000000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B66C12" w:rsidRPr="00B66C12" w:rsidRDefault="00B66C12" w:rsidP="00EB12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af-ZA"/>
              </w:rPr>
              <w:t>4000000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B66C12" w:rsidRPr="00B66C12" w:rsidRDefault="00B66C12" w:rsidP="00B66C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af-ZA"/>
              </w:rPr>
              <w:t>800000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B66C12" w:rsidRPr="00C9189A" w:rsidRDefault="00B66C12" w:rsidP="00B66C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af-ZA"/>
              </w:rPr>
              <w:t>800000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66C12" w:rsidRPr="00B66C12" w:rsidRDefault="00B66C12" w:rsidP="00EB12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af-ZA"/>
              </w:rPr>
              <w:t>4800000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B66C12" w:rsidRPr="00B66C12" w:rsidRDefault="00B66C12" w:rsidP="004007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66C12">
              <w:rPr>
                <w:rFonts w:ascii="Sylfaen" w:hAnsi="Sylfaen" w:cs="Sylfaen"/>
                <w:sz w:val="14"/>
                <w:szCs w:val="14"/>
                <w:lang w:val="af-ZA"/>
              </w:rPr>
              <w:t>4800000</w:t>
            </w:r>
          </w:p>
        </w:tc>
      </w:tr>
      <w:tr w:rsidR="00B66C12" w:rsidRPr="009A4660" w:rsidTr="00C12889">
        <w:trPr>
          <w:trHeight w:val="619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A16473" w:rsidRDefault="00B66C12" w:rsidP="00A1647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16473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A16473" w:rsidRDefault="00B66C12" w:rsidP="00C12889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</w:tcPr>
          <w:p w:rsidR="00B66C12" w:rsidRPr="009A4660" w:rsidRDefault="00B66C12">
            <w:pPr>
              <w:spacing w:after="200" w:line="276" w:lineRule="auto"/>
            </w:pPr>
          </w:p>
        </w:tc>
        <w:tc>
          <w:tcPr>
            <w:tcW w:w="1079" w:type="dxa"/>
          </w:tcPr>
          <w:p w:rsidR="00B66C12" w:rsidRPr="009A4660" w:rsidRDefault="00B66C12">
            <w:pPr>
              <w:spacing w:after="200" w:line="276" w:lineRule="auto"/>
            </w:pPr>
          </w:p>
        </w:tc>
        <w:tc>
          <w:tcPr>
            <w:tcW w:w="1079" w:type="dxa"/>
          </w:tcPr>
          <w:p w:rsidR="00B66C12" w:rsidRPr="009A4660" w:rsidRDefault="00B66C12">
            <w:pPr>
              <w:spacing w:after="200" w:line="276" w:lineRule="auto"/>
            </w:pPr>
          </w:p>
        </w:tc>
        <w:tc>
          <w:tcPr>
            <w:tcW w:w="1079" w:type="dxa"/>
          </w:tcPr>
          <w:p w:rsidR="00B66C12" w:rsidRPr="002672AB" w:rsidRDefault="00B66C12" w:rsidP="00E14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2672AB">
              <w:rPr>
                <w:rFonts w:ascii="Sylfaen" w:hAnsi="Sylfaen" w:cs="Sylfaen"/>
                <w:sz w:val="12"/>
                <w:szCs w:val="12"/>
                <w:lang w:val="af-ZA"/>
              </w:rPr>
              <w:t>714000</w:t>
            </w:r>
          </w:p>
        </w:tc>
      </w:tr>
      <w:tr w:rsidR="00B66C12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66C12" w:rsidRPr="009A4660" w:rsidTr="002672AB">
        <w:trPr>
          <w:gridAfter w:val="4"/>
          <w:wAfter w:w="43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66C12" w:rsidRPr="009A4660" w:rsidTr="002672AB">
        <w:trPr>
          <w:gridAfter w:val="4"/>
          <w:wAfter w:w="4316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 գործունեութ</w:t>
            </w: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66C12" w:rsidRPr="009A4660" w:rsidTr="002672AB">
        <w:trPr>
          <w:gridAfter w:val="4"/>
          <w:wAfter w:w="4316" w:type="dxa"/>
        </w:trPr>
        <w:tc>
          <w:tcPr>
            <w:tcW w:w="818" w:type="dxa"/>
            <w:vMerge w:val="restart"/>
            <w:shd w:val="clear" w:color="auto" w:fill="auto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6C12" w:rsidRPr="00B66C12" w:rsidRDefault="00B66C12" w:rsidP="00EB126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B66C12">
              <w:rPr>
                <w:rFonts w:ascii="Sylfaen" w:hAnsi="Sylfaen"/>
                <w:sz w:val="14"/>
                <w:szCs w:val="14"/>
              </w:rPr>
              <w:t>«Անդրեասյանշին»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</w:tr>
      <w:tr w:rsidR="00B66C12" w:rsidRPr="009A4660" w:rsidTr="002672AB">
        <w:trPr>
          <w:gridAfter w:val="4"/>
          <w:wAfter w:w="4316" w:type="dxa"/>
        </w:trPr>
        <w:tc>
          <w:tcPr>
            <w:tcW w:w="818" w:type="dxa"/>
            <w:vMerge/>
            <w:shd w:val="clear" w:color="auto" w:fill="auto"/>
          </w:tcPr>
          <w:p w:rsidR="00B66C12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6C12" w:rsidRPr="00B66C12" w:rsidRDefault="00B66C12" w:rsidP="00EB1265">
            <w:pPr>
              <w:jc w:val="center"/>
              <w:rPr>
                <w:sz w:val="14"/>
                <w:szCs w:val="14"/>
              </w:rPr>
            </w:pPr>
            <w:r w:rsidRPr="00B66C12">
              <w:rPr>
                <w:rFonts w:ascii="Sylfaen" w:hAnsi="Sylfaen"/>
                <w:sz w:val="14"/>
                <w:szCs w:val="14"/>
              </w:rPr>
              <w:t>«ԲՌԻԳՍՏՈՆ»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B12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B12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B12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B12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B12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B12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B12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B12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EB12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</w:tr>
      <w:tr w:rsidR="00B66C12" w:rsidRPr="009A4660" w:rsidTr="002672AB">
        <w:trPr>
          <w:gridAfter w:val="49"/>
          <w:wAfter w:w="14478" w:type="dxa"/>
          <w:trHeight w:val="186"/>
        </w:trPr>
        <w:tc>
          <w:tcPr>
            <w:tcW w:w="818" w:type="dxa"/>
            <w:vMerge/>
            <w:shd w:val="clear" w:color="auto" w:fill="auto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C128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66C12" w:rsidRPr="009A4660" w:rsidTr="002672AB">
        <w:trPr>
          <w:gridAfter w:val="4"/>
          <w:wAfter w:w="4316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29.08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66C12" w:rsidRPr="009A4660" w:rsidTr="002672AB">
        <w:trPr>
          <w:gridAfter w:val="4"/>
          <w:wAfter w:w="4316" w:type="dxa"/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66C12" w:rsidRPr="009A4660" w:rsidTr="002672AB">
        <w:trPr>
          <w:gridAfter w:val="4"/>
          <w:wAfter w:w="4316" w:type="dxa"/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31.08.2018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04.09.2018</w:t>
            </w:r>
          </w:p>
        </w:tc>
      </w:tr>
      <w:tr w:rsidR="00B66C12" w:rsidRPr="009A4660" w:rsidTr="002672AB">
        <w:trPr>
          <w:gridAfter w:val="4"/>
          <w:wAfter w:w="4316" w:type="dxa"/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5E4F65">
              <w:rPr>
                <w:rFonts w:ascii="GHEA Grapalat" w:hAnsi="GHEA Grapalat"/>
                <w:b/>
                <w:sz w:val="14"/>
                <w:szCs w:val="14"/>
              </w:rPr>
              <w:t xml:space="preserve"> 05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.09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B66C12" w:rsidRPr="009A4660" w:rsidTr="002672AB">
        <w:trPr>
          <w:gridAfter w:val="4"/>
          <w:wAfter w:w="4316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5E4F65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B66C12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B66C12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66C12" w:rsidRPr="009A4660" w:rsidTr="002672AB">
        <w:trPr>
          <w:gridAfter w:val="4"/>
          <w:wAfter w:w="4316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5E4F65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B66C12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B66C12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66C12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66C12" w:rsidRPr="009A4660" w:rsidTr="002672AB">
        <w:trPr>
          <w:gridAfter w:val="4"/>
          <w:wAfter w:w="4316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66C12" w:rsidRPr="009A4660" w:rsidTr="002672AB">
        <w:trPr>
          <w:gridAfter w:val="4"/>
          <w:wAfter w:w="4316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66C12" w:rsidRPr="009A4660" w:rsidTr="002672AB">
        <w:trPr>
          <w:gridAfter w:val="4"/>
          <w:wAfter w:w="4316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66C12" w:rsidRPr="009A4660" w:rsidTr="002672AB">
        <w:trPr>
          <w:gridAfter w:val="4"/>
          <w:wAfter w:w="4316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66C12" w:rsidRPr="006E34EB" w:rsidRDefault="005E4F65">
            <w:pPr>
              <w:rPr>
                <w:sz w:val="12"/>
                <w:szCs w:val="12"/>
              </w:rPr>
            </w:pPr>
            <w:r w:rsidRPr="00B66C12">
              <w:rPr>
                <w:rFonts w:ascii="Sylfaen" w:hAnsi="Sylfaen"/>
                <w:sz w:val="14"/>
                <w:szCs w:val="14"/>
              </w:rPr>
              <w:t>«Անդրեասյանշին»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66C12" w:rsidRPr="009A4660" w:rsidRDefault="00B66C12" w:rsidP="005E4F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ՀՀ ԼՄՎՔ </w:t>
            </w:r>
            <w:r w:rsidR="005E4F65">
              <w:rPr>
                <w:rFonts w:ascii="GHEA Grapalat" w:hAnsi="GHEA Grapalat"/>
                <w:b/>
                <w:sz w:val="14"/>
                <w:szCs w:val="14"/>
              </w:rPr>
              <w:t>ԳՀ ԱՇ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>ՁԲ 18/</w:t>
            </w:r>
            <w:r w:rsidR="005E4F65">
              <w:rPr>
                <w:rFonts w:ascii="GHEA Grapalat" w:hAnsi="GHEA Grapalat"/>
                <w:b/>
                <w:sz w:val="14"/>
                <w:szCs w:val="14"/>
              </w:rPr>
              <w:t>79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66C12" w:rsidRPr="009A4660" w:rsidRDefault="0061297C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B66C12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B66C12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66C12" w:rsidRPr="009A4660" w:rsidRDefault="0061297C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11.10</w:t>
            </w:r>
            <w:r w:rsidR="00B66C12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66C12" w:rsidRPr="009A4660" w:rsidRDefault="0061297C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3480000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66C12" w:rsidRPr="009A4660" w:rsidRDefault="0061297C" w:rsidP="00E65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3480000</w:t>
            </w:r>
          </w:p>
        </w:tc>
      </w:tr>
      <w:tr w:rsidR="00B66C12" w:rsidRPr="009A4660" w:rsidTr="002672AB">
        <w:trPr>
          <w:gridAfter w:val="4"/>
          <w:wAfter w:w="4316" w:type="dxa"/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66C12" w:rsidRPr="009A4660" w:rsidTr="002672AB">
        <w:trPr>
          <w:gridAfter w:val="4"/>
          <w:wAfter w:w="4316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66C12" w:rsidRPr="009A4660" w:rsidTr="002672AB">
        <w:trPr>
          <w:gridAfter w:val="4"/>
          <w:wAfter w:w="4316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D87903" w:rsidRDefault="00B66C12" w:rsidP="006E3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61297C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6C12">
              <w:rPr>
                <w:rFonts w:ascii="Sylfaen" w:hAnsi="Sylfaen"/>
                <w:sz w:val="14"/>
                <w:szCs w:val="14"/>
              </w:rPr>
              <w:t>«Անդրեասյանշին»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D87903" w:rsidRDefault="00B66C12" w:rsidP="00D87903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87903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Ք. </w:t>
            </w: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Վանաձոր </w:t>
            </w:r>
            <w:r w:rsidR="0061297C">
              <w:rPr>
                <w:rFonts w:ascii="GHEA Grapalat" w:hAnsi="GHEA Grapalat" w:cs="Sylfaen"/>
                <w:sz w:val="12"/>
                <w:szCs w:val="12"/>
                <w:lang w:val="pt-BR"/>
              </w:rPr>
              <w:t>Տավրոսի 13/4</w:t>
            </w:r>
          </w:p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61297C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1"/>
                <w:szCs w:val="11"/>
                <w:shd w:val="clear" w:color="auto" w:fill="FFFFFF"/>
              </w:rPr>
              <w:t>hakobyanagnesa@mail.ru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D87903" w:rsidRDefault="0061297C" w:rsidP="00A1647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2050222114651001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D87903" w:rsidRDefault="0061297C" w:rsidP="00A1647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06946038</w:t>
            </w:r>
          </w:p>
        </w:tc>
      </w:tr>
      <w:tr w:rsidR="00B66C12" w:rsidRPr="009A4660" w:rsidTr="002672AB">
        <w:trPr>
          <w:gridAfter w:val="4"/>
          <w:wAfter w:w="4316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9A4660" w:rsidTr="00267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6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A466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A466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66C12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B66C12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9A46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6C12" w:rsidRPr="009A4660" w:rsidRDefault="00B66C12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6C12" w:rsidRPr="009A4660" w:rsidTr="002672AB">
        <w:trPr>
          <w:gridAfter w:val="4"/>
          <w:wAfter w:w="4316" w:type="dxa"/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66C12" w:rsidRPr="009A4660" w:rsidRDefault="00B66C12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6C12" w:rsidRPr="009A4660" w:rsidTr="002672AB">
        <w:trPr>
          <w:gridAfter w:val="4"/>
          <w:wAfter w:w="4316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6C12" w:rsidRPr="009A4660" w:rsidRDefault="00B66C12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66C12" w:rsidRPr="009A4660" w:rsidTr="002672AB">
        <w:trPr>
          <w:gridAfter w:val="4"/>
          <w:wAfter w:w="4316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66C12" w:rsidRPr="009A4660" w:rsidRDefault="0061297C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Հովակիմ</w:t>
            </w:r>
            <w:r w:rsidR="00B66C12"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66C12" w:rsidRPr="009A4660" w:rsidRDefault="00B66C12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Gnumnervanadzor@mail.ru</w:t>
            </w:r>
          </w:p>
        </w:tc>
      </w:tr>
    </w:tbl>
    <w:p w:rsidR="00720551" w:rsidRPr="009A4660" w:rsidRDefault="00720551" w:rsidP="00720551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720551" w:rsidRPr="009A4660" w:rsidRDefault="00720551" w:rsidP="009A4660">
      <w:pPr>
        <w:spacing w:after="240"/>
        <w:ind w:firstLine="709"/>
        <w:jc w:val="both"/>
        <w:rPr>
          <w:rFonts w:ascii="GHEA Grapalat" w:hAnsi="GHEA Grapalat"/>
          <w:strike/>
          <w:sz w:val="14"/>
          <w:szCs w:val="14"/>
          <w:lang w:val="af-ZA"/>
        </w:rPr>
      </w:pPr>
      <w:r w:rsidRPr="009A4660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9A4660">
        <w:rPr>
          <w:rFonts w:ascii="GHEA Grapalat" w:hAnsi="GHEA Grapalat"/>
          <w:sz w:val="14"/>
          <w:szCs w:val="14"/>
          <w:lang w:val="af-ZA"/>
        </w:rPr>
        <w:t>՝</w:t>
      </w:r>
      <w:r w:rsidR="009A4660" w:rsidRPr="009A4660">
        <w:rPr>
          <w:rFonts w:ascii="GHEA Grapalat" w:hAnsi="GHEA Grapalat"/>
          <w:sz w:val="14"/>
          <w:szCs w:val="14"/>
          <w:lang w:val="af-ZA"/>
        </w:rPr>
        <w:t>Վանաձորի համայնքապետարան</w:t>
      </w:r>
      <w:r w:rsidRPr="009A4660">
        <w:rPr>
          <w:rFonts w:ascii="GHEA Grapalat" w:hAnsi="GHEA Grapalat"/>
          <w:sz w:val="14"/>
          <w:szCs w:val="14"/>
          <w:lang w:val="af-ZA"/>
        </w:rPr>
        <w:t xml:space="preserve">   </w:t>
      </w:r>
    </w:p>
    <w:p w:rsidR="00720551" w:rsidRPr="009A4660" w:rsidRDefault="00720551" w:rsidP="00720551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14"/>
          <w:szCs w:val="14"/>
          <w:u w:val="none"/>
          <w:lang w:val="es-ES"/>
        </w:rPr>
      </w:pPr>
    </w:p>
    <w:p w:rsidR="007375F1" w:rsidRPr="009A4660" w:rsidRDefault="007375F1">
      <w:pPr>
        <w:rPr>
          <w:sz w:val="14"/>
          <w:szCs w:val="14"/>
        </w:rPr>
      </w:pPr>
    </w:p>
    <w:sectPr w:rsidR="007375F1" w:rsidRPr="009A4660" w:rsidSect="00A1647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88E" w:rsidRDefault="00CD088E" w:rsidP="00720551">
      <w:r>
        <w:separator/>
      </w:r>
    </w:p>
  </w:endnote>
  <w:endnote w:type="continuationSeparator" w:id="0">
    <w:p w:rsidR="00CD088E" w:rsidRDefault="00CD088E" w:rsidP="00720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73" w:rsidRDefault="00C66DF6" w:rsidP="00A1647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164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6473" w:rsidRDefault="00A16473" w:rsidP="00A164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73" w:rsidRDefault="00A16473" w:rsidP="00A16473">
    <w:pPr>
      <w:pStyle w:val="a8"/>
      <w:framePr w:wrap="around" w:vAnchor="text" w:hAnchor="margin" w:xAlign="right" w:y="1"/>
      <w:rPr>
        <w:rStyle w:val="a7"/>
      </w:rPr>
    </w:pPr>
  </w:p>
  <w:p w:rsidR="00A16473" w:rsidRDefault="00A16473" w:rsidP="00A164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88E" w:rsidRDefault="00CD088E" w:rsidP="00720551">
      <w:r>
        <w:separator/>
      </w:r>
    </w:p>
  </w:footnote>
  <w:footnote w:type="continuationSeparator" w:id="0">
    <w:p w:rsidR="00CD088E" w:rsidRDefault="00CD088E" w:rsidP="00720551">
      <w:r>
        <w:continuationSeparator/>
      </w:r>
    </w:p>
  </w:footnote>
  <w:footnote w:id="1">
    <w:p w:rsidR="00A16473" w:rsidRPr="00541A77" w:rsidRDefault="00A16473" w:rsidP="0072055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6C12" w:rsidRPr="00EB00B9" w:rsidRDefault="00B66C12" w:rsidP="0072055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66C12" w:rsidRPr="002D0BF6" w:rsidRDefault="00B66C12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6C12" w:rsidRPr="002D0BF6" w:rsidRDefault="00B66C12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6C12" w:rsidRPr="002D0BF6" w:rsidRDefault="00B66C12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6C12" w:rsidRPr="002D0BF6" w:rsidRDefault="00B66C12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6C12" w:rsidRPr="00C868EC" w:rsidRDefault="00B66C12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6C12" w:rsidRPr="00871366" w:rsidRDefault="00B66C12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6C12" w:rsidRPr="002D0BF6" w:rsidRDefault="00B66C12" w:rsidP="0072055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19B1"/>
    <w:multiLevelType w:val="hybridMultilevel"/>
    <w:tmpl w:val="7E9E0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551"/>
    <w:rsid w:val="00103209"/>
    <w:rsid w:val="001F1D74"/>
    <w:rsid w:val="00240228"/>
    <w:rsid w:val="002672AB"/>
    <w:rsid w:val="00441E96"/>
    <w:rsid w:val="005A6AF7"/>
    <w:rsid w:val="005E4F65"/>
    <w:rsid w:val="0061297C"/>
    <w:rsid w:val="00651D3A"/>
    <w:rsid w:val="006E34EB"/>
    <w:rsid w:val="006E4B84"/>
    <w:rsid w:val="007125DE"/>
    <w:rsid w:val="00720551"/>
    <w:rsid w:val="007375F1"/>
    <w:rsid w:val="008271F8"/>
    <w:rsid w:val="008564A6"/>
    <w:rsid w:val="00891DA4"/>
    <w:rsid w:val="008F4A66"/>
    <w:rsid w:val="00961E07"/>
    <w:rsid w:val="00997D4E"/>
    <w:rsid w:val="009A4660"/>
    <w:rsid w:val="00A16473"/>
    <w:rsid w:val="00AA47BA"/>
    <w:rsid w:val="00B66C12"/>
    <w:rsid w:val="00B91A77"/>
    <w:rsid w:val="00C12889"/>
    <w:rsid w:val="00C66DF6"/>
    <w:rsid w:val="00C9189A"/>
    <w:rsid w:val="00CD088E"/>
    <w:rsid w:val="00D87903"/>
    <w:rsid w:val="00EE7585"/>
    <w:rsid w:val="00F5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55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2055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72055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2055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7205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205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20551"/>
  </w:style>
  <w:style w:type="paragraph" w:styleId="a8">
    <w:name w:val="footer"/>
    <w:basedOn w:val="a"/>
    <w:link w:val="a9"/>
    <w:rsid w:val="0072055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20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720551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2055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720551"/>
    <w:rPr>
      <w:vertAlign w:val="superscript"/>
    </w:rPr>
  </w:style>
  <w:style w:type="paragraph" w:styleId="ad">
    <w:name w:val="Normal (Web)"/>
    <w:basedOn w:val="a"/>
    <w:uiPriority w:val="99"/>
    <w:rsid w:val="0072055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20551"/>
    <w:rPr>
      <w:b/>
      <w:bCs/>
    </w:rPr>
  </w:style>
  <w:style w:type="character" w:customStyle="1" w:styleId="af">
    <w:name w:val="Абзац списка Знак"/>
    <w:link w:val="af0"/>
    <w:uiPriority w:val="34"/>
    <w:locked/>
    <w:rsid w:val="00B66C12"/>
    <w:rPr>
      <w:rFonts w:ascii="Times Armenian" w:hAnsi="Times Armenian"/>
      <w:sz w:val="24"/>
      <w:szCs w:val="24"/>
      <w:lang w:eastAsia="ru-RU"/>
    </w:rPr>
  </w:style>
  <w:style w:type="paragraph" w:styleId="af0">
    <w:name w:val="List Paragraph"/>
    <w:basedOn w:val="a"/>
    <w:link w:val="af"/>
    <w:uiPriority w:val="34"/>
    <w:qFormat/>
    <w:rsid w:val="00B66C12"/>
    <w:pPr>
      <w:ind w:left="720"/>
    </w:pPr>
    <w:rPr>
      <w:rFonts w:eastAsiaTheme="minorHAnsi" w:cstheme="minorBid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745B6-F57A-4588-8964-513AB56D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elina-sardaryan</cp:lastModifiedBy>
  <cp:revision>13</cp:revision>
  <cp:lastPrinted>2018-09-18T10:35:00Z</cp:lastPrinted>
  <dcterms:created xsi:type="dcterms:W3CDTF">2018-06-12T11:29:00Z</dcterms:created>
  <dcterms:modified xsi:type="dcterms:W3CDTF">2018-09-26T06:11:00Z</dcterms:modified>
</cp:coreProperties>
</file>