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834" w:rsidRPr="0069797B" w:rsidRDefault="00B26834" w:rsidP="00B26834">
      <w:pPr>
        <w:pStyle w:val="a5"/>
        <w:ind w:left="0"/>
        <w:jc w:val="center"/>
        <w:rPr>
          <w:rFonts w:ascii="Sylfaen" w:hAnsi="Sylfaen"/>
          <w:szCs w:val="24"/>
          <w:lang w:val="af-ZA"/>
        </w:rPr>
      </w:pPr>
      <w:bookmarkStart w:id="0" w:name="_GoBack"/>
      <w:bookmarkEnd w:id="0"/>
      <w:r w:rsidRPr="0069797B">
        <w:rPr>
          <w:rFonts w:ascii="Sylfaen" w:hAnsi="Sylfaen" w:cs="Arial AMU"/>
          <w:b/>
          <w:szCs w:val="24"/>
          <w:lang w:val="af-ZA"/>
        </w:rPr>
        <w:t>ՀԱՅՏԱՐԱՐՈՒԹՅՈՒՆ</w:t>
      </w:r>
    </w:p>
    <w:p w:rsidR="00B26834" w:rsidRPr="0069797B" w:rsidRDefault="00B26834" w:rsidP="00B2683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9797B">
        <w:rPr>
          <w:rFonts w:ascii="Sylfaen" w:hAnsi="Sylfaen" w:cs="Arial AMU"/>
          <w:b/>
          <w:szCs w:val="24"/>
          <w:lang w:val="hy-AM"/>
        </w:rPr>
        <w:t>«</w:t>
      </w:r>
      <w:r>
        <w:rPr>
          <w:rFonts w:ascii="Sylfaen" w:hAnsi="Sylfaen" w:cs="Arial AMU"/>
          <w:b/>
          <w:szCs w:val="24"/>
          <w:lang w:val="hy-AM"/>
        </w:rPr>
        <w:t>ՀՀ-ԱՄ-ԱՂՁՔ-Մ/Դ-ՄԱԱՊՁԲ-25/06</w:t>
      </w:r>
      <w:r w:rsidRPr="0069797B">
        <w:rPr>
          <w:rFonts w:ascii="Sylfaen" w:hAnsi="Sylfaen" w:cs="Arial AMU"/>
          <w:b/>
          <w:szCs w:val="24"/>
          <w:lang w:val="hy-AM"/>
        </w:rPr>
        <w:t xml:space="preserve">»    </w:t>
      </w:r>
      <w:r w:rsidRPr="0069797B">
        <w:rPr>
          <w:rFonts w:ascii="Sylfaen" w:hAnsi="Sylfaen" w:cs="Arial AMU"/>
          <w:b/>
          <w:szCs w:val="24"/>
          <w:lang w:val="af-ZA"/>
        </w:rPr>
        <w:t>ԸՆԹԱՑԱԿԱՐԳՈՎ</w:t>
      </w:r>
    </w:p>
    <w:p w:rsidR="00B26834" w:rsidRPr="0069797B" w:rsidRDefault="00B26834" w:rsidP="00B26834">
      <w:pPr>
        <w:jc w:val="center"/>
        <w:rPr>
          <w:rFonts w:ascii="Sylfaen" w:hAnsi="Sylfaen"/>
          <w:szCs w:val="24"/>
          <w:lang w:val="af-ZA"/>
        </w:rPr>
      </w:pPr>
      <w:r w:rsidRPr="0069797B">
        <w:rPr>
          <w:rFonts w:ascii="Sylfaen" w:hAnsi="Sylfaen" w:cs="Arial AMU"/>
          <w:b/>
          <w:szCs w:val="24"/>
          <w:lang w:val="af-ZA"/>
        </w:rPr>
        <w:t>ԿՆՔՎԱԾ</w:t>
      </w:r>
      <w:r w:rsidRPr="0069797B">
        <w:rPr>
          <w:rFonts w:ascii="Sylfaen" w:hAnsi="Sylfaen"/>
          <w:b/>
          <w:szCs w:val="24"/>
          <w:lang w:val="af-ZA"/>
        </w:rPr>
        <w:t xml:space="preserve"> </w:t>
      </w:r>
      <w:r w:rsidRPr="0069797B">
        <w:rPr>
          <w:rFonts w:ascii="Sylfaen" w:hAnsi="Sylfaen" w:cs="Arial AMU"/>
          <w:b/>
          <w:szCs w:val="24"/>
          <w:lang w:val="af-ZA"/>
        </w:rPr>
        <w:t>ՊԱՅՄԱՆԱԳՐԻ</w:t>
      </w:r>
      <w:r w:rsidRPr="0069797B">
        <w:rPr>
          <w:rFonts w:ascii="Sylfaen" w:hAnsi="Sylfaen"/>
          <w:b/>
          <w:szCs w:val="24"/>
          <w:lang w:val="af-ZA"/>
        </w:rPr>
        <w:t xml:space="preserve"> </w:t>
      </w:r>
      <w:r w:rsidRPr="0069797B">
        <w:rPr>
          <w:rFonts w:ascii="Sylfaen" w:hAnsi="Sylfaen" w:cs="Arial AMU"/>
          <w:b/>
          <w:szCs w:val="24"/>
          <w:lang w:val="af-ZA"/>
        </w:rPr>
        <w:t>ՄԱՍԻՆ</w:t>
      </w:r>
    </w:p>
    <w:p w:rsidR="00B26834" w:rsidRPr="0069797B" w:rsidRDefault="00B26834" w:rsidP="00B26834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69797B">
        <w:rPr>
          <w:rFonts w:ascii="Sylfaen" w:hAnsi="Sylfaen" w:cs="Arial AMU"/>
          <w:szCs w:val="24"/>
          <w:lang w:val="af-ZA"/>
        </w:rPr>
        <w:t>ԸՆԹԱՑԱԿԱՐԳԻ</w:t>
      </w:r>
      <w:r w:rsidRPr="0069797B">
        <w:rPr>
          <w:rFonts w:ascii="Sylfaen" w:hAnsi="Sylfaen"/>
          <w:szCs w:val="24"/>
          <w:lang w:val="af-ZA"/>
        </w:rPr>
        <w:t xml:space="preserve"> </w:t>
      </w:r>
      <w:r w:rsidRPr="0069797B">
        <w:rPr>
          <w:rFonts w:ascii="Sylfaen" w:hAnsi="Sylfaen" w:cs="Arial AMU"/>
          <w:szCs w:val="24"/>
          <w:lang w:val="af-ZA"/>
        </w:rPr>
        <w:t>ԾԱԾԿԱԳԻՐԸ՝</w:t>
      </w:r>
      <w:r w:rsidRPr="0069797B">
        <w:rPr>
          <w:rFonts w:ascii="Sylfaen" w:hAnsi="Sylfaen"/>
          <w:szCs w:val="24"/>
          <w:lang w:val="af-ZA"/>
        </w:rPr>
        <w:t xml:space="preserve"> </w:t>
      </w:r>
      <w:r w:rsidRPr="0069797B">
        <w:rPr>
          <w:rFonts w:ascii="Sylfaen" w:hAnsi="Sylfaen" w:cs="Arial AMU"/>
          <w:szCs w:val="24"/>
          <w:lang w:val="hy-AM"/>
        </w:rPr>
        <w:t>«</w:t>
      </w:r>
      <w:r>
        <w:rPr>
          <w:rFonts w:ascii="Sylfaen" w:hAnsi="Sylfaen" w:cs="Arial AMU"/>
          <w:szCs w:val="24"/>
          <w:lang w:val="hy-AM"/>
        </w:rPr>
        <w:t>ՀՀ-ԱՄ-ԱՂՁՔ-Մ/Դ-ՄԱԱՊՁԲ-25/06</w:t>
      </w:r>
      <w:r w:rsidRPr="0069797B">
        <w:rPr>
          <w:rFonts w:ascii="Sylfaen" w:hAnsi="Sylfaen" w:cs="Arial AMU"/>
          <w:szCs w:val="24"/>
          <w:lang w:val="hy-AM"/>
        </w:rPr>
        <w:t>»</w:t>
      </w:r>
    </w:p>
    <w:p w:rsidR="00B26834" w:rsidRPr="0069797B" w:rsidRDefault="00B26834" w:rsidP="00B26834">
      <w:pPr>
        <w:ind w:firstLine="709"/>
        <w:jc w:val="both"/>
        <w:rPr>
          <w:rFonts w:ascii="Sylfaen" w:hAnsi="Sylfaen" w:cs="Arial AMU"/>
          <w:sz w:val="18"/>
          <w:lang w:val="af-ZA"/>
        </w:rPr>
      </w:pPr>
      <w:r w:rsidRPr="0069797B">
        <w:rPr>
          <w:rFonts w:ascii="Sylfaen" w:hAnsi="Sylfaen"/>
          <w:sz w:val="18"/>
          <w:lang w:val="ru-RU"/>
        </w:rPr>
        <w:t>Պատվիրատուն</w:t>
      </w:r>
      <w:r w:rsidRPr="0069797B">
        <w:rPr>
          <w:rFonts w:ascii="Sylfaen" w:hAnsi="Sylfaen"/>
          <w:sz w:val="18"/>
          <w:lang w:val="af-ZA"/>
        </w:rPr>
        <w:t xml:space="preserve">` </w:t>
      </w:r>
      <w:r w:rsidRPr="0069797B">
        <w:rPr>
          <w:rFonts w:ascii="Sylfaen" w:hAnsi="Sylfaen"/>
          <w:sz w:val="18"/>
          <w:lang w:val="ru-RU"/>
        </w:rPr>
        <w:t>ՀՀ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Արագածոտն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մարզի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</w:rPr>
        <w:t>Աղձքի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</w:rPr>
        <w:t>միջնակարգ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</w:rPr>
        <w:t>դպրոց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ՊՈԱԿ</w:t>
      </w:r>
      <w:r w:rsidRPr="0069797B">
        <w:rPr>
          <w:rFonts w:ascii="Sylfaen" w:hAnsi="Sylfaen"/>
          <w:sz w:val="18"/>
          <w:lang w:val="af-ZA"/>
        </w:rPr>
        <w:t>-</w:t>
      </w:r>
      <w:r w:rsidRPr="0069797B">
        <w:rPr>
          <w:rFonts w:ascii="Sylfaen" w:hAnsi="Sylfaen"/>
          <w:sz w:val="18"/>
          <w:lang w:val="hy-AM"/>
        </w:rPr>
        <w:t>ը</w:t>
      </w:r>
      <w:r w:rsidRPr="0069797B">
        <w:rPr>
          <w:rFonts w:ascii="Sylfaen" w:hAnsi="Sylfaen"/>
          <w:sz w:val="18"/>
          <w:lang w:val="af-ZA"/>
        </w:rPr>
        <w:t xml:space="preserve">, </w:t>
      </w:r>
      <w:r w:rsidRPr="0069797B">
        <w:rPr>
          <w:rFonts w:ascii="Sylfaen" w:hAnsi="Sylfaen"/>
          <w:sz w:val="18"/>
          <w:lang w:val="ru-RU"/>
        </w:rPr>
        <w:t>որը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գտնվում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է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ՀՀ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Արագածոտնի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մարզ</w:t>
      </w:r>
      <w:r w:rsidRPr="0069797B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>գ</w:t>
      </w:r>
      <w:r w:rsidRPr="0069797B">
        <w:rPr>
          <w:sz w:val="18"/>
          <w:lang w:val="hy-AM"/>
        </w:rPr>
        <w:t>.</w:t>
      </w:r>
      <w:r w:rsidRPr="0069797B"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Աղձք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հասցեում</w:t>
      </w:r>
      <w:r w:rsidRPr="0069797B">
        <w:rPr>
          <w:rFonts w:ascii="Sylfaen" w:hAnsi="Sylfaen"/>
          <w:sz w:val="18"/>
          <w:lang w:val="af-ZA"/>
        </w:rPr>
        <w:t xml:space="preserve">, </w:t>
      </w:r>
      <w:r w:rsidRPr="0069797B">
        <w:rPr>
          <w:rFonts w:ascii="Sylfaen" w:hAnsi="Sylfaen"/>
          <w:sz w:val="18"/>
          <w:lang w:val="ru-RU"/>
        </w:rPr>
        <w:t>ստորև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ներկայացնում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է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իր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կարիքների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համար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F63172">
        <w:rPr>
          <w:rFonts w:ascii="Sylfaen" w:hAnsi="Sylfaen" w:cs="Arial AMU"/>
          <w:b/>
          <w:sz w:val="18"/>
          <w:lang w:val="af-ZA"/>
        </w:rPr>
        <w:t>«</w:t>
      </w:r>
      <w:r>
        <w:rPr>
          <w:rFonts w:ascii="Sylfaen" w:hAnsi="Sylfaen" w:cs="Arial AMU"/>
          <w:b/>
          <w:sz w:val="18"/>
          <w:lang w:val="ru-RU"/>
        </w:rPr>
        <w:t>Սնուցում</w:t>
      </w:r>
      <w:r w:rsidRPr="00F63172">
        <w:rPr>
          <w:rFonts w:ascii="Sylfaen" w:hAnsi="Sylfaen" w:cs="Arial AMU"/>
          <w:b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և</w:t>
      </w:r>
      <w:r w:rsidRPr="00F63172">
        <w:rPr>
          <w:rFonts w:ascii="Sylfaen" w:hAnsi="Sylfaen" w:cs="Arial AMU"/>
          <w:b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ֆիզիկական</w:t>
      </w:r>
      <w:r w:rsidRPr="00F63172">
        <w:rPr>
          <w:rFonts w:ascii="Sylfaen" w:hAnsi="Sylfaen" w:cs="Arial AMU"/>
          <w:b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ակտիվություն</w:t>
      </w:r>
      <w:r w:rsidRPr="00F63172">
        <w:rPr>
          <w:rFonts w:ascii="Sylfaen" w:hAnsi="Sylfaen" w:cs="Arial AMU"/>
          <w:b/>
          <w:sz w:val="18"/>
          <w:lang w:val="af-ZA"/>
        </w:rPr>
        <w:t xml:space="preserve">» </w:t>
      </w:r>
      <w:r>
        <w:rPr>
          <w:rFonts w:ascii="Sylfaen" w:hAnsi="Sylfaen" w:cs="Arial AMU"/>
          <w:b/>
          <w:sz w:val="18"/>
          <w:lang w:val="ru-RU"/>
        </w:rPr>
        <w:t>բաղադրիչի</w:t>
      </w:r>
      <w:r w:rsidRPr="00F63172">
        <w:rPr>
          <w:rFonts w:ascii="Sylfaen" w:hAnsi="Sylfaen" w:cs="Arial AMU"/>
          <w:b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գործնական</w:t>
      </w:r>
      <w:r w:rsidRPr="00F63172">
        <w:rPr>
          <w:rFonts w:ascii="Sylfaen" w:hAnsi="Sylfaen" w:cs="Arial AMU"/>
          <w:b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դասի</w:t>
      </w:r>
      <w:r w:rsidRPr="00F63172">
        <w:rPr>
          <w:rFonts w:ascii="Sylfaen" w:hAnsi="Sylfaen" w:cs="Arial AMU"/>
          <w:b/>
          <w:sz w:val="18"/>
          <w:lang w:val="af-ZA"/>
        </w:rPr>
        <w:t xml:space="preserve"> </w:t>
      </w:r>
      <w:r>
        <w:rPr>
          <w:rFonts w:ascii="Sylfaen" w:hAnsi="Sylfaen" w:cs="Arial AMU"/>
          <w:b/>
          <w:sz w:val="18"/>
          <w:lang w:val="ru-RU"/>
        </w:rPr>
        <w:t>սննդամթերք</w:t>
      </w:r>
      <w:r w:rsidRPr="0069797B">
        <w:rPr>
          <w:rFonts w:ascii="Sylfaen" w:hAnsi="Sylfaen" w:cs="Arial AMU"/>
          <w:sz w:val="18"/>
        </w:rPr>
        <w:t>ի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ձեռքբերման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նպատակով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ՀՀ-ԱՄ-ԱՂՁՔ-Մ/Դ-ՄԱԱՊՁԲ-25/06</w:t>
      </w:r>
      <w:r w:rsidRPr="0069797B">
        <w:rPr>
          <w:rFonts w:ascii="Sylfaen" w:hAnsi="Sylfaen" w:cs="Arial AMU"/>
          <w:sz w:val="18"/>
          <w:lang w:val="hy-AM"/>
        </w:rPr>
        <w:t xml:space="preserve">»    </w:t>
      </w:r>
      <w:r w:rsidRPr="0069797B">
        <w:rPr>
          <w:rFonts w:ascii="Sylfaen" w:hAnsi="Sylfaen"/>
          <w:sz w:val="18"/>
          <w:lang w:val="ru-RU"/>
        </w:rPr>
        <w:t>ծածկագրով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գնման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ընթացակարգի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արդյունքում</w:t>
      </w:r>
      <w:r w:rsidRPr="0069797B"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«24» հոկտեմբեր</w:t>
      </w:r>
      <w:r w:rsidRPr="0069797B">
        <w:rPr>
          <w:rFonts w:ascii="Sylfaen" w:hAnsi="Sylfaen"/>
          <w:b/>
          <w:sz w:val="18"/>
          <w:lang w:val="hy-AM"/>
        </w:rPr>
        <w:t>ի 2025թ.</w:t>
      </w:r>
      <w:r w:rsidRPr="0069797B">
        <w:rPr>
          <w:rFonts w:ascii="Sylfaen" w:hAnsi="Sylfaen"/>
          <w:sz w:val="18"/>
          <w:lang w:val="hy-AM"/>
        </w:rPr>
        <w:t xml:space="preserve"> 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կնքված</w:t>
      </w:r>
      <w:r w:rsidRPr="0069797B">
        <w:rPr>
          <w:rFonts w:ascii="Sylfaen" w:hAnsi="Sylfaen"/>
          <w:sz w:val="18"/>
          <w:lang w:val="af-ZA"/>
        </w:rPr>
        <w:t xml:space="preserve"> N </w:t>
      </w:r>
      <w:r w:rsidRPr="0069797B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ՀՀ-ԱՄ-ԱՂՁՔ-Մ/Դ-ՄԱԱՊՁԲ-25/06</w:t>
      </w:r>
      <w:r w:rsidRPr="0069797B">
        <w:rPr>
          <w:rFonts w:ascii="Sylfaen" w:hAnsi="Sylfaen" w:cs="Arial AMU"/>
          <w:sz w:val="18"/>
          <w:lang w:val="hy-AM"/>
        </w:rPr>
        <w:t xml:space="preserve">»   </w:t>
      </w:r>
      <w:r w:rsidRPr="0069797B">
        <w:rPr>
          <w:rFonts w:ascii="Sylfaen" w:hAnsi="Sylfaen"/>
          <w:sz w:val="18"/>
          <w:lang w:val="ru-RU"/>
        </w:rPr>
        <w:t>պայմանագրի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մասին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տեղեկատվությունը</w:t>
      </w:r>
      <w:r w:rsidRPr="0069797B">
        <w:rPr>
          <w:rFonts w:ascii="Sylfaen" w:hAnsi="Sylfaen"/>
          <w:sz w:val="18"/>
          <w:lang w:val="af-ZA"/>
        </w:rPr>
        <w:t>`</w:t>
      </w:r>
    </w:p>
    <w:tbl>
      <w:tblPr>
        <w:tblW w:w="112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3"/>
        <w:gridCol w:w="244"/>
        <w:gridCol w:w="122"/>
        <w:gridCol w:w="354"/>
        <w:gridCol w:w="642"/>
        <w:gridCol w:w="43"/>
        <w:gridCol w:w="99"/>
        <w:gridCol w:w="492"/>
        <w:gridCol w:w="56"/>
        <w:gridCol w:w="65"/>
        <w:gridCol w:w="74"/>
        <w:gridCol w:w="513"/>
        <w:gridCol w:w="170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142"/>
        <w:gridCol w:w="107"/>
        <w:gridCol w:w="345"/>
        <w:gridCol w:w="564"/>
        <w:gridCol w:w="108"/>
        <w:gridCol w:w="40"/>
        <w:gridCol w:w="91"/>
        <w:gridCol w:w="294"/>
        <w:gridCol w:w="283"/>
        <w:gridCol w:w="142"/>
        <w:gridCol w:w="263"/>
        <w:gridCol w:w="16"/>
        <w:gridCol w:w="293"/>
        <w:gridCol w:w="360"/>
        <w:gridCol w:w="425"/>
        <w:gridCol w:w="114"/>
        <w:gridCol w:w="595"/>
        <w:gridCol w:w="255"/>
        <w:gridCol w:w="23"/>
        <w:gridCol w:w="294"/>
        <w:gridCol w:w="142"/>
        <w:gridCol w:w="136"/>
        <w:gridCol w:w="706"/>
        <w:gridCol w:w="142"/>
      </w:tblGrid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427" w:type="dxa"/>
            <w:gridSpan w:val="45"/>
            <w:tcBorders>
              <w:lef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69797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9797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9797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05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5"/>
            <w:vMerge w:val="restart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91" w:type="dxa"/>
            <w:gridSpan w:val="7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</w:p>
        </w:tc>
        <w:tc>
          <w:tcPr>
            <w:tcW w:w="2273" w:type="dxa"/>
            <w:gridSpan w:val="10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321" w:type="dxa"/>
            <w:gridSpan w:val="11"/>
            <w:vMerge w:val="restart"/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7"/>
            <w:vMerge w:val="restart"/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 w:val="restart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vAlign w:val="center"/>
          </w:tcPr>
          <w:p w:rsidR="00B26834" w:rsidRPr="0069797B" w:rsidRDefault="00B26834" w:rsidP="00D15074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273" w:type="dxa"/>
            <w:gridSpan w:val="10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321" w:type="dxa"/>
            <w:gridSpan w:val="11"/>
            <w:vMerge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7"/>
            <w:vMerge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321" w:type="dxa"/>
            <w:gridSpan w:val="11"/>
            <w:vMerge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7"/>
            <w:vMerge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Հավի կրծքամիս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4520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4520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Մածուն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Կիտրոն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Բոլոկի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կապ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Համեմ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կապ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Սոյայի սոուս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0,20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0,20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Կարտոֆիլ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Տավարի միս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Սպիտակ սոխ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Կարմիր սոխ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Նարինջ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Լավաշ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Հումուս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Հազար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կապ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Գազար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Վարունգ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Ավոկադո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Պանիր խանախ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Ցորենի ալյուր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Խմորիչ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Տոմատ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Լոլիկ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Քաղցր բիբար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Ձեթ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Ձու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Դդմիկ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Մակարոն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Սխտոր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Կաթնաշոռ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Մեղր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Վանիլին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Սոդա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Կարագ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0,2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0,2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Սև բիբար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Կարմիր բիբար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Ցածր յուղ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պանի</w:t>
            </w:r>
            <w:r>
              <w:rPr>
                <w:rFonts w:ascii="Sylfaen" w:hAnsi="Sylfaen"/>
                <w:sz w:val="16"/>
                <w:szCs w:val="16"/>
              </w:rPr>
              <w:t>ր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0,5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Բանան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B26834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Սառեցված ոլոռ</w:t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0,4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0,4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77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341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69797B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9797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26834" w:rsidRPr="0069797B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0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B26834" w:rsidRPr="0069797B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20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26834" w:rsidRPr="0069797B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26834" w:rsidRPr="0069797B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508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032" w:type="dxa"/>
            <w:gridSpan w:val="25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</w:t>
            </w: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B26834" w:rsidRPr="0069797B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603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26834" w:rsidRPr="0069797B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4375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30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B26834" w:rsidRPr="0069797B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4375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30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21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431" w:type="dxa"/>
            <w:gridSpan w:val="38"/>
            <w:tcBorders>
              <w:lef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Յուրաքանչյուր մասնակցի հ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ինը 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431" w:type="dxa"/>
            <w:gridSpan w:val="38"/>
            <w:tcBorders>
              <w:lef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3050" w:type="dxa"/>
            <w:gridSpan w:val="10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Չափաբաժին 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4520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4520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4520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4520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B26834" w:rsidRPr="0069797B" w:rsidTr="00D15074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B26834">
            <w:pPr>
              <w:numPr>
                <w:ilvl w:val="0"/>
                <w:numId w:val="18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B26834" w:rsidRDefault="00B26834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065" w:type="dxa"/>
            <w:gridSpan w:val="4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9797B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9797B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07" w:type="dxa"/>
            <w:gridSpan w:val="42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6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8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785" w:type="dxa"/>
            <w:gridSpan w:val="2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Ֆինա-նսական միջոցներ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Գնային առաջարկ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8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20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065" w:type="dxa"/>
            <w:gridSpan w:val="4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Ծանոթություն` </w:t>
            </w:r>
            <w:r w:rsidRPr="0069797B">
              <w:rPr>
                <w:rFonts w:ascii="Sylfaen" w:hAnsi="Sylfaen" w:cs="Arial AMU"/>
                <w:sz w:val="16"/>
                <w:szCs w:val="16"/>
              </w:rPr>
              <w:t>Հայտերի մերժման այլ հիմքեր</w:t>
            </w:r>
            <w:r w:rsidRPr="0069797B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20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065" w:type="dxa"/>
            <w:gridSpan w:val="4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40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034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10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2025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408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343" w:type="dxa"/>
            <w:gridSpan w:val="11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408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343" w:type="dxa"/>
            <w:gridSpan w:val="11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95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556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24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10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.2025թ.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95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556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24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10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.2025թ.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65" w:type="dxa"/>
            <w:gridSpan w:val="41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 w:val="restart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66" w:type="dxa"/>
            <w:gridSpan w:val="7"/>
            <w:vMerge w:val="restart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Կնքման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Կատարման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lastRenderedPageBreak/>
              <w:t>վերջնա-ժամկետը</w:t>
            </w:r>
          </w:p>
        </w:tc>
        <w:tc>
          <w:tcPr>
            <w:tcW w:w="1129" w:type="dxa"/>
            <w:gridSpan w:val="7"/>
            <w:vMerge w:val="restart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lastRenderedPageBreak/>
              <w:t>վճարի չափը</w:t>
            </w:r>
          </w:p>
        </w:tc>
        <w:tc>
          <w:tcPr>
            <w:tcW w:w="3343" w:type="dxa"/>
            <w:gridSpan w:val="11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7"/>
            <w:vMerge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343" w:type="dxa"/>
            <w:gridSpan w:val="11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1-39</w:t>
            </w:r>
          </w:p>
        </w:tc>
        <w:tc>
          <w:tcPr>
            <w:tcW w:w="1118" w:type="dxa"/>
            <w:gridSpan w:val="3"/>
            <w:tcBorders>
              <w:lef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Աշոտ Գրիգորյան</w:t>
            </w:r>
          </w:p>
        </w:tc>
        <w:tc>
          <w:tcPr>
            <w:tcW w:w="1909" w:type="dxa"/>
            <w:gridSpan w:val="10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ՀՀ-ԱՄ-ԱՂՁՔ-Մ/Դ-ՄԱԱՊՁԲ-25/06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vAlign w:val="center"/>
          </w:tcPr>
          <w:p w:rsidR="00B26834" w:rsidRPr="0069797B" w:rsidRDefault="00B26834" w:rsidP="00D15074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24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10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.2025թ.</w:t>
            </w:r>
          </w:p>
        </w:tc>
        <w:tc>
          <w:tcPr>
            <w:tcW w:w="1418" w:type="dxa"/>
            <w:gridSpan w:val="6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202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5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7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2065" w:type="dxa"/>
            <w:gridSpan w:val="7"/>
          </w:tcPr>
          <w:p w:rsidR="00B26834" w:rsidRPr="0069797B" w:rsidRDefault="00456620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>
              <w:rPr>
                <w:rFonts w:ascii="Sylfaen" w:hAnsi="Sylfaen" w:cs="Times LatRus"/>
                <w:sz w:val="16"/>
                <w:szCs w:val="16"/>
              </w:rPr>
              <w:t>50 630</w:t>
            </w:r>
          </w:p>
        </w:tc>
        <w:tc>
          <w:tcPr>
            <w:tcW w:w="1278" w:type="dxa"/>
            <w:gridSpan w:val="4"/>
          </w:tcPr>
          <w:p w:rsidR="00B26834" w:rsidRPr="0069797B" w:rsidRDefault="00456620" w:rsidP="00D15074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>
              <w:rPr>
                <w:rFonts w:ascii="Sylfaen" w:hAnsi="Sylfaen" w:cs="Times LatRus"/>
                <w:sz w:val="16"/>
                <w:szCs w:val="16"/>
              </w:rPr>
              <w:t>50 630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26834" w:rsidRPr="0069797B" w:rsidTr="00D15074">
        <w:trPr>
          <w:gridAfter w:val="1"/>
          <w:wAfter w:w="142" w:type="dxa"/>
          <w:trHeight w:val="763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73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3" w:type="dxa"/>
            <w:gridSpan w:val="7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3024" w:type="dxa"/>
            <w:gridSpan w:val="13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6" w:type="dxa"/>
            <w:gridSpan w:val="6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1-39</w:t>
            </w:r>
          </w:p>
        </w:tc>
        <w:tc>
          <w:tcPr>
            <w:tcW w:w="1873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Ա/Ձ Աշոտ Գրիգորյան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Գ. Ուշի, 12փ., 3 նրբ., 3տ.</w:t>
            </w:r>
          </w:p>
        </w:tc>
        <w:tc>
          <w:tcPr>
            <w:tcW w:w="1603" w:type="dxa"/>
            <w:gridSpan w:val="7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24" w:type="dxa"/>
            <w:gridSpan w:val="13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 w:cs="Arial AMU"/>
                <w:sz w:val="16"/>
                <w:szCs w:val="16"/>
                <w:lang w:val="hy-AM"/>
              </w:rPr>
              <w:t>220041843990000</w:t>
            </w:r>
          </w:p>
          <w:p w:rsidR="00B26834" w:rsidRPr="0069797B" w:rsidRDefault="00B26834" w:rsidP="00D15074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6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sz w:val="16"/>
                <w:szCs w:val="16"/>
                <w:lang w:val="hy-AM"/>
              </w:rPr>
              <w:t>54782991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23" w:type="dxa"/>
            <w:gridSpan w:val="3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834" w:rsidRPr="0069797B" w:rsidRDefault="00B26834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9797B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9797B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04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4" w:rsidRPr="0069797B" w:rsidRDefault="00B26834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</w:tcPr>
          <w:p w:rsidR="00B26834" w:rsidRPr="0069797B" w:rsidRDefault="00B26834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04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r w:rsidRPr="006979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04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04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26834" w:rsidRPr="0069797B" w:rsidRDefault="00B26834" w:rsidP="00D15074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6834" w:rsidRPr="0069797B" w:rsidTr="00D15074">
        <w:trPr>
          <w:gridAfter w:val="1"/>
          <w:wAfter w:w="142" w:type="dxa"/>
          <w:trHeight w:val="20"/>
          <w:jc w:val="center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2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432" w:type="dxa"/>
            <w:gridSpan w:val="17"/>
            <w:tcBorders>
              <w:bottom w:val="single" w:sz="8" w:space="0" w:color="auto"/>
            </w:tcBorders>
            <w:vAlign w:val="center"/>
          </w:tcPr>
          <w:p w:rsidR="00B26834" w:rsidRPr="0069797B" w:rsidRDefault="00B26834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26834" w:rsidRPr="0069797B" w:rsidTr="00D15074">
        <w:trPr>
          <w:gridAfter w:val="1"/>
          <w:wAfter w:w="142" w:type="dxa"/>
          <w:trHeight w:val="138"/>
          <w:jc w:val="center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34" w:rsidRPr="0069797B" w:rsidRDefault="00B26834" w:rsidP="00D15074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69797B">
              <w:rPr>
                <w:rFonts w:ascii="Sylfaen" w:hAnsi="Sylfaen" w:cs="Merriweather"/>
                <w:sz w:val="16"/>
                <w:szCs w:val="16"/>
              </w:rPr>
              <w:t>Վ</w:t>
            </w:r>
            <w:r w:rsidRPr="0069797B">
              <w:rPr>
                <w:sz w:val="16"/>
                <w:szCs w:val="16"/>
              </w:rPr>
              <w:t>.</w:t>
            </w:r>
            <w:r w:rsidRPr="0069797B">
              <w:rPr>
                <w:rFonts w:ascii="Sylfaen" w:hAnsi="Sylfaen" w:cs="Merriweather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20"/>
            <w:tcBorders>
              <w:left w:val="single" w:sz="4" w:space="0" w:color="auto"/>
            </w:tcBorders>
            <w:vAlign w:val="center"/>
          </w:tcPr>
          <w:p w:rsidR="00B26834" w:rsidRPr="0069797B" w:rsidRDefault="00B26834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69797B">
              <w:rPr>
                <w:rFonts w:ascii="Sylfaen" w:hAnsi="Sylfaen"/>
                <w:sz w:val="16"/>
                <w:szCs w:val="16"/>
              </w:rPr>
              <w:t>094 378 658</w:t>
            </w:r>
          </w:p>
        </w:tc>
        <w:tc>
          <w:tcPr>
            <w:tcW w:w="4432" w:type="dxa"/>
            <w:gridSpan w:val="17"/>
          </w:tcPr>
          <w:p w:rsidR="00B26834" w:rsidRPr="0069797B" w:rsidRDefault="002709FA" w:rsidP="00D15074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 w:rsidR="00B26834" w:rsidRPr="0069797B">
                <w:rPr>
                  <w:rStyle w:val="a7"/>
                  <w:rFonts w:ascii="Sylfaen" w:hAnsi="Sylfaen"/>
                  <w:color w:val="auto"/>
                  <w:sz w:val="16"/>
                  <w:szCs w:val="16"/>
                </w:rPr>
                <w:t>aghdziq@schools.am</w:t>
              </w:r>
            </w:hyperlink>
          </w:p>
        </w:tc>
      </w:tr>
    </w:tbl>
    <w:p w:rsidR="00B26834" w:rsidRPr="0069797B" w:rsidRDefault="00B26834" w:rsidP="00B26834">
      <w:pPr>
        <w:ind w:firstLine="709"/>
        <w:jc w:val="both"/>
        <w:rPr>
          <w:rFonts w:ascii="Merriweather" w:hAnsi="Merriweather"/>
          <w:sz w:val="16"/>
          <w:szCs w:val="16"/>
          <w:lang w:val="es-ES"/>
        </w:rPr>
      </w:pPr>
      <w:r w:rsidRPr="0069797B">
        <w:rPr>
          <w:rFonts w:ascii="Sylfaen" w:hAnsi="Sylfaen" w:cs="Arial AMU"/>
          <w:lang w:val="af-ZA"/>
        </w:rPr>
        <w:t>Պատվիրատու</w:t>
      </w:r>
      <w:r w:rsidRPr="0069797B">
        <w:rPr>
          <w:rFonts w:ascii="Sylfaen" w:hAnsi="Sylfaen"/>
          <w:lang w:val="af-ZA"/>
        </w:rPr>
        <w:t xml:space="preserve">՝ </w:t>
      </w:r>
      <w:r w:rsidRPr="0069797B">
        <w:rPr>
          <w:rFonts w:ascii="Sylfaen" w:hAnsi="Sylfaen"/>
          <w:b/>
          <w:lang w:val="ru-RU"/>
        </w:rPr>
        <w:t>ՀՀ</w:t>
      </w:r>
      <w:r w:rsidRPr="0069797B">
        <w:rPr>
          <w:rFonts w:ascii="Sylfaen" w:hAnsi="Sylfaen"/>
          <w:b/>
          <w:lang w:val="af-ZA"/>
        </w:rPr>
        <w:t xml:space="preserve"> </w:t>
      </w:r>
      <w:r w:rsidRPr="0069797B">
        <w:rPr>
          <w:rFonts w:ascii="Sylfaen" w:hAnsi="Sylfaen"/>
          <w:b/>
          <w:lang w:val="ru-RU"/>
        </w:rPr>
        <w:t>Արագածոտնի</w:t>
      </w:r>
      <w:r w:rsidRPr="0069797B">
        <w:rPr>
          <w:rFonts w:ascii="Sylfaen" w:hAnsi="Sylfaen"/>
          <w:b/>
          <w:lang w:val="af-ZA"/>
        </w:rPr>
        <w:t xml:space="preserve"> </w:t>
      </w:r>
      <w:r w:rsidRPr="0069797B">
        <w:rPr>
          <w:rFonts w:ascii="Sylfaen" w:hAnsi="Sylfaen"/>
          <w:b/>
          <w:lang w:val="ru-RU"/>
        </w:rPr>
        <w:t>մարզ</w:t>
      </w:r>
      <w:r w:rsidRPr="0069797B">
        <w:rPr>
          <w:rFonts w:ascii="Sylfaen" w:hAnsi="Sylfaen"/>
          <w:b/>
        </w:rPr>
        <w:t>ի</w:t>
      </w:r>
      <w:r w:rsidRPr="0069797B">
        <w:rPr>
          <w:rFonts w:ascii="Sylfaen" w:hAnsi="Sylfaen"/>
          <w:b/>
          <w:lang w:val="af-ZA"/>
        </w:rPr>
        <w:t xml:space="preserve"> </w:t>
      </w:r>
      <w:r w:rsidRPr="0069797B">
        <w:rPr>
          <w:rFonts w:ascii="Sylfaen" w:hAnsi="Sylfaen"/>
          <w:b/>
          <w:lang w:val="ru-RU"/>
        </w:rPr>
        <w:t>Աղձքի</w:t>
      </w:r>
      <w:r w:rsidRPr="0069797B">
        <w:rPr>
          <w:rFonts w:ascii="Sylfaen" w:hAnsi="Sylfaen"/>
          <w:b/>
        </w:rPr>
        <w:t xml:space="preserve"> </w:t>
      </w:r>
      <w:r w:rsidRPr="0069797B">
        <w:rPr>
          <w:rFonts w:ascii="Sylfaen" w:hAnsi="Sylfaen"/>
          <w:b/>
          <w:lang w:val="ru-RU"/>
        </w:rPr>
        <w:t>միջնակարգ</w:t>
      </w:r>
      <w:r w:rsidRPr="0069797B">
        <w:rPr>
          <w:rFonts w:ascii="Sylfaen" w:hAnsi="Sylfaen"/>
          <w:b/>
        </w:rPr>
        <w:t xml:space="preserve"> </w:t>
      </w:r>
      <w:r w:rsidRPr="0069797B">
        <w:rPr>
          <w:rFonts w:ascii="Sylfaen" w:hAnsi="Sylfaen"/>
          <w:b/>
          <w:lang w:val="ru-RU"/>
        </w:rPr>
        <w:t>դպրոց</w:t>
      </w:r>
      <w:r w:rsidRPr="0069797B">
        <w:rPr>
          <w:rFonts w:ascii="Sylfaen" w:hAnsi="Sylfaen"/>
          <w:b/>
        </w:rPr>
        <w:t xml:space="preserve"> ՊՈԱԿ</w:t>
      </w:r>
    </w:p>
    <w:p w:rsidR="00CF0AE7" w:rsidRPr="00B26834" w:rsidRDefault="00CF0AE7" w:rsidP="00B26834"/>
    <w:sectPr w:rsidR="00CF0AE7" w:rsidRPr="00B26834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9FA" w:rsidRDefault="002709FA">
      <w:r>
        <w:separator/>
      </w:r>
    </w:p>
  </w:endnote>
  <w:endnote w:type="continuationSeparator" w:id="0">
    <w:p w:rsidR="002709FA" w:rsidRDefault="0027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Times New Roman"/>
    <w:panose1 w:val="00000000000000000000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CC"/>
    <w:family w:val="auto"/>
    <w:pitch w:val="variable"/>
    <w:sig w:usb0="00000001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9FA" w:rsidRDefault="002709FA">
      <w:r>
        <w:separator/>
      </w:r>
    </w:p>
  </w:footnote>
  <w:footnote w:type="continuationSeparator" w:id="0">
    <w:p w:rsidR="002709FA" w:rsidRDefault="00270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CFF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0C11CB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03F1E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505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157C2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6E244E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14273D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4E54EC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821030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9D7066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23"/>
  </w:num>
  <w:num w:numId="5">
    <w:abstractNumId w:val="1"/>
  </w:num>
  <w:num w:numId="6">
    <w:abstractNumId w:val="4"/>
  </w:num>
  <w:num w:numId="7">
    <w:abstractNumId w:val="21"/>
  </w:num>
  <w:num w:numId="8">
    <w:abstractNumId w:val="12"/>
  </w:num>
  <w:num w:numId="9">
    <w:abstractNumId w:val="22"/>
  </w:num>
  <w:num w:numId="10">
    <w:abstractNumId w:val="19"/>
  </w:num>
  <w:num w:numId="11">
    <w:abstractNumId w:val="17"/>
  </w:num>
  <w:num w:numId="12">
    <w:abstractNumId w:val="13"/>
  </w:num>
  <w:num w:numId="13">
    <w:abstractNumId w:val="26"/>
  </w:num>
  <w:num w:numId="14">
    <w:abstractNumId w:val="2"/>
  </w:num>
  <w:num w:numId="15">
    <w:abstractNumId w:val="11"/>
  </w:num>
  <w:num w:numId="16">
    <w:abstractNumId w:val="14"/>
  </w:num>
  <w:num w:numId="17">
    <w:abstractNumId w:val="20"/>
  </w:num>
  <w:num w:numId="18">
    <w:abstractNumId w:val="8"/>
  </w:num>
  <w:num w:numId="19">
    <w:abstractNumId w:val="25"/>
  </w:num>
  <w:num w:numId="20">
    <w:abstractNumId w:val="3"/>
  </w:num>
  <w:num w:numId="21">
    <w:abstractNumId w:val="10"/>
  </w:num>
  <w:num w:numId="22">
    <w:abstractNumId w:val="9"/>
  </w:num>
  <w:num w:numId="23">
    <w:abstractNumId w:val="16"/>
  </w:num>
  <w:num w:numId="24">
    <w:abstractNumId w:val="7"/>
  </w:num>
  <w:num w:numId="25">
    <w:abstractNumId w:val="0"/>
  </w:num>
  <w:num w:numId="26">
    <w:abstractNumId w:val="24"/>
  </w:num>
  <w:num w:numId="2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9FA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B6E8C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1302</cp:revision>
  <dcterms:created xsi:type="dcterms:W3CDTF">2024-02-02T05:53:00Z</dcterms:created>
  <dcterms:modified xsi:type="dcterms:W3CDTF">2025-10-15T12:02:00Z</dcterms:modified>
</cp:coreProperties>
</file>