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A8DD" w14:textId="77777777" w:rsidR="00D1445B" w:rsidRDefault="00D1445B" w:rsidP="00D144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25A82105" w14:textId="77777777" w:rsidR="00D1445B" w:rsidRDefault="00D1445B" w:rsidP="00D144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3E078486" w14:textId="77777777" w:rsidR="00D1445B" w:rsidRDefault="00D1445B" w:rsidP="00D1445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4173DC00" w14:textId="672A551D" w:rsidR="00D1445B" w:rsidRDefault="004F1EF5" w:rsidP="004F1EF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4F1EF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</w:t>
      </w:r>
      <w:r w:rsidRPr="004F1EF5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Խոյ</w:t>
      </w:r>
      <w:r w:rsidRPr="004F1EF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համայնք</w:t>
      </w:r>
      <w:r w:rsidRPr="004F1EF5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գ.Գեղակերտ, Մ.Մաշտոցի 30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  կարիքների համար 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Գնահատման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ծառայություններ</w:t>
      </w:r>
      <w:r>
        <w:rPr>
          <w:rFonts w:ascii="GHEA Grapalat" w:hAnsi="GHEA Grapalat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ձեռքբերման նպատակով կազմակերպված                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D1445B" w:rsidRPr="00D1445B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5/23 </w:t>
      </w:r>
      <w:r w:rsidR="00D1445B" w:rsidRPr="00D1445B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D1445B">
        <w:rPr>
          <w:rFonts w:ascii="GHEA Grapalat" w:eastAsia="Times New Roman" w:hAnsi="GHEA Grapalat" w:cs="Sylfaen"/>
          <w:lang w:val="af-ZA" w:eastAsia="ru-RU"/>
        </w:rPr>
        <w:t>`</w:t>
      </w:r>
    </w:p>
    <w:p w14:paraId="14CBC53E" w14:textId="77777777" w:rsidR="00D1445B" w:rsidRDefault="00D1445B" w:rsidP="004F1EF5">
      <w:pPr>
        <w:spacing w:before="0" w:after="0"/>
        <w:ind w:left="0"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1003"/>
        <w:gridCol w:w="16"/>
        <w:gridCol w:w="169"/>
        <w:gridCol w:w="140"/>
        <w:gridCol w:w="526"/>
        <w:gridCol w:w="1035"/>
        <w:gridCol w:w="99"/>
        <w:gridCol w:w="183"/>
        <w:gridCol w:w="240"/>
        <w:gridCol w:w="17"/>
        <w:gridCol w:w="590"/>
        <w:gridCol w:w="104"/>
        <w:gridCol w:w="1091"/>
        <w:gridCol w:w="43"/>
        <w:gridCol w:w="289"/>
        <w:gridCol w:w="845"/>
        <w:gridCol w:w="42"/>
        <w:gridCol w:w="257"/>
        <w:gridCol w:w="425"/>
        <w:gridCol w:w="23"/>
        <w:gridCol w:w="326"/>
        <w:gridCol w:w="634"/>
        <w:gridCol w:w="9"/>
        <w:gridCol w:w="1304"/>
        <w:gridCol w:w="807"/>
        <w:gridCol w:w="466"/>
        <w:gridCol w:w="3407"/>
        <w:gridCol w:w="78"/>
      </w:tblGrid>
      <w:tr w:rsidR="00D1445B" w14:paraId="7A8A8F2D" w14:textId="77777777" w:rsidTr="00D1445B">
        <w:trPr>
          <w:gridAfter w:val="1"/>
          <w:wAfter w:w="78" w:type="dxa"/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A9BCF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9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84E8E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1445B" w:rsidRPr="00D1445B" w14:paraId="31E63D1F" w14:textId="77777777" w:rsidTr="005A0ED8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9946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BE9E0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E8E1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DC38C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3BA77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82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50A38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5FFE2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1445B" w14:paraId="57FAEF23" w14:textId="77777777" w:rsidTr="005A0ED8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94B1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C409D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999B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CAF98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91D5B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FC4F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82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72AC7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10A75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5E343631" w14:textId="77777777" w:rsidTr="005A0ED8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4FA3D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0DEE9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467F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42D1E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3A3F3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58922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A8763" w14:textId="77777777" w:rsidR="00D1445B" w:rsidRDefault="00D1445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82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8B6FB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0A91B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A0ED8" w:rsidRPr="00D1445B" w14:paraId="51BF903F" w14:textId="77777777" w:rsidTr="005A0ED8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FD749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2CB0F" w14:textId="63025F2E" w:rsidR="00D1445B" w:rsidRDefault="00D1445B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A71D1E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Գնահատման ծառայություններ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D97C" w14:textId="4EC4147F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5E7C" w14:textId="55EEA8AB" w:rsidR="00D1445B" w:rsidRPr="00D1445B" w:rsidRDefault="00D1445B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 w:rsidRPr="00D1445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Ըստ պահանջի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D9F3A" w14:textId="77777777" w:rsidR="00D1445B" w:rsidRPr="00D1445B" w:rsidRDefault="00D1445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 w:rsidRPr="00D1445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Ըստ պահանջի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2484B" w14:textId="15BE4032" w:rsidR="00D1445B" w:rsidRPr="005A0ED8" w:rsidRDefault="005A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lang w:val="ru-RU"/>
              </w:rPr>
            </w:pPr>
            <w:r w:rsidRPr="005A0ED8">
              <w:rPr>
                <w:rFonts w:ascii="GHEA Grapalat" w:hAnsi="GHEA Grapalat"/>
                <w:bCs/>
                <w:sz w:val="18"/>
                <w:lang w:val="ru-RU"/>
              </w:rPr>
              <w:t>3</w:t>
            </w:r>
            <w:r w:rsidRPr="005A0ED8">
              <w:rPr>
                <w:rFonts w:ascii="Calibri" w:hAnsi="Calibri" w:cs="Calibri"/>
                <w:bCs/>
                <w:sz w:val="18"/>
                <w:lang w:val="ru-RU"/>
              </w:rPr>
              <w:t> </w:t>
            </w:r>
            <w:r w:rsidRPr="005A0ED8">
              <w:rPr>
                <w:rFonts w:ascii="GHEA Grapalat" w:hAnsi="GHEA Grapalat"/>
                <w:bCs/>
                <w:sz w:val="18"/>
                <w:lang w:val="ru-RU"/>
              </w:rPr>
              <w:t>000 000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C1F05" w14:textId="6A46D065" w:rsidR="00D1445B" w:rsidRPr="005A0ED8" w:rsidRDefault="005A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lang w:val="ru-RU"/>
              </w:rPr>
            </w:pPr>
            <w:r w:rsidRPr="005A0ED8">
              <w:rPr>
                <w:rFonts w:ascii="GHEA Grapalat" w:hAnsi="GHEA Grapalat"/>
                <w:bCs/>
                <w:sz w:val="18"/>
                <w:lang w:val="ru-RU"/>
              </w:rPr>
              <w:t>3</w:t>
            </w:r>
            <w:r w:rsidRPr="005A0ED8">
              <w:rPr>
                <w:rFonts w:ascii="Calibri" w:hAnsi="Calibri" w:cs="Calibri"/>
                <w:bCs/>
                <w:sz w:val="18"/>
                <w:lang w:val="ru-RU"/>
              </w:rPr>
              <w:t> </w:t>
            </w:r>
            <w:r w:rsidRPr="005A0ED8">
              <w:rPr>
                <w:rFonts w:ascii="GHEA Grapalat" w:hAnsi="GHEA Grapalat"/>
                <w:bCs/>
                <w:sz w:val="18"/>
                <w:lang w:val="ru-RU"/>
              </w:rPr>
              <w:t>000 000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EB804" w14:textId="57AA89C7" w:rsidR="00D1445B" w:rsidRPr="005A0ED8" w:rsidRDefault="005A0ED8" w:rsidP="005A0ED8">
            <w:pPr>
              <w:keepNext/>
              <w:jc w:val="center"/>
              <w:outlineLvl w:val="2"/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af-ZA"/>
              </w:rPr>
              <w:t xml:space="preserve">Հավելված </w:t>
            </w:r>
            <w:r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af-ZA"/>
              </w:rPr>
              <w:t>.1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E136D" w14:textId="77777777" w:rsidR="005A0ED8" w:rsidRPr="00551355" w:rsidRDefault="005A0ED8" w:rsidP="005A0ED8">
            <w:pPr>
              <w:keepNext/>
              <w:jc w:val="center"/>
              <w:outlineLvl w:val="2"/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af-ZA"/>
              </w:rPr>
              <w:t xml:space="preserve">Հավելված </w:t>
            </w:r>
            <w:r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 w:cs="Times Armenian"/>
                <w:b/>
                <w:i/>
                <w:color w:val="000000" w:themeColor="text1"/>
                <w:sz w:val="20"/>
                <w:szCs w:val="20"/>
                <w:lang w:val="af-ZA"/>
              </w:rPr>
              <w:t>.1</w:t>
            </w:r>
          </w:p>
          <w:p w14:paraId="243649F2" w14:textId="29F9D8FD" w:rsidR="00D1445B" w:rsidRDefault="00D1445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</w:tc>
      </w:tr>
      <w:tr w:rsidR="00D1445B" w:rsidRPr="00D1445B" w14:paraId="309880EA" w14:textId="77777777" w:rsidTr="00D1445B">
        <w:trPr>
          <w:gridAfter w:val="1"/>
          <w:wAfter w:w="78" w:type="dxa"/>
          <w:trHeight w:val="169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CCB716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:rsidRPr="004F1EF5" w14:paraId="3498CFA3" w14:textId="77777777" w:rsidTr="00D1445B">
        <w:trPr>
          <w:gridAfter w:val="1"/>
          <w:wAfter w:w="78" w:type="dxa"/>
          <w:trHeight w:val="137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65FA5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01BD6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D1445B" w:rsidRPr="004F1EF5" w14:paraId="0CF44824" w14:textId="77777777" w:rsidTr="00D1445B">
        <w:trPr>
          <w:gridAfter w:val="1"/>
          <w:wAfter w:w="78" w:type="dxa"/>
          <w:trHeight w:val="196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5627375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14:paraId="564B8DA8" w14:textId="77777777" w:rsidTr="00D1445B">
        <w:trPr>
          <w:gridAfter w:val="1"/>
          <w:wAfter w:w="78" w:type="dxa"/>
          <w:trHeight w:val="155"/>
        </w:trPr>
        <w:tc>
          <w:tcPr>
            <w:tcW w:w="82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517E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FC2FC07" w14:textId="2B68B639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D1445B" w14:paraId="08E45906" w14:textId="77777777" w:rsidTr="00D1445B">
        <w:trPr>
          <w:gridAfter w:val="1"/>
          <w:wAfter w:w="78" w:type="dxa"/>
          <w:trHeight w:val="164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63C33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4605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B1153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14:paraId="22292278" w14:textId="77777777" w:rsidTr="00D1445B">
        <w:trPr>
          <w:gridAfter w:val="1"/>
          <w:wAfter w:w="78" w:type="dxa"/>
          <w:trHeight w:val="92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7F3AD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C0C09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6AD74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14:paraId="0E4DC09D" w14:textId="77777777" w:rsidTr="00D1445B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C1B94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C945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820FF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6DB09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</w:p>
        </w:tc>
      </w:tr>
      <w:tr w:rsidR="00D1445B" w14:paraId="18EFFECD" w14:textId="77777777" w:rsidTr="00D1445B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3006E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45B0C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5A217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382E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3E658833" w14:textId="77777777" w:rsidTr="00D1445B">
        <w:trPr>
          <w:gridAfter w:val="1"/>
          <w:wAfter w:w="78" w:type="dxa"/>
          <w:trHeight w:val="46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EB9E4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E3B3E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38415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EC2D7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6767A575" w14:textId="77777777" w:rsidTr="00D1445B">
        <w:trPr>
          <w:gridAfter w:val="1"/>
          <w:wAfter w:w="78" w:type="dxa"/>
          <w:trHeight w:val="137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26E68D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1445B" w:rsidRPr="00D1445B" w14:paraId="2E1F7D9C" w14:textId="77777777" w:rsidTr="00D1445B">
        <w:trPr>
          <w:gridAfter w:val="1"/>
          <w:wAfter w:w="78" w:type="dxa"/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6B79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EBEFF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225C3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1445B" w14:paraId="67B98357" w14:textId="77777777" w:rsidTr="005A0ED8">
        <w:trPr>
          <w:gridAfter w:val="1"/>
          <w:wAfter w:w="78" w:type="dxa"/>
          <w:trHeight w:val="50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2A65D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E55A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F5D94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5ACDC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579AB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D1445B" w14:paraId="279A3773" w14:textId="77777777" w:rsidTr="00D1445B">
        <w:trPr>
          <w:gridAfter w:val="1"/>
          <w:wAfter w:w="78" w:type="dxa"/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081F0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5AC27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D1445B" w14:paraId="2AE9FCCF" w14:textId="77777777" w:rsidTr="005A0ED8">
        <w:trPr>
          <w:gridAfter w:val="1"/>
          <w:wAfter w:w="78" w:type="dxa"/>
          <w:trHeight w:val="50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E042D" w14:textId="77777777" w:rsidR="00D1445B" w:rsidRDefault="00D1445B" w:rsidP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32489" w14:textId="566AF0C9" w:rsidR="00D1445B" w:rsidRPr="00D1445B" w:rsidRDefault="00D1445B" w:rsidP="00D1445B">
            <w:pPr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 w:rsidRPr="00D1445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1445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ՄԵՆԵՋՄԵՆԹ ՔՈՆՍԱԼԹԻՆԳ</w:t>
            </w:r>
            <w:r w:rsidRPr="00D1445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1445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50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9D9515" w14:textId="36BABD5D" w:rsidR="00D1445B" w:rsidRPr="00D1445B" w:rsidRDefault="00D1445B" w:rsidP="00D1445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5B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820 150</w:t>
            </w: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CFD07" w14:textId="34FF698F" w:rsidR="00D1445B" w:rsidRPr="00D1445B" w:rsidRDefault="00D1445B" w:rsidP="00D1445B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3CA70" w14:textId="101D9FBB" w:rsidR="00D1445B" w:rsidRPr="00D1445B" w:rsidRDefault="00D1445B" w:rsidP="00D1445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5B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820 150</w:t>
            </w:r>
          </w:p>
        </w:tc>
      </w:tr>
      <w:tr w:rsidR="00D1445B" w14:paraId="15056D56" w14:textId="77777777" w:rsidTr="00D1445B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47A157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14:paraId="159E9594" w14:textId="77777777" w:rsidTr="00D1445B">
        <w:trPr>
          <w:gridAfter w:val="1"/>
          <w:wAfter w:w="78" w:type="dxa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030D8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1445B" w:rsidRPr="00D1445B" w14:paraId="3CE40DD1" w14:textId="77777777" w:rsidTr="00D1445B">
        <w:trPr>
          <w:gridAfter w:val="1"/>
          <w:wAfter w:w="78" w:type="dxa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D10B3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9D3C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AEA86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1445B" w14:paraId="644FF031" w14:textId="77777777" w:rsidTr="00D1445B">
        <w:trPr>
          <w:gridAfter w:val="1"/>
          <w:wAfter w:w="78" w:type="dxa"/>
          <w:trHeight w:val="712"/>
        </w:trPr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DD6D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518C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6557B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A1F8E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97C8D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C11B4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1445B" w14:paraId="043E4399" w14:textId="77777777" w:rsidTr="00D1445B">
        <w:trPr>
          <w:gridAfter w:val="1"/>
          <w:wAfter w:w="78" w:type="dxa"/>
          <w:trHeight w:val="317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E84C7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C598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1495B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832E6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591BA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43CD3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452D3FA1" w14:textId="77777777" w:rsidTr="00D1445B">
        <w:trPr>
          <w:gridAfter w:val="1"/>
          <w:wAfter w:w="78" w:type="dxa"/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3E8FF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E631F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1445B" w14:paraId="2C26C2C7" w14:textId="77777777" w:rsidTr="00D1445B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3EED322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6CFE35DF" w14:textId="77777777" w:rsidTr="00D1445B">
        <w:trPr>
          <w:gridAfter w:val="1"/>
          <w:wAfter w:w="78" w:type="dxa"/>
          <w:trHeight w:val="346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B16D8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85268" w14:textId="01203D84" w:rsidR="00D1445B" w:rsidRDefault="00D1445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1445B" w14:paraId="050921EE" w14:textId="77777777" w:rsidTr="00D1445B">
        <w:trPr>
          <w:gridAfter w:val="1"/>
          <w:wAfter w:w="78" w:type="dxa"/>
          <w:trHeight w:val="355"/>
        </w:trPr>
        <w:tc>
          <w:tcPr>
            <w:tcW w:w="52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5A0E6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A7F2F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DE9A4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1445B" w14:paraId="4A138A83" w14:textId="77777777" w:rsidTr="00D1445B">
        <w:trPr>
          <w:gridAfter w:val="1"/>
          <w:wAfter w:w="78" w:type="dxa"/>
          <w:trHeight w:val="92"/>
        </w:trPr>
        <w:tc>
          <w:tcPr>
            <w:tcW w:w="52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769C6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A140" w14:textId="77777777" w:rsidR="00D1445B" w:rsidRDefault="00D1445B"/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409A9" w14:textId="77777777" w:rsidR="00D1445B" w:rsidRDefault="00D1445B">
            <w:pPr>
              <w:spacing w:before="0" w:after="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</w:tr>
      <w:tr w:rsidR="00D1445B" w14:paraId="52518E8F" w14:textId="77777777" w:rsidTr="00D1445B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58F91" w14:textId="2C679D28" w:rsidR="00D1445B" w:rsidRDefault="00D1445B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 w:rsidR="004F1EF5" w:rsidRPr="004F1EF5">
              <w:rPr>
                <w:rFonts w:ascii="GHEA Grapalat" w:hAnsi="GHEA Grapalat" w:cs="Sylfaen"/>
                <w:bCs/>
                <w:sz w:val="28"/>
              </w:rPr>
              <w:t>«</w:t>
            </w:r>
            <w:r w:rsidR="005A0ED8" w:rsidRPr="004F1EF5">
              <w:rPr>
                <w:rFonts w:ascii="GHEA Grapalat" w:hAnsi="GHEA Grapalat" w:cs="Arial"/>
                <w:bCs/>
                <w:iCs/>
              </w:rPr>
              <w:t>16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4F1EF5">
              <w:rPr>
                <w:rFonts w:ascii="GHEA Grapalat" w:hAnsi="GHEA Grapalat" w:cs="Arial"/>
                <w:bCs/>
                <w:iCs/>
              </w:rPr>
              <w:t>0</w:t>
            </w:r>
            <w:r w:rsidR="005A0ED8" w:rsidRPr="004F1EF5">
              <w:rPr>
                <w:rFonts w:ascii="GHEA Grapalat" w:hAnsi="GHEA Grapalat" w:cs="Arial"/>
                <w:bCs/>
                <w:iCs/>
              </w:rPr>
              <w:t>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4F1EF5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1445B" w14:paraId="3B75743D" w14:textId="77777777" w:rsidTr="00D1445B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6D879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B493C" w14:textId="58EA8F11" w:rsidR="00D1445B" w:rsidRDefault="00D1445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5A0ED8">
              <w:rPr>
                <w:rFonts w:ascii="GHEA Grapalat" w:hAnsi="GHEA Grapalat" w:cs="Arial"/>
                <w:bCs/>
                <w:iCs/>
                <w:lang w:val="ru-RU"/>
              </w:rPr>
              <w:t>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0</w:t>
            </w:r>
            <w:r w:rsidR="005A0ED8">
              <w:rPr>
                <w:rFonts w:ascii="GHEA Grapalat" w:hAnsi="GHEA Grapalat" w:cs="Sylfaen"/>
                <w:bCs/>
                <w:lang w:val="ru-RU"/>
              </w:rPr>
              <w:t>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1445B" w14:paraId="3D1712A8" w14:textId="77777777" w:rsidTr="00D1445B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92227" w14:textId="77777777" w:rsidR="00D1445B" w:rsidRPr="004F1EF5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r w:rsidRPr="004F1EF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FEB6A" w14:textId="354F72B0" w:rsidR="00D1445B" w:rsidRPr="005A0ED8" w:rsidRDefault="00D1445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5A0ED8">
              <w:rPr>
                <w:rFonts w:ascii="GHEA Grapalat" w:hAnsi="GHEA Grapalat" w:cs="Sylfaen"/>
                <w:bCs/>
                <w:lang w:val="nb-NO"/>
              </w:rPr>
              <w:t>«</w:t>
            </w:r>
            <w:r w:rsidR="005A0ED8" w:rsidRPr="005A0ED8">
              <w:rPr>
                <w:rFonts w:ascii="GHEA Grapalat" w:hAnsi="GHEA Grapalat" w:cs="Sylfaen"/>
                <w:bCs/>
                <w:lang w:val="ru-RU"/>
              </w:rPr>
              <w:t>25</w:t>
            </w:r>
            <w:r w:rsidRPr="005A0ED8">
              <w:rPr>
                <w:rFonts w:ascii="GHEA Grapalat" w:hAnsi="GHEA Grapalat" w:cs="Sylfaen"/>
                <w:bCs/>
                <w:lang w:val="nb-NO"/>
              </w:rPr>
              <w:t>»</w:t>
            </w:r>
            <w:r w:rsidRPr="005A0ED8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A0ED8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5A0ED8">
              <w:rPr>
                <w:rFonts w:ascii="GHEA Grapalat" w:hAnsi="GHEA Grapalat" w:cs="Sylfaen"/>
                <w:bCs/>
                <w:lang w:val="nb-NO"/>
              </w:rPr>
              <w:t>«</w:t>
            </w:r>
            <w:r w:rsidRPr="005A0ED8"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5A0ED8" w:rsidRPr="005A0ED8">
              <w:rPr>
                <w:rFonts w:ascii="GHEA Grapalat" w:hAnsi="GHEA Grapalat" w:cs="Arial"/>
                <w:bCs/>
                <w:iCs/>
                <w:lang w:val="ru-RU"/>
              </w:rPr>
              <w:t>7</w:t>
            </w:r>
            <w:r w:rsidRPr="005A0ED8">
              <w:rPr>
                <w:rFonts w:ascii="GHEA Grapalat" w:hAnsi="GHEA Grapalat" w:cs="Sylfaen"/>
                <w:bCs/>
                <w:lang w:val="nb-NO"/>
              </w:rPr>
              <w:t>»</w:t>
            </w:r>
            <w:r w:rsidRPr="005A0ED8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A0ED8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5A0ED8">
              <w:rPr>
                <w:rFonts w:ascii="GHEA Grapalat" w:hAnsi="GHEA Grapalat"/>
                <w:bCs/>
                <w:lang w:val="hy-AM"/>
              </w:rPr>
              <w:t>202</w:t>
            </w:r>
            <w:r w:rsidRPr="005A0ED8">
              <w:rPr>
                <w:rFonts w:ascii="GHEA Grapalat" w:hAnsi="GHEA Grapalat"/>
                <w:bCs/>
                <w:lang w:val="ru-RU"/>
              </w:rPr>
              <w:t>5</w:t>
            </w:r>
            <w:r w:rsidRPr="005A0ED8"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1445B" w14:paraId="08A8BF71" w14:textId="77777777" w:rsidTr="00D1445B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338602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4522F205" w14:textId="77777777" w:rsidTr="00D1445B">
        <w:trPr>
          <w:gridAfter w:val="1"/>
          <w:wAfter w:w="78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4F4D1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0DA8E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D5141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D1445B" w14:paraId="15773914" w14:textId="77777777" w:rsidTr="00D1445B">
        <w:trPr>
          <w:gridAfter w:val="1"/>
          <w:wAfter w:w="78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B87A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EEEDA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DFFB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A8A0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FF97B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F186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875AC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</w:p>
        </w:tc>
      </w:tr>
      <w:tr w:rsidR="00D1445B" w14:paraId="3FF84F9C" w14:textId="77777777" w:rsidTr="00D1445B">
        <w:trPr>
          <w:gridAfter w:val="1"/>
          <w:wAfter w:w="78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575D5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61D62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20A8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986E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9C3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9AA5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A6D7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D1445B" w14:paraId="3F5D2817" w14:textId="77777777" w:rsidTr="00D1445B">
        <w:trPr>
          <w:gridAfter w:val="1"/>
          <w:wAfter w:w="78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2F4C8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55FB7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5DF2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D9AD4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98670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76536" w14:textId="77777777" w:rsidR="00D1445B" w:rsidRDefault="00D1445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27919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C7B91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1445B" w14:paraId="268D6690" w14:textId="77777777" w:rsidTr="005A0ED8">
        <w:trPr>
          <w:gridAfter w:val="1"/>
          <w:wAfter w:w="78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7DFF5" w14:textId="05F0D583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B79F88" w14:textId="613CF06B" w:rsidR="00D1445B" w:rsidRDefault="00D1445B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6"/>
                <w:lang w:val="pt-BR" w:eastAsia="en-US"/>
              </w:rPr>
            </w:pP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ՄԵՆԵՋՄԵՆԹ ՔՈՆՍԱԼԹԻՆԳ</w:t>
            </w: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030B" w14:textId="15A9C099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A6F81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ԱՄԽՀ-ԳՀ</w:t>
            </w:r>
            <w:r w:rsidRPr="004A6F81">
              <w:rPr>
                <w:rFonts w:ascii="GHEA Grapalat" w:hAnsi="GHEA Grapalat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ԾՁԲ</w:t>
            </w:r>
            <w:r w:rsidRPr="004A6F81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</w:t>
            </w:r>
            <w:r w:rsidRPr="004A6F81">
              <w:rPr>
                <w:rFonts w:ascii="GHEA Grapalat" w:hAnsi="GHEA Grapalat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5/23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18047" w14:textId="319DEDE2" w:rsidR="00D1445B" w:rsidRDefault="00D1445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 w:rsidR="005A0ED8">
              <w:rPr>
                <w:rFonts w:ascii="GHEA Grapalat" w:hAnsi="GHEA Grapalat" w:cs="Sylfaen"/>
                <w:bCs/>
                <w:sz w:val="18"/>
                <w:szCs w:val="16"/>
                <w:lang w:val="ru-RU"/>
              </w:rPr>
              <w:t>25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</w:t>
            </w:r>
            <w:r w:rsidR="005A0ED8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32857" w14:textId="57F741EA" w:rsidR="00D1445B" w:rsidRPr="005A0ED8" w:rsidRDefault="005A0E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5A0ED8">
              <w:rPr>
                <w:rFonts w:ascii="GHEA Grapalat" w:hAnsi="GHEA Grapalat"/>
                <w:sz w:val="14"/>
                <w:szCs w:val="14"/>
                <w:lang w:val="hy-AM" w:eastAsia="ru-RU"/>
              </w:rPr>
              <w:t>Պայմանագիրն ուժի մեջ մտնելուց հետո մինչև 2025թ. դեկտեմբերի 25-ը ներառյալ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F77E1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6F09D" w14:textId="4A0D3D6C" w:rsidR="00D1445B" w:rsidRDefault="005A0E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3</w:t>
            </w:r>
            <w:r>
              <w:rPr>
                <w:rFonts w:eastAsia="Times New Roman" w:cs="Calibri"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000 000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9BD3B" w14:textId="5F21E97D" w:rsidR="00D1445B" w:rsidRDefault="005A0E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3</w:t>
            </w:r>
            <w:r>
              <w:rPr>
                <w:rFonts w:eastAsia="Times New Roman" w:cs="Calibri"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000 000</w:t>
            </w:r>
          </w:p>
        </w:tc>
      </w:tr>
      <w:tr w:rsidR="00D1445B" w14:paraId="53CBF1E7" w14:textId="77777777" w:rsidTr="00D1445B">
        <w:trPr>
          <w:gridAfter w:val="1"/>
          <w:wAfter w:w="78" w:type="dxa"/>
          <w:trHeight w:val="37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46BE5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1445B" w:rsidRPr="00D1445B" w14:paraId="130DF6D3" w14:textId="77777777" w:rsidTr="00D1445B">
        <w:trPr>
          <w:gridAfter w:val="1"/>
          <w:wAfter w:w="78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C1038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7245D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ACC77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2D269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EF68A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4D14A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1445B" w14:paraId="7AB9041E" w14:textId="77777777" w:rsidTr="00D1445B">
        <w:trPr>
          <w:gridAfter w:val="1"/>
          <w:wAfter w:w="78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2C88F" w14:textId="1BB85077" w:rsidR="00D1445B" w:rsidRDefault="00D1445B" w:rsidP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4C980" w14:textId="1649C2AA" w:rsidR="00D1445B" w:rsidRDefault="00D1445B" w:rsidP="00D1445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ՄԵՆԵՋՄԵՆԹ ՔՈՆՍԱԼԹԻՆԳ</w:t>
            </w: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1445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0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30C24" w14:textId="585D5115" w:rsidR="00D1445B" w:rsidRDefault="00D1445B" w:rsidP="00D1445B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34E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 ք. Երևան Կենտրոն վարչ. Շրջ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Արշակունյանց պող. 5, 314 սենյակ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A0A9" w14:textId="77777777" w:rsidR="00D1445B" w:rsidRDefault="00D1445B" w:rsidP="00D1445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Info.mcvalue@gmail.com</w:t>
            </w:r>
          </w:p>
          <w:p w14:paraId="7E0030C2" w14:textId="77777777" w:rsidR="00D1445B" w:rsidRDefault="00D1445B" w:rsidP="00D1445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098-644-653</w:t>
            </w:r>
          </w:p>
          <w:p w14:paraId="1A95A2EF" w14:textId="685B799C" w:rsidR="00D1445B" w:rsidRDefault="00D1445B" w:rsidP="00D1445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095-26-01-13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8730D" w14:textId="7D89C012" w:rsidR="00D1445B" w:rsidRPr="005A0ED8" w:rsidRDefault="005A0ED8" w:rsidP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6"/>
                <w:lang w:val="ru-RU" w:eastAsia="ru-RU"/>
              </w:rPr>
            </w:pPr>
            <w:r w:rsidRPr="005A0ED8">
              <w:rPr>
                <w:rFonts w:ascii="GHEA Grapalat" w:eastAsia="Times New Roman" w:hAnsi="GHEA Grapalat"/>
                <w:bCs/>
                <w:sz w:val="20"/>
                <w:szCs w:val="16"/>
                <w:lang w:val="ru-RU" w:eastAsia="ru-RU"/>
              </w:rPr>
              <w:t>19300753863300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2BDD2" w14:textId="018BB725" w:rsidR="00D1445B" w:rsidRPr="005A0ED8" w:rsidRDefault="005A0ED8" w:rsidP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6"/>
                <w:lang w:val="ru-RU" w:eastAsia="ru-RU"/>
              </w:rPr>
            </w:pPr>
            <w:r w:rsidRPr="005A0ED8">
              <w:rPr>
                <w:rFonts w:ascii="GHEA Grapalat" w:eastAsia="Times New Roman" w:hAnsi="GHEA Grapalat"/>
                <w:bCs/>
                <w:sz w:val="20"/>
                <w:szCs w:val="16"/>
                <w:lang w:val="ru-RU" w:eastAsia="ru-RU"/>
              </w:rPr>
              <w:t>02861734</w:t>
            </w:r>
          </w:p>
        </w:tc>
      </w:tr>
      <w:tr w:rsidR="00D1445B" w14:paraId="7619B9CF" w14:textId="77777777" w:rsidTr="00D1445B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E325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14:paraId="5B046B79" w14:textId="77777777" w:rsidTr="00D1445B">
        <w:trPr>
          <w:gridAfter w:val="1"/>
          <w:wAfter w:w="78" w:type="dxa"/>
          <w:trHeight w:val="200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A4351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563DA" w14:textId="77777777" w:rsidR="00D1445B" w:rsidRDefault="00D1445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D1445B" w14:paraId="20DA2B1B" w14:textId="77777777" w:rsidTr="00D1445B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9BF386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1445B" w:rsidRPr="004F1EF5" w14:paraId="1108C9AA" w14:textId="77777777" w:rsidTr="00D1445B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472F6" w14:textId="77777777" w:rsidR="00D1445B" w:rsidRPr="004F1EF5" w:rsidRDefault="00D1445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պահանջ՝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r w:rsidRPr="004F1EF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61AB447F" w14:textId="77777777" w:rsidR="00D1445B" w:rsidRDefault="00D1445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026FA32B" w14:textId="77777777" w:rsidR="00D1445B" w:rsidRDefault="00D1445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1)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: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  <w:p w14:paraId="0FD352BC" w14:textId="77777777" w:rsidR="00D1445B" w:rsidRDefault="00D1445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3919ACEC" w14:textId="77777777" w:rsidR="00D1445B" w:rsidRDefault="00D1445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290BB42D" w14:textId="77777777" w:rsidR="00D1445B" w:rsidRDefault="00D1445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410BDF0A" w14:textId="77777777" w:rsidR="00D1445B" w:rsidRDefault="00D1445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7F78616A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:</w:t>
            </w:r>
          </w:p>
          <w:p w14:paraId="483E1718" w14:textId="77777777" w:rsidR="00D1445B" w:rsidRDefault="00D1445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D1445B" w14:paraId="014DACDA" w14:textId="77777777" w:rsidTr="00D1445B">
        <w:trPr>
          <w:gridAfter w:val="1"/>
          <w:wAfter w:w="78" w:type="dxa"/>
          <w:trHeight w:val="43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2D3F59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E402D5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D1445B" w14:paraId="3BC74EAE" w14:textId="77777777" w:rsidTr="00D1445B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CEA42" w14:textId="77777777" w:rsidR="00D1445B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3AF41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D1445B" w14:paraId="27E2C8BE" w14:textId="77777777" w:rsidTr="00D1445B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4765" w14:textId="77777777" w:rsidR="00D1445B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r w:rsidRPr="004F1EF5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9D3E6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D1445B" w14:paraId="3552BC9D" w14:textId="77777777" w:rsidTr="00D1445B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BDE9D" w14:textId="77777777" w:rsidR="00D1445B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812B7" w14:textId="77777777" w:rsidR="00D1445B" w:rsidRDefault="00D1445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1445B" w14:paraId="147DDE04" w14:textId="77777777" w:rsidTr="00D1445B">
        <w:trPr>
          <w:gridAfter w:val="1"/>
          <w:wAfter w:w="78" w:type="dxa"/>
          <w:trHeight w:val="22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AAD79" w14:textId="77777777" w:rsidR="00D1445B" w:rsidRPr="004F1EF5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445B" w14:paraId="4A7497A1" w14:textId="77777777" w:rsidTr="00D1445B">
        <w:trPr>
          <w:gridAfter w:val="1"/>
          <w:wAfter w:w="78" w:type="dxa"/>
          <w:trHeight w:val="47"/>
        </w:trPr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F7E0" w14:textId="77777777" w:rsidR="00D1445B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41D9A" w14:textId="4197CFE5" w:rsidR="00D1445B" w:rsidRPr="004F1EF5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4F1E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04C87" w14:textId="77777777" w:rsidR="00D1445B" w:rsidRDefault="00D1445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1C875899" w14:textId="77777777" w:rsidR="005E3A95" w:rsidRDefault="005E3A95" w:rsidP="00B629E4">
      <w:pPr>
        <w:ind w:left="0" w:firstLine="0"/>
      </w:pPr>
    </w:p>
    <w:sectPr w:rsidR="005E3A95" w:rsidSect="00D1445B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A70F" w14:textId="77777777" w:rsidR="000A31BE" w:rsidRDefault="000A31BE" w:rsidP="00D1445B">
      <w:pPr>
        <w:spacing w:before="0" w:after="0"/>
      </w:pPr>
      <w:r>
        <w:separator/>
      </w:r>
    </w:p>
  </w:endnote>
  <w:endnote w:type="continuationSeparator" w:id="0">
    <w:p w14:paraId="082295E4" w14:textId="77777777" w:rsidR="000A31BE" w:rsidRDefault="000A31BE" w:rsidP="00D144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8393" w14:textId="77777777" w:rsidR="000A31BE" w:rsidRDefault="000A31BE" w:rsidP="00D1445B">
      <w:pPr>
        <w:spacing w:before="0" w:after="0"/>
      </w:pPr>
      <w:r>
        <w:separator/>
      </w:r>
    </w:p>
  </w:footnote>
  <w:footnote w:type="continuationSeparator" w:id="0">
    <w:p w14:paraId="2BCD93E6" w14:textId="77777777" w:rsidR="000A31BE" w:rsidRDefault="000A31BE" w:rsidP="00D1445B">
      <w:pPr>
        <w:spacing w:before="0" w:after="0"/>
      </w:pPr>
      <w:r>
        <w:continuationSeparator/>
      </w:r>
    </w:p>
  </w:footnote>
  <w:footnote w:id="1">
    <w:p w14:paraId="380EBA02" w14:textId="77777777" w:rsidR="00D1445B" w:rsidRDefault="00D1445B" w:rsidP="00D1445B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8029EA4" w14:textId="77777777" w:rsidR="00D1445B" w:rsidRDefault="00D1445B" w:rsidP="00D1445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78CD119" w14:textId="77777777" w:rsidR="00D1445B" w:rsidRDefault="00D1445B" w:rsidP="00D1445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03E658D" w14:textId="77777777" w:rsidR="00D1445B" w:rsidRDefault="00D1445B" w:rsidP="00D1445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CAB847" w14:textId="77777777" w:rsidR="00D1445B" w:rsidRDefault="00D1445B" w:rsidP="00D1445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00C3E67" w14:textId="77777777" w:rsidR="00D1445B" w:rsidRDefault="00D1445B" w:rsidP="00D1445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0C2E19D" w14:textId="77777777" w:rsidR="00D1445B" w:rsidRDefault="00D1445B" w:rsidP="00D1445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95"/>
    <w:rsid w:val="000A31BE"/>
    <w:rsid w:val="004F1EF5"/>
    <w:rsid w:val="005A0ED8"/>
    <w:rsid w:val="005E3A95"/>
    <w:rsid w:val="00A8255D"/>
    <w:rsid w:val="00B629E4"/>
    <w:rsid w:val="00D1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EA96"/>
  <w15:chartTrackingRefBased/>
  <w15:docId w15:val="{59C9C01F-BB69-43E3-93B7-097055AB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5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1445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1445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D1445B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1445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D1445B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D1445B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D14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https://mul2-armavir.gov.am/tasks/448093/oneclick?token=d38ba42d33298463bf9abb97975ce7b5</cp:keywords>
  <dc:description/>
  <cp:lastModifiedBy>admin</cp:lastModifiedBy>
  <cp:revision>8</cp:revision>
  <cp:lastPrinted>2025-07-28T09:49:00Z</cp:lastPrinted>
  <dcterms:created xsi:type="dcterms:W3CDTF">2025-07-28T09:40:00Z</dcterms:created>
  <dcterms:modified xsi:type="dcterms:W3CDTF">2025-07-31T13:54:00Z</dcterms:modified>
</cp:coreProperties>
</file>