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481F75" w:rsidRDefault="00E257CE" w:rsidP="00E257CE">
      <w:pPr>
        <w:pStyle w:val="a3"/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</w:p>
    <w:p w:rsidR="00B0251F" w:rsidRPr="00B0251F" w:rsidRDefault="00B0251F" w:rsidP="00B0251F">
      <w:pPr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  <w:r w:rsidRPr="00B0251F">
        <w:rPr>
          <w:rFonts w:ascii="Arial Unicode" w:hAnsi="Arial Unicode" w:cs="Arial"/>
          <w:i/>
          <w:sz w:val="16"/>
        </w:rPr>
        <w:t>Հավելված</w:t>
      </w:r>
      <w:r w:rsidRPr="00B0251F">
        <w:rPr>
          <w:rFonts w:ascii="Arial Unicode" w:hAnsi="Arial Unicode" w:cs="Sylfaen"/>
          <w:i/>
          <w:sz w:val="16"/>
        </w:rPr>
        <w:t xml:space="preserve"> N 13</w:t>
      </w:r>
    </w:p>
    <w:p w:rsidR="00B0251F" w:rsidRPr="00B0251F" w:rsidRDefault="00B0251F" w:rsidP="00B0251F">
      <w:pPr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  <w:r w:rsidRPr="00B0251F">
        <w:rPr>
          <w:rFonts w:ascii="Arial Unicode" w:hAnsi="Arial Unicode" w:cs="Arial"/>
          <w:i/>
          <w:sz w:val="16"/>
        </w:rPr>
        <w:t>ՀՀ</w:t>
      </w:r>
      <w:r w:rsidRPr="00B0251F">
        <w:rPr>
          <w:rFonts w:ascii="Arial Unicode" w:hAnsi="Arial Unicode" w:cs="Sylfaen"/>
          <w:i/>
          <w:sz w:val="16"/>
        </w:rPr>
        <w:t xml:space="preserve"> </w:t>
      </w:r>
      <w:proofErr w:type="spellStart"/>
      <w:r w:rsidRPr="00B0251F">
        <w:rPr>
          <w:rFonts w:ascii="Arial Unicode" w:hAnsi="Arial Unicode" w:cs="Arial"/>
          <w:i/>
          <w:sz w:val="16"/>
        </w:rPr>
        <w:t>ֆինանսների</w:t>
      </w:r>
      <w:proofErr w:type="spellEnd"/>
      <w:r w:rsidRPr="00B0251F">
        <w:rPr>
          <w:rFonts w:ascii="Arial Unicode" w:hAnsi="Arial Unicode" w:cs="Sylfaen"/>
          <w:i/>
          <w:sz w:val="16"/>
        </w:rPr>
        <w:t xml:space="preserve"> </w:t>
      </w:r>
      <w:proofErr w:type="spellStart"/>
      <w:r w:rsidRPr="00B0251F">
        <w:rPr>
          <w:rFonts w:ascii="Arial Unicode" w:hAnsi="Arial Unicode" w:cs="Arial"/>
          <w:i/>
          <w:sz w:val="16"/>
        </w:rPr>
        <w:t>նախարարի</w:t>
      </w:r>
      <w:proofErr w:type="spellEnd"/>
      <w:r w:rsidRPr="00B0251F">
        <w:rPr>
          <w:rFonts w:ascii="Arial Unicode" w:hAnsi="Arial Unicode" w:cs="Sylfaen"/>
          <w:i/>
          <w:sz w:val="16"/>
        </w:rPr>
        <w:t xml:space="preserve"> 2022 </w:t>
      </w:r>
      <w:proofErr w:type="spellStart"/>
      <w:r w:rsidRPr="00B0251F">
        <w:rPr>
          <w:rFonts w:ascii="Arial Unicode" w:hAnsi="Arial Unicode" w:cs="Arial"/>
          <w:i/>
          <w:sz w:val="16"/>
        </w:rPr>
        <w:t>թվականի</w:t>
      </w:r>
      <w:proofErr w:type="spellEnd"/>
      <w:r w:rsidRPr="00B0251F">
        <w:rPr>
          <w:rFonts w:ascii="Arial Unicode" w:hAnsi="Arial Unicode" w:cs="Sylfaen"/>
          <w:i/>
          <w:sz w:val="16"/>
        </w:rPr>
        <w:t xml:space="preserve"> </w:t>
      </w:r>
    </w:p>
    <w:p w:rsidR="00E257CE" w:rsidRPr="00481F75" w:rsidRDefault="00B0251F" w:rsidP="00B0251F">
      <w:pPr>
        <w:pStyle w:val="a5"/>
        <w:jc w:val="right"/>
        <w:rPr>
          <w:rFonts w:ascii="Arial Unicode" w:hAnsi="Arial Unicode"/>
          <w:lang w:val="af-ZA"/>
        </w:rPr>
      </w:pPr>
      <w:proofErr w:type="gramStart"/>
      <w:r w:rsidRPr="00481F75">
        <w:rPr>
          <w:rFonts w:ascii="Arial Unicode" w:hAnsi="Arial Unicode" w:cs="Sylfaen"/>
          <w:i/>
          <w:sz w:val="16"/>
        </w:rPr>
        <w:t>N  235</w:t>
      </w:r>
      <w:proofErr w:type="gramEnd"/>
      <w:r w:rsidRPr="00481F75">
        <w:rPr>
          <w:rFonts w:ascii="Arial Unicode" w:hAnsi="Arial Unicode" w:cs="Sylfaen"/>
          <w:i/>
          <w:sz w:val="16"/>
        </w:rPr>
        <w:t xml:space="preserve">-Ա  </w:t>
      </w:r>
      <w:proofErr w:type="spellStart"/>
      <w:r w:rsidRPr="00481F75">
        <w:rPr>
          <w:rFonts w:ascii="Arial Unicode" w:hAnsi="Arial Unicode" w:cs="Sylfaen"/>
          <w:i/>
          <w:sz w:val="16"/>
        </w:rPr>
        <w:t>հրամանի</w:t>
      </w:r>
      <w:proofErr w:type="spellEnd"/>
      <w:r w:rsidRPr="00481F75">
        <w:rPr>
          <w:rFonts w:ascii="Arial Unicode" w:hAnsi="Arial Unicode" w:cs="Sylfaen"/>
          <w:i/>
          <w:sz w:val="16"/>
        </w:rPr>
        <w:t xml:space="preserve">      </w:t>
      </w:r>
    </w:p>
    <w:p w:rsidR="00E257CE" w:rsidRPr="00481F75" w:rsidRDefault="00E257CE" w:rsidP="00E257CE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481F75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E257CE" w:rsidRPr="00481F75" w:rsidRDefault="00E257CE" w:rsidP="00E257CE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481F75">
        <w:rPr>
          <w:rFonts w:ascii="Arial Unicode" w:hAnsi="Arial Unicode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481F75" w:rsidRDefault="00E257CE" w:rsidP="00E257CE">
      <w:pPr>
        <w:jc w:val="both"/>
        <w:rPr>
          <w:rFonts w:ascii="Arial Unicode" w:hAnsi="Arial Unicode"/>
          <w:sz w:val="20"/>
          <w:lang w:val="af-ZA"/>
        </w:rPr>
      </w:pPr>
    </w:p>
    <w:p w:rsidR="00E257CE" w:rsidRPr="00481F75" w:rsidRDefault="00E257CE" w:rsidP="00E257CE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</w:p>
    <w:p w:rsidR="00E257CE" w:rsidRPr="00EF0968" w:rsidRDefault="00E257CE" w:rsidP="00E257CE">
      <w:pPr>
        <w:pStyle w:val="3"/>
        <w:ind w:firstLine="0"/>
        <w:rPr>
          <w:rFonts w:asciiTheme="minorHAnsi" w:hAnsiTheme="minorHAnsi"/>
          <w:sz w:val="24"/>
          <w:szCs w:val="24"/>
          <w:lang w:val="af-ZA"/>
        </w:rPr>
      </w:pPr>
      <w:r w:rsidRPr="00481F75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="00432722" w:rsidRPr="00432722">
        <w:rPr>
          <w:rFonts w:ascii="GHEA Grapalat" w:hAnsi="GHEA Grapalat"/>
          <w:b w:val="0"/>
          <w:sz w:val="24"/>
          <w:szCs w:val="24"/>
          <w:lang w:val="af-ZA" w:eastAsia="en-US"/>
        </w:rPr>
        <w:t xml:space="preserve">`  </w:t>
      </w:r>
      <w:r w:rsidR="00432722" w:rsidRPr="00432722">
        <w:rPr>
          <w:rFonts w:ascii="Arial" w:hAnsi="Arial" w:cs="Arial"/>
          <w:sz w:val="24"/>
          <w:szCs w:val="24"/>
          <w:lang w:val="ru-RU" w:eastAsia="en-US"/>
        </w:rPr>
        <w:t>ԼՄ</w:t>
      </w:r>
      <w:r w:rsidR="00432722" w:rsidRPr="00432722">
        <w:rPr>
          <w:rFonts w:ascii="GHEA Grapalat" w:hAnsi="GHEA Grapalat" w:cs="Arial"/>
          <w:sz w:val="24"/>
          <w:szCs w:val="24"/>
          <w:lang w:val="af-ZA" w:eastAsia="en-US"/>
        </w:rPr>
        <w:t>-</w:t>
      </w:r>
      <w:r w:rsidR="00432722" w:rsidRPr="00432722">
        <w:rPr>
          <w:rFonts w:ascii="Arial" w:hAnsi="Arial" w:cs="Arial"/>
          <w:sz w:val="24"/>
          <w:szCs w:val="24"/>
          <w:lang w:val="ru-RU" w:eastAsia="en-US"/>
        </w:rPr>
        <w:t>ԹՀ</w:t>
      </w:r>
      <w:r w:rsidR="00432722" w:rsidRPr="00432722">
        <w:rPr>
          <w:rFonts w:ascii="GHEA Grapalat" w:hAnsi="GHEA Grapalat" w:cs="Arial"/>
          <w:sz w:val="24"/>
          <w:szCs w:val="24"/>
          <w:lang w:val="af-ZA" w:eastAsia="en-US"/>
        </w:rPr>
        <w:t>-</w:t>
      </w:r>
      <w:r w:rsidR="00432722" w:rsidRPr="00432722">
        <w:rPr>
          <w:rFonts w:ascii="Arial" w:hAnsi="Arial" w:cs="Arial"/>
          <w:sz w:val="24"/>
          <w:szCs w:val="24"/>
          <w:lang w:val="ru-RU" w:eastAsia="en-US"/>
        </w:rPr>
        <w:t>ՀՄԱԱՊՁԲ</w:t>
      </w:r>
      <w:r w:rsidR="00432722" w:rsidRPr="00432722">
        <w:rPr>
          <w:rFonts w:ascii="GHEA Grapalat" w:hAnsi="GHEA Grapalat" w:cs="Arial"/>
          <w:sz w:val="24"/>
          <w:szCs w:val="24"/>
          <w:lang w:val="af-ZA" w:eastAsia="en-US"/>
        </w:rPr>
        <w:t>-</w:t>
      </w:r>
      <w:r w:rsidR="00432722" w:rsidRPr="00432722">
        <w:rPr>
          <w:rFonts w:ascii="GHEA Grapalat" w:hAnsi="GHEA Grapalat" w:cs="Arial"/>
          <w:sz w:val="22"/>
          <w:szCs w:val="22"/>
          <w:lang w:val="af-ZA" w:eastAsia="en-US"/>
        </w:rPr>
        <w:t>22/17</w:t>
      </w:r>
    </w:p>
    <w:p w:rsidR="00E257CE" w:rsidRPr="00481F75" w:rsidRDefault="00B0251F" w:rsidP="00E971AF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481F75">
        <w:rPr>
          <w:rFonts w:ascii="Arial Unicode" w:hAnsi="Arial Unicode" w:cs="Sylfaen"/>
          <w:b/>
          <w:i/>
          <w:sz w:val="20"/>
          <w:lang w:val="hy-AM"/>
        </w:rPr>
        <w:t xml:space="preserve">Թումանյանի համայնքապետարանը </w:t>
      </w:r>
      <w:r w:rsidR="00E257CE" w:rsidRPr="00481F75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r w:rsidR="00432722" w:rsidRPr="00432722">
        <w:rPr>
          <w:rFonts w:ascii="Arial" w:hAnsi="Arial" w:cs="Arial"/>
          <w:b/>
          <w:szCs w:val="24"/>
          <w:lang w:val="af-ZA" w:eastAsia="en-US"/>
        </w:rPr>
        <w:t>տնտեսող</w:t>
      </w:r>
      <w:r w:rsidR="00432722" w:rsidRPr="00432722">
        <w:rPr>
          <w:rFonts w:ascii="GHEA Grapalat" w:hAnsi="GHEA Grapalat" w:cs="Arial"/>
          <w:b/>
          <w:szCs w:val="24"/>
          <w:lang w:val="af-ZA" w:eastAsia="en-US"/>
        </w:rPr>
        <w:t xml:space="preserve"> </w:t>
      </w:r>
      <w:r w:rsidR="00432722" w:rsidRPr="00432722">
        <w:rPr>
          <w:rFonts w:ascii="Arial" w:hAnsi="Arial" w:cs="Arial"/>
          <w:b/>
          <w:szCs w:val="24"/>
          <w:lang w:val="af-ZA" w:eastAsia="en-US"/>
        </w:rPr>
        <w:t>լամպերի</w:t>
      </w:r>
      <w:r w:rsidR="00432722" w:rsidRPr="00432722">
        <w:rPr>
          <w:rFonts w:ascii="GHEA Grapalat" w:hAnsi="GHEA Grapalat" w:cs="Arial"/>
          <w:b/>
          <w:szCs w:val="24"/>
          <w:lang w:val="hy-AM" w:eastAsia="en-US"/>
        </w:rPr>
        <w:t xml:space="preserve"> </w:t>
      </w:r>
      <w:r w:rsidR="00432722" w:rsidRPr="00432722">
        <w:rPr>
          <w:rFonts w:ascii="Arial" w:hAnsi="Arial" w:cs="Arial"/>
          <w:b/>
          <w:szCs w:val="24"/>
          <w:lang w:val="hy-AM" w:eastAsia="en-US"/>
        </w:rPr>
        <w:t>և</w:t>
      </w:r>
      <w:r w:rsidR="00432722" w:rsidRPr="00432722">
        <w:rPr>
          <w:rFonts w:ascii="GHEA Grapalat" w:hAnsi="GHEA Grapalat" w:cs="Arial"/>
          <w:b/>
          <w:szCs w:val="24"/>
          <w:lang w:val="hy-AM" w:eastAsia="en-US"/>
        </w:rPr>
        <w:t xml:space="preserve"> </w:t>
      </w:r>
      <w:r w:rsidR="00432722" w:rsidRPr="00432722">
        <w:rPr>
          <w:rFonts w:ascii="Arial" w:hAnsi="Arial" w:cs="Arial"/>
          <w:b/>
          <w:szCs w:val="24"/>
          <w:lang w:val="hy-AM" w:eastAsia="en-US"/>
        </w:rPr>
        <w:t>լեդ</w:t>
      </w:r>
      <w:r w:rsidR="00432722" w:rsidRPr="00432722">
        <w:rPr>
          <w:rFonts w:ascii="GHEA Grapalat" w:hAnsi="GHEA Grapalat" w:cs="Arial"/>
          <w:b/>
          <w:szCs w:val="24"/>
          <w:lang w:val="hy-AM" w:eastAsia="en-US"/>
        </w:rPr>
        <w:t xml:space="preserve"> </w:t>
      </w:r>
      <w:r w:rsidR="00432722" w:rsidRPr="00432722">
        <w:rPr>
          <w:rFonts w:ascii="Arial" w:hAnsi="Arial" w:cs="Arial"/>
          <w:b/>
          <w:szCs w:val="24"/>
          <w:lang w:val="hy-AM" w:eastAsia="en-US"/>
        </w:rPr>
        <w:t>լամպերի</w:t>
      </w:r>
      <w:r w:rsidR="00432722" w:rsidRPr="00432722">
        <w:rPr>
          <w:rFonts w:ascii="GHEA Grapalat" w:hAnsi="GHEA Grapalat"/>
          <w:b/>
          <w:szCs w:val="24"/>
          <w:lang w:val="af-ZA" w:eastAsia="en-US"/>
        </w:rPr>
        <w:t xml:space="preserve"> </w:t>
      </w:r>
      <w:r w:rsidR="00432722" w:rsidRPr="00432722">
        <w:rPr>
          <w:rFonts w:ascii="Arial" w:hAnsi="Arial" w:cs="Arial"/>
          <w:b/>
          <w:szCs w:val="24"/>
          <w:lang w:val="af-ZA" w:eastAsia="en-US"/>
        </w:rPr>
        <w:t>մատակարարմա</w:t>
      </w:r>
      <w:r w:rsidR="00432722" w:rsidRPr="00432722">
        <w:rPr>
          <w:rFonts w:ascii="Arial" w:hAnsi="Arial" w:cs="Arial"/>
          <w:b/>
          <w:szCs w:val="24"/>
          <w:lang w:val="hy-AM" w:eastAsia="en-US"/>
        </w:rPr>
        <w:t>ն</w:t>
      </w:r>
      <w:r w:rsidR="00432722" w:rsidRPr="00432722">
        <w:rPr>
          <w:rFonts w:ascii="GHEA Grapalat" w:hAnsi="GHEA Grapalat"/>
          <w:b/>
          <w:szCs w:val="24"/>
          <w:lang w:val="hy-AM" w:eastAsia="en-US"/>
        </w:rPr>
        <w:t xml:space="preserve"> </w:t>
      </w:r>
      <w:r w:rsidR="00E257CE" w:rsidRPr="00481F75">
        <w:rPr>
          <w:rFonts w:ascii="Arial Unicode" w:hAnsi="Arial Unicode" w:cs="Sylfaen"/>
          <w:sz w:val="20"/>
          <w:lang w:val="af-ZA"/>
        </w:rPr>
        <w:t xml:space="preserve">նպատակով կազմակերպված </w:t>
      </w:r>
      <w:r w:rsidR="00432722" w:rsidRPr="00432722">
        <w:rPr>
          <w:rFonts w:ascii="Arial Unicode" w:hAnsi="Arial Unicode" w:cs="Sylfaen"/>
          <w:sz w:val="20"/>
          <w:u w:val="single"/>
          <w:lang w:val="ru-RU"/>
        </w:rPr>
        <w:t>ԼՄ</w:t>
      </w:r>
      <w:r w:rsidR="00432722" w:rsidRPr="00432722">
        <w:rPr>
          <w:rFonts w:ascii="Arial Unicode" w:hAnsi="Arial Unicode" w:cs="Sylfaen"/>
          <w:sz w:val="20"/>
          <w:u w:val="single"/>
          <w:lang w:val="af-ZA"/>
        </w:rPr>
        <w:t>-</w:t>
      </w:r>
      <w:r w:rsidR="00432722" w:rsidRPr="00432722">
        <w:rPr>
          <w:rFonts w:ascii="Arial Unicode" w:hAnsi="Arial Unicode" w:cs="Sylfaen"/>
          <w:sz w:val="20"/>
          <w:u w:val="single"/>
          <w:lang w:val="ru-RU"/>
        </w:rPr>
        <w:t>ԹՀ</w:t>
      </w:r>
      <w:r w:rsidR="00432722" w:rsidRPr="00432722">
        <w:rPr>
          <w:rFonts w:ascii="Arial Unicode" w:hAnsi="Arial Unicode" w:cs="Sylfaen"/>
          <w:sz w:val="20"/>
          <w:u w:val="single"/>
          <w:lang w:val="af-ZA"/>
        </w:rPr>
        <w:t>-</w:t>
      </w:r>
      <w:r w:rsidR="00432722" w:rsidRPr="00432722">
        <w:rPr>
          <w:rFonts w:ascii="Arial Unicode" w:hAnsi="Arial Unicode" w:cs="Sylfaen"/>
          <w:sz w:val="20"/>
          <w:u w:val="single"/>
          <w:lang w:val="ru-RU"/>
        </w:rPr>
        <w:t>ՀՄԱԱՊՁԲ</w:t>
      </w:r>
      <w:r w:rsidR="00432722" w:rsidRPr="00432722">
        <w:rPr>
          <w:rFonts w:ascii="Arial Unicode" w:hAnsi="Arial Unicode" w:cs="Sylfaen"/>
          <w:sz w:val="20"/>
          <w:u w:val="single"/>
          <w:lang w:val="af-ZA"/>
        </w:rPr>
        <w:t xml:space="preserve">-22/17 </w:t>
      </w:r>
      <w:r w:rsidR="00E971AF">
        <w:rPr>
          <w:rFonts w:ascii="Arial Unicode" w:hAnsi="Arial Unicode" w:cs="Sylfaen"/>
          <w:sz w:val="20"/>
          <w:lang w:val="af-ZA"/>
        </w:rPr>
        <w:t xml:space="preserve">ծածկագրով գնման ընթացակարգը </w:t>
      </w:r>
      <w:r w:rsidR="00E257CE" w:rsidRPr="00481F75">
        <w:rPr>
          <w:rFonts w:ascii="Arial Unicode" w:hAnsi="Arial Unicode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3"/>
        <w:gridCol w:w="2731"/>
        <w:gridCol w:w="2626"/>
        <w:gridCol w:w="2323"/>
        <w:gridCol w:w="1933"/>
      </w:tblGrid>
      <w:tr w:rsidR="00E257CE" w:rsidRPr="00432722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37-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/>
                <w:sz w:val="20"/>
                <w:lang w:val="af-ZA"/>
              </w:rPr>
              <w:t>/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481F7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481F7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481F75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432722" w:rsidTr="00274E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432722" w:rsidRDefault="00481F75" w:rsidP="00432722">
            <w:pPr>
              <w:jc w:val="center"/>
              <w:rPr>
                <w:rFonts w:ascii="Arial LatArm" w:hAnsi="Arial LatArm"/>
                <w:i/>
                <w:sz w:val="22"/>
                <w:szCs w:val="22"/>
                <w:lang w:val="hy-AM"/>
              </w:rPr>
            </w:pPr>
            <w:r w:rsidRPr="00432722">
              <w:rPr>
                <w:rFonts w:ascii="Arial" w:hAnsi="Arial" w:cs="Arial"/>
                <w:b/>
                <w:i/>
                <w:sz w:val="22"/>
                <w:szCs w:val="22"/>
                <w:lang w:val="af-ZA"/>
              </w:rPr>
              <w:t>Թումանյան</w:t>
            </w:r>
            <w:r w:rsidRPr="00432722">
              <w:rPr>
                <w:rFonts w:ascii="Arial LatArm" w:hAnsi="Arial LatArm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432722">
              <w:rPr>
                <w:rFonts w:ascii="Arial" w:hAnsi="Arial" w:cs="Arial"/>
                <w:b/>
                <w:i/>
                <w:sz w:val="22"/>
                <w:szCs w:val="22"/>
                <w:lang w:val="af-ZA"/>
              </w:rPr>
              <w:t>համայնք</w:t>
            </w:r>
            <w:r w:rsidR="00432722" w:rsidRPr="00432722">
              <w:rPr>
                <w:rFonts w:ascii="Arial" w:hAnsi="Arial" w:cs="Arial"/>
                <w:b/>
                <w:i/>
                <w:sz w:val="22"/>
                <w:szCs w:val="22"/>
                <w:lang w:val="hy-AM"/>
              </w:rPr>
              <w:t>ապետարան</w:t>
            </w:r>
            <w:r w:rsidRPr="00432722">
              <w:rPr>
                <w:rFonts w:ascii="Arial" w:hAnsi="Arial" w:cs="Arial"/>
                <w:b/>
                <w:i/>
                <w:sz w:val="22"/>
                <w:szCs w:val="22"/>
                <w:lang w:val="af-ZA"/>
              </w:rPr>
              <w:t>ի</w:t>
            </w:r>
            <w:r w:rsidRPr="00432722">
              <w:rPr>
                <w:rFonts w:ascii="Arial LatArm" w:hAnsi="Arial LatArm"/>
                <w:b/>
                <w:i/>
                <w:sz w:val="22"/>
                <w:szCs w:val="22"/>
                <w:lang w:val="af-ZA"/>
              </w:rPr>
              <w:t xml:space="preserve"> </w:t>
            </w:r>
            <w:r w:rsidR="00432722" w:rsidRPr="00432722">
              <w:rPr>
                <w:rFonts w:ascii="Arial" w:hAnsi="Arial" w:cs="Arial"/>
                <w:b/>
                <w:i/>
                <w:sz w:val="22"/>
                <w:szCs w:val="22"/>
                <w:lang w:val="hy-AM"/>
              </w:rPr>
              <w:t>կարիքների</w:t>
            </w:r>
            <w:r w:rsidR="00432722" w:rsidRPr="00432722">
              <w:rPr>
                <w:rFonts w:ascii="Arial LatArm" w:hAnsi="Arial LatArm"/>
                <w:b/>
                <w:i/>
                <w:sz w:val="22"/>
                <w:szCs w:val="22"/>
                <w:lang w:val="hy-AM"/>
              </w:rPr>
              <w:t xml:space="preserve"> </w:t>
            </w:r>
            <w:r w:rsidR="00432722" w:rsidRPr="00432722">
              <w:rPr>
                <w:rFonts w:ascii="Arial" w:hAnsi="Arial" w:cs="Arial"/>
                <w:b/>
                <w:i/>
                <w:sz w:val="22"/>
                <w:szCs w:val="22"/>
                <w:lang w:val="hy-AM"/>
              </w:rPr>
              <w:t>համար</w:t>
            </w:r>
            <w:r w:rsidR="00432722" w:rsidRPr="00432722">
              <w:rPr>
                <w:rFonts w:ascii="Arial LatArm" w:hAnsi="Arial LatArm"/>
                <w:b/>
                <w:i/>
                <w:sz w:val="22"/>
                <w:szCs w:val="22"/>
                <w:lang w:val="hy-AM"/>
              </w:rPr>
              <w:t xml:space="preserve"> </w:t>
            </w:r>
            <w:r w:rsidR="00432722" w:rsidRPr="00432722">
              <w:rPr>
                <w:rFonts w:ascii="Arial" w:hAnsi="Arial" w:cs="Arial"/>
                <w:b/>
                <w:i/>
                <w:sz w:val="22"/>
                <w:szCs w:val="22"/>
                <w:lang w:val="af-ZA"/>
              </w:rPr>
              <w:t>տնտեսող</w:t>
            </w:r>
            <w:r w:rsidR="00432722" w:rsidRPr="00432722">
              <w:rPr>
                <w:rFonts w:ascii="Arial LatArm" w:hAnsi="Arial LatArm" w:cs="Arial"/>
                <w:b/>
                <w:i/>
                <w:sz w:val="22"/>
                <w:szCs w:val="22"/>
                <w:lang w:val="af-ZA"/>
              </w:rPr>
              <w:t xml:space="preserve"> </w:t>
            </w:r>
            <w:r w:rsidR="00432722" w:rsidRPr="00432722">
              <w:rPr>
                <w:rFonts w:ascii="Arial" w:hAnsi="Arial" w:cs="Arial"/>
                <w:b/>
                <w:i/>
                <w:sz w:val="22"/>
                <w:szCs w:val="22"/>
                <w:lang w:val="af-ZA"/>
              </w:rPr>
              <w:t>լամպերի</w:t>
            </w:r>
            <w:r w:rsidR="00432722" w:rsidRPr="00432722">
              <w:rPr>
                <w:rFonts w:ascii="Arial LatArm" w:hAnsi="Arial LatArm" w:cs="Arial"/>
                <w:b/>
                <w:i/>
                <w:sz w:val="22"/>
                <w:szCs w:val="22"/>
                <w:lang w:val="hy-AM"/>
              </w:rPr>
              <w:t xml:space="preserve"> </w:t>
            </w:r>
            <w:r w:rsidR="00432722" w:rsidRPr="00432722">
              <w:rPr>
                <w:rFonts w:ascii="Arial" w:hAnsi="Arial" w:cs="Arial"/>
                <w:b/>
                <w:i/>
                <w:sz w:val="22"/>
                <w:szCs w:val="22"/>
                <w:lang w:val="hy-AM"/>
              </w:rPr>
              <w:t>և</w:t>
            </w:r>
            <w:r w:rsidR="00432722" w:rsidRPr="00432722">
              <w:rPr>
                <w:rFonts w:ascii="Arial LatArm" w:hAnsi="Arial LatArm" w:cs="Arial"/>
                <w:b/>
                <w:i/>
                <w:sz w:val="22"/>
                <w:szCs w:val="22"/>
                <w:lang w:val="hy-AM"/>
              </w:rPr>
              <w:t xml:space="preserve"> </w:t>
            </w:r>
            <w:r w:rsidR="00432722" w:rsidRPr="00432722">
              <w:rPr>
                <w:rFonts w:ascii="Arial" w:hAnsi="Arial" w:cs="Arial"/>
                <w:b/>
                <w:i/>
                <w:sz w:val="22"/>
                <w:szCs w:val="22"/>
                <w:lang w:val="hy-AM"/>
              </w:rPr>
              <w:t>լեդ</w:t>
            </w:r>
            <w:r w:rsidR="00432722" w:rsidRPr="00432722">
              <w:rPr>
                <w:rFonts w:ascii="Arial LatArm" w:hAnsi="Arial LatArm" w:cs="Arial"/>
                <w:b/>
                <w:i/>
                <w:sz w:val="22"/>
                <w:szCs w:val="22"/>
                <w:lang w:val="hy-AM"/>
              </w:rPr>
              <w:t xml:space="preserve"> </w:t>
            </w:r>
            <w:r w:rsidR="00432722" w:rsidRPr="00432722">
              <w:rPr>
                <w:rFonts w:ascii="Arial" w:hAnsi="Arial" w:cs="Arial"/>
                <w:b/>
                <w:i/>
                <w:sz w:val="22"/>
                <w:szCs w:val="22"/>
                <w:lang w:val="hy-AM"/>
              </w:rPr>
              <w:t>լամպերի</w:t>
            </w:r>
            <w:r w:rsidR="00432722" w:rsidRPr="00432722">
              <w:rPr>
                <w:rFonts w:ascii="Arial LatArm" w:hAnsi="Arial LatArm"/>
                <w:b/>
                <w:i/>
                <w:sz w:val="22"/>
                <w:szCs w:val="22"/>
                <w:lang w:val="af-ZA"/>
              </w:rPr>
              <w:t xml:space="preserve"> </w:t>
            </w:r>
            <w:r w:rsidR="00432722">
              <w:rPr>
                <w:rFonts w:ascii="Arial" w:hAnsi="Arial" w:cs="Arial"/>
                <w:b/>
                <w:i/>
                <w:sz w:val="22"/>
                <w:szCs w:val="22"/>
                <w:lang w:val="hy-AM"/>
              </w:rPr>
              <w:t>ձեռք բերում</w:t>
            </w:r>
          </w:p>
        </w:tc>
        <w:tc>
          <w:tcPr>
            <w:tcW w:w="2713" w:type="dxa"/>
            <w:shd w:val="clear" w:color="auto" w:fill="auto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81F75">
              <w:rPr>
                <w:rFonts w:ascii="Arial Unicode" w:hAnsi="Arial Unicode"/>
                <w:sz w:val="20"/>
                <w:lang w:val="af-ZA"/>
              </w:rPr>
              <w:t>3-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81F7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257CE" w:rsidRPr="00481F75" w:rsidRDefault="00E257CE" w:rsidP="00274EE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481F75" w:rsidRDefault="00481F75" w:rsidP="00274EE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481F75">
              <w:rPr>
                <w:rFonts w:ascii="Arial Unicode" w:hAnsi="Arial Unicode"/>
                <w:sz w:val="20"/>
                <w:lang w:val="hy-AM"/>
              </w:rPr>
              <w:t>Ոչ մի հայտ չի ներկայացվել</w:t>
            </w:r>
          </w:p>
        </w:tc>
      </w:tr>
    </w:tbl>
    <w:p w:rsidR="00E257CE" w:rsidRPr="00481F75" w:rsidRDefault="00E257CE" w:rsidP="00E257CE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E257CE" w:rsidRPr="00481F75" w:rsidRDefault="00E257CE" w:rsidP="00E257CE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>Սույն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հայտարարության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հետ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կապված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լրացուցիչ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տեղեկություններ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ստանալու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համար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կարող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եք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դիմել</w:t>
      </w:r>
      <w:r w:rsidRPr="00481F75">
        <w:rPr>
          <w:rFonts w:ascii="Arial Unicode" w:hAnsi="Arial Unicode"/>
          <w:sz w:val="20"/>
          <w:lang w:val="af-ZA"/>
        </w:rPr>
        <w:t xml:space="preserve"> </w:t>
      </w:r>
    </w:p>
    <w:p w:rsidR="00E257CE" w:rsidRPr="00481F75" w:rsidRDefault="00E257CE" w:rsidP="00E257CE">
      <w:pPr>
        <w:jc w:val="both"/>
        <w:rPr>
          <w:rFonts w:ascii="Arial Unicode" w:hAnsi="Arial Unicode" w:cs="Sylfaen"/>
          <w:sz w:val="20"/>
          <w:u w:val="single"/>
          <w:lang w:val="af-ZA"/>
        </w:rPr>
      </w:pPr>
    </w:p>
    <w:p w:rsidR="00E257CE" w:rsidRPr="00432722" w:rsidRDefault="00432722" w:rsidP="00E257CE">
      <w:pPr>
        <w:jc w:val="both"/>
        <w:rPr>
          <w:rFonts w:ascii="Arial Unicode" w:hAnsi="Arial Unicode" w:cs="Sylfaen"/>
          <w:b/>
          <w:sz w:val="20"/>
          <w:u w:val="single"/>
          <w:lang w:val="af-ZA"/>
        </w:rPr>
      </w:pPr>
      <w:r w:rsidRPr="00432722">
        <w:rPr>
          <w:rFonts w:ascii="Arial Unicode" w:hAnsi="Arial Unicode" w:cs="Sylfaen"/>
          <w:b/>
          <w:sz w:val="20"/>
          <w:u w:val="single"/>
          <w:lang w:val="ru-RU"/>
        </w:rPr>
        <w:t>ԼՄ</w:t>
      </w:r>
      <w:r w:rsidRPr="00432722">
        <w:rPr>
          <w:rFonts w:ascii="Arial Unicode" w:hAnsi="Arial Unicode" w:cs="Sylfaen"/>
          <w:b/>
          <w:sz w:val="20"/>
          <w:u w:val="single"/>
          <w:lang w:val="af-ZA"/>
        </w:rPr>
        <w:t>-</w:t>
      </w:r>
      <w:r w:rsidRPr="00432722">
        <w:rPr>
          <w:rFonts w:ascii="Arial Unicode" w:hAnsi="Arial Unicode" w:cs="Sylfaen"/>
          <w:b/>
          <w:sz w:val="20"/>
          <w:u w:val="single"/>
          <w:lang w:val="ru-RU"/>
        </w:rPr>
        <w:t>ԹՀ</w:t>
      </w:r>
      <w:r w:rsidRPr="00432722">
        <w:rPr>
          <w:rFonts w:ascii="Arial Unicode" w:hAnsi="Arial Unicode" w:cs="Sylfaen"/>
          <w:b/>
          <w:sz w:val="20"/>
          <w:u w:val="single"/>
          <w:lang w:val="af-ZA"/>
        </w:rPr>
        <w:t>-</w:t>
      </w:r>
      <w:r w:rsidRPr="00432722">
        <w:rPr>
          <w:rFonts w:ascii="Arial Unicode" w:hAnsi="Arial Unicode" w:cs="Sylfaen"/>
          <w:b/>
          <w:sz w:val="20"/>
          <w:u w:val="single"/>
          <w:lang w:val="ru-RU"/>
        </w:rPr>
        <w:t>ՀՄԱԱՊՁԲ</w:t>
      </w:r>
      <w:r w:rsidRPr="00432722">
        <w:rPr>
          <w:rFonts w:ascii="Arial Unicode" w:hAnsi="Arial Unicode" w:cs="Sylfaen"/>
          <w:b/>
          <w:sz w:val="20"/>
          <w:u w:val="single"/>
          <w:lang w:val="af-ZA"/>
        </w:rPr>
        <w:t>-22/17</w:t>
      </w:r>
      <w:r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 w:rsidR="00E257CE" w:rsidRPr="00481F75">
        <w:rPr>
          <w:rFonts w:ascii="Arial Unicode" w:hAnsi="Arial Unicode" w:cs="Sylfaen"/>
          <w:sz w:val="20"/>
          <w:lang w:val="af-ZA"/>
        </w:rPr>
        <w:t>ծածկագրով գնումների համակարգող</w:t>
      </w:r>
      <w:r w:rsidR="00481F75" w:rsidRPr="00481F75">
        <w:rPr>
          <w:rFonts w:ascii="Arial Unicode" w:hAnsi="Arial Unicode" w:cs="Sylfaen"/>
          <w:sz w:val="20"/>
          <w:lang w:val="hy-AM"/>
        </w:rPr>
        <w:t xml:space="preserve"> Մարգարիտ Չատինյան</w:t>
      </w:r>
      <w:r w:rsidR="00E257CE" w:rsidRPr="00481F75">
        <w:rPr>
          <w:rFonts w:ascii="Arial Unicode" w:hAnsi="Arial Unicode" w:cs="Sylfaen"/>
          <w:sz w:val="20"/>
          <w:lang w:val="af-ZA"/>
        </w:rPr>
        <w:t>ին:</w:t>
      </w:r>
    </w:p>
    <w:p w:rsidR="00E257CE" w:rsidRPr="00481F75" w:rsidRDefault="00E257CE" w:rsidP="00E257CE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481F75">
        <w:rPr>
          <w:rFonts w:ascii="Arial Unicode" w:hAnsi="Arial Unicode" w:cs="Sylfaen"/>
          <w:sz w:val="12"/>
          <w:lang w:val="af-ZA"/>
        </w:rPr>
        <w:tab/>
      </w:r>
      <w:r w:rsidRPr="00481F75">
        <w:rPr>
          <w:rFonts w:ascii="Arial Unicode" w:hAnsi="Arial Unicode" w:cs="Sylfaen"/>
          <w:sz w:val="12"/>
          <w:lang w:val="af-ZA"/>
        </w:rPr>
        <w:tab/>
      </w:r>
    </w:p>
    <w:p w:rsidR="00E257CE" w:rsidRPr="00481F75" w:rsidRDefault="00E257CE" w:rsidP="00E257CE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E257CE" w:rsidRPr="00481F75" w:rsidRDefault="00E257CE" w:rsidP="00E257C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>Հեռախոս՝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="00481F75" w:rsidRPr="00481F75">
        <w:rPr>
          <w:rFonts w:ascii="Arial Unicode" w:hAnsi="Arial Unicode"/>
          <w:sz w:val="20"/>
          <w:lang w:val="hy-AM"/>
        </w:rPr>
        <w:t>093628881</w:t>
      </w:r>
      <w:r w:rsidRPr="00481F75">
        <w:rPr>
          <w:rFonts w:ascii="Arial Unicode" w:hAnsi="Arial Unicode" w:cs="Arial Armenian"/>
          <w:sz w:val="20"/>
          <w:lang w:val="af-ZA"/>
        </w:rPr>
        <w:t>։</w:t>
      </w:r>
    </w:p>
    <w:p w:rsidR="00E257CE" w:rsidRPr="00481F75" w:rsidRDefault="00E257CE" w:rsidP="00E257C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>Էլեկոտրանային փոստ՝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="00481F75" w:rsidRPr="00481F75">
        <w:rPr>
          <w:rFonts w:ascii="Arial Unicode" w:hAnsi="Arial Unicode"/>
          <w:sz w:val="20"/>
          <w:lang w:val="af-ZA"/>
        </w:rPr>
        <w:t>margarita.chatinyan@yandex.com</w:t>
      </w:r>
      <w:r w:rsidRPr="00481F75">
        <w:rPr>
          <w:rFonts w:ascii="Arial Unicode" w:hAnsi="Arial Unicode" w:cs="Arial Armenian"/>
          <w:sz w:val="20"/>
          <w:lang w:val="af-ZA"/>
        </w:rPr>
        <w:t>։</w:t>
      </w:r>
    </w:p>
    <w:p w:rsidR="00E257CE" w:rsidRPr="00481F75" w:rsidRDefault="00E257CE" w:rsidP="00E257CE">
      <w:pPr>
        <w:pStyle w:val="31"/>
        <w:spacing w:after="240" w:line="360" w:lineRule="auto"/>
        <w:ind w:firstLine="709"/>
        <w:rPr>
          <w:rFonts w:ascii="Arial Unicode" w:hAnsi="Arial Unicode" w:cs="Sylfaen"/>
          <w:b w:val="0"/>
          <w:i w:val="0"/>
          <w:sz w:val="20"/>
          <w:u w:val="none"/>
          <w:lang w:val="hy-AM"/>
        </w:rPr>
      </w:pPr>
      <w:r w:rsidRPr="00481F75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81F75" w:rsidRPr="00481F75">
        <w:rPr>
          <w:rFonts w:ascii="Arial Unicode" w:hAnsi="Arial Unicode" w:cs="Sylfaen"/>
          <w:b w:val="0"/>
          <w:i w:val="0"/>
          <w:sz w:val="20"/>
          <w:u w:val="none"/>
          <w:lang w:val="hy-AM"/>
        </w:rPr>
        <w:t>Թումանյանի համայնքապետարան</w:t>
      </w:r>
    </w:p>
    <w:p w:rsidR="00BB10A2" w:rsidRDefault="00BB10A2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="Arial Unicode" w:hAnsi="Arial Unicode"/>
          <w:lang w:val="af-ZA"/>
        </w:rPr>
      </w:pPr>
    </w:p>
    <w:p w:rsidR="00E971AF" w:rsidRDefault="00E971AF">
      <w:pPr>
        <w:rPr>
          <w:rFonts w:asciiTheme="minorHAnsi" w:hAnsiTheme="minorHAnsi"/>
          <w:lang w:val="hy-AM"/>
        </w:rPr>
      </w:pPr>
    </w:p>
    <w:p w:rsidR="00E971AF" w:rsidRDefault="00E971AF">
      <w:pPr>
        <w:rPr>
          <w:rFonts w:asciiTheme="minorHAnsi" w:hAnsiTheme="minorHAnsi"/>
          <w:lang w:val="hy-AM"/>
        </w:rPr>
      </w:pPr>
    </w:p>
    <w:p w:rsidR="00E971AF" w:rsidRDefault="00E971AF">
      <w:pPr>
        <w:rPr>
          <w:rFonts w:asciiTheme="minorHAnsi" w:hAnsiTheme="minorHAnsi"/>
          <w:lang w:val="hy-AM"/>
        </w:rPr>
      </w:pPr>
    </w:p>
    <w:p w:rsidR="00B956AC" w:rsidRPr="00EF0968" w:rsidRDefault="00B956AC" w:rsidP="00E971AF">
      <w:pPr>
        <w:jc w:val="center"/>
        <w:rPr>
          <w:rFonts w:asciiTheme="minorHAnsi" w:hAnsiTheme="minorHAnsi"/>
          <w:b/>
          <w:lang w:val="ru-RU"/>
        </w:rPr>
      </w:pPr>
    </w:p>
    <w:p w:rsidR="00B956AC" w:rsidRPr="00EF0968" w:rsidRDefault="00B956AC" w:rsidP="00E971AF">
      <w:pPr>
        <w:jc w:val="center"/>
        <w:rPr>
          <w:rFonts w:asciiTheme="minorHAnsi" w:hAnsiTheme="minorHAnsi"/>
          <w:b/>
          <w:lang w:val="ru-RU"/>
        </w:rPr>
      </w:pPr>
    </w:p>
    <w:p w:rsidR="00B956AC" w:rsidRPr="00EF0968" w:rsidRDefault="00B956AC" w:rsidP="00E971AF">
      <w:pPr>
        <w:jc w:val="center"/>
        <w:rPr>
          <w:rFonts w:asciiTheme="minorHAnsi" w:hAnsiTheme="minorHAnsi"/>
          <w:b/>
          <w:lang w:val="ru-RU"/>
        </w:rPr>
      </w:pPr>
    </w:p>
    <w:p w:rsidR="00B956AC" w:rsidRPr="00EF0968" w:rsidRDefault="00B956AC" w:rsidP="00E971AF">
      <w:pPr>
        <w:jc w:val="center"/>
        <w:rPr>
          <w:rFonts w:asciiTheme="minorHAnsi" w:hAnsiTheme="minorHAnsi"/>
          <w:b/>
          <w:lang w:val="ru-RU"/>
        </w:rPr>
      </w:pPr>
    </w:p>
    <w:p w:rsidR="00E971AF" w:rsidRPr="00EF0968" w:rsidRDefault="00E971AF" w:rsidP="00E971AF">
      <w:pPr>
        <w:jc w:val="center"/>
        <w:rPr>
          <w:rFonts w:asciiTheme="minorHAnsi" w:hAnsiTheme="minorHAnsi"/>
          <w:b/>
          <w:lang w:val="ru-RU"/>
        </w:rPr>
      </w:pPr>
      <w:r w:rsidRPr="00EF0968">
        <w:rPr>
          <w:rFonts w:asciiTheme="minorHAnsi" w:hAnsiTheme="minorHAnsi"/>
          <w:b/>
          <w:lang w:val="ru-RU"/>
        </w:rPr>
        <w:t>УТВЕРЖДЕНИЕ:</w:t>
      </w:r>
    </w:p>
    <w:p w:rsidR="00E971AF" w:rsidRPr="00432722" w:rsidRDefault="00E971AF" w:rsidP="00E971AF">
      <w:pPr>
        <w:jc w:val="center"/>
        <w:rPr>
          <w:rFonts w:ascii="Arial LatRus" w:hAnsi="Arial LatRus"/>
          <w:b/>
          <w:sz w:val="22"/>
          <w:szCs w:val="22"/>
          <w:lang w:val="ru-RU"/>
        </w:rPr>
      </w:pPr>
      <w:r w:rsidRPr="00432722">
        <w:rPr>
          <w:rFonts w:ascii="Calibri" w:hAnsi="Calibri" w:cs="Calibri"/>
          <w:b/>
          <w:sz w:val="22"/>
          <w:szCs w:val="22"/>
          <w:lang w:val="ru-RU"/>
        </w:rPr>
        <w:t>о</w:t>
      </w:r>
      <w:r w:rsidRPr="00432722">
        <w:rPr>
          <w:rFonts w:ascii="Arial LatRus" w:hAnsi="Arial LatRus"/>
          <w:b/>
          <w:sz w:val="22"/>
          <w:szCs w:val="22"/>
          <w:lang w:val="ru-RU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ru-RU"/>
        </w:rPr>
        <w:t>признании</w:t>
      </w:r>
      <w:r w:rsidRPr="00432722">
        <w:rPr>
          <w:rFonts w:ascii="Arial LatRus" w:hAnsi="Arial LatRus"/>
          <w:b/>
          <w:sz w:val="22"/>
          <w:szCs w:val="22"/>
          <w:lang w:val="ru-RU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ru-RU"/>
        </w:rPr>
        <w:t>процедуры</w:t>
      </w:r>
      <w:r w:rsidRPr="00432722">
        <w:rPr>
          <w:rFonts w:ascii="Arial LatRus" w:hAnsi="Arial LatRus"/>
          <w:b/>
          <w:sz w:val="22"/>
          <w:szCs w:val="22"/>
          <w:lang w:val="ru-RU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ru-RU"/>
        </w:rPr>
        <w:t>закупки</w:t>
      </w:r>
      <w:r w:rsidRPr="00432722">
        <w:rPr>
          <w:rFonts w:ascii="Arial LatRus" w:hAnsi="Arial LatRus"/>
          <w:b/>
          <w:sz w:val="22"/>
          <w:szCs w:val="22"/>
          <w:lang w:val="ru-RU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ru-RU"/>
        </w:rPr>
        <w:t>недействительной</w:t>
      </w:r>
    </w:p>
    <w:p w:rsidR="00432722" w:rsidRPr="00432722" w:rsidRDefault="00E971AF" w:rsidP="00432722">
      <w:pPr>
        <w:pStyle w:val="a5"/>
        <w:jc w:val="center"/>
        <w:rPr>
          <w:rFonts w:ascii="Arial LatRus" w:hAnsi="Arial LatRus" w:cs="Arial"/>
          <w:b/>
          <w:i/>
          <w:sz w:val="22"/>
          <w:szCs w:val="22"/>
          <w:lang w:val="af-ZA"/>
        </w:rPr>
      </w:pPr>
      <w:r w:rsidRPr="00432722">
        <w:rPr>
          <w:rFonts w:ascii="Calibri" w:hAnsi="Calibri" w:cs="Calibri"/>
          <w:sz w:val="22"/>
          <w:szCs w:val="22"/>
          <w:lang w:val="ru-RU"/>
        </w:rPr>
        <w:t>Код</w:t>
      </w:r>
      <w:r w:rsidRPr="00432722">
        <w:rPr>
          <w:rFonts w:ascii="Arial LatRus" w:hAnsi="Arial LatRus"/>
          <w:sz w:val="22"/>
          <w:szCs w:val="22"/>
          <w:lang w:val="ru-RU"/>
        </w:rPr>
        <w:t xml:space="preserve"> </w:t>
      </w:r>
      <w:r w:rsidRPr="00432722">
        <w:rPr>
          <w:rFonts w:ascii="Calibri" w:hAnsi="Calibri" w:cs="Calibri"/>
          <w:sz w:val="22"/>
          <w:szCs w:val="22"/>
          <w:lang w:val="ru-RU"/>
        </w:rPr>
        <w:t>процедуры</w:t>
      </w:r>
      <w:r w:rsidRPr="00432722">
        <w:rPr>
          <w:rFonts w:ascii="Arial LatRus" w:hAnsi="Arial LatRus"/>
          <w:sz w:val="22"/>
          <w:szCs w:val="22"/>
          <w:lang w:val="ru-RU"/>
        </w:rPr>
        <w:t xml:space="preserve"> </w:t>
      </w:r>
      <w:r w:rsidR="00432722" w:rsidRPr="00432722">
        <w:rPr>
          <w:rFonts w:ascii="Arial" w:hAnsi="Arial" w:cs="Arial"/>
          <w:b/>
          <w:sz w:val="22"/>
          <w:szCs w:val="22"/>
          <w:lang w:val="ru-RU"/>
        </w:rPr>
        <w:t>ԼՄ</w:t>
      </w:r>
      <w:r w:rsidR="00432722" w:rsidRPr="00432722">
        <w:rPr>
          <w:rFonts w:ascii="Arial LatRus" w:hAnsi="Arial LatRus" w:cs="Arial"/>
          <w:b/>
          <w:sz w:val="22"/>
          <w:szCs w:val="22"/>
          <w:lang w:val="af-ZA"/>
        </w:rPr>
        <w:t>-</w:t>
      </w:r>
      <w:r w:rsidR="00432722" w:rsidRPr="00432722">
        <w:rPr>
          <w:rFonts w:ascii="Arial" w:hAnsi="Arial" w:cs="Arial"/>
          <w:b/>
          <w:sz w:val="22"/>
          <w:szCs w:val="22"/>
          <w:lang w:val="ru-RU"/>
        </w:rPr>
        <w:t>ԹՀ</w:t>
      </w:r>
      <w:r w:rsidR="00432722" w:rsidRPr="00432722">
        <w:rPr>
          <w:rFonts w:ascii="Arial LatRus" w:hAnsi="Arial LatRus" w:cs="Arial"/>
          <w:b/>
          <w:sz w:val="22"/>
          <w:szCs w:val="22"/>
          <w:lang w:val="af-ZA"/>
        </w:rPr>
        <w:t>-</w:t>
      </w:r>
      <w:r w:rsidR="00432722" w:rsidRPr="00432722">
        <w:rPr>
          <w:rFonts w:ascii="Arial" w:hAnsi="Arial" w:cs="Arial"/>
          <w:b/>
          <w:sz w:val="22"/>
          <w:szCs w:val="22"/>
          <w:lang w:val="ru-RU"/>
        </w:rPr>
        <w:t>ՀՄԱԱՊՁԲ</w:t>
      </w:r>
      <w:r w:rsidR="00432722" w:rsidRPr="00432722">
        <w:rPr>
          <w:rFonts w:ascii="Arial LatRus" w:hAnsi="Arial LatRus" w:cs="Arial"/>
          <w:b/>
          <w:sz w:val="22"/>
          <w:szCs w:val="22"/>
          <w:lang w:val="af-ZA"/>
        </w:rPr>
        <w:t>-22/17</w:t>
      </w:r>
    </w:p>
    <w:p w:rsidR="00432722" w:rsidRPr="00432722" w:rsidRDefault="00E971AF" w:rsidP="00432722">
      <w:pPr>
        <w:pStyle w:val="a5"/>
        <w:jc w:val="center"/>
        <w:rPr>
          <w:rFonts w:ascii="Arial LatRus" w:hAnsi="Arial LatRus" w:cs="Arial"/>
          <w:b/>
          <w:i/>
          <w:sz w:val="22"/>
          <w:szCs w:val="22"/>
          <w:lang w:val="af-ZA"/>
        </w:rPr>
      </w:pPr>
      <w:r w:rsidRPr="00432722">
        <w:rPr>
          <w:rFonts w:ascii="Calibri" w:hAnsi="Calibri" w:cs="Calibri"/>
          <w:b/>
          <w:sz w:val="22"/>
          <w:szCs w:val="22"/>
          <w:lang w:val="af-ZA"/>
        </w:rPr>
        <w:t>Муниципалитет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Туманяна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представляет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="00432722" w:rsidRPr="00432722">
        <w:rPr>
          <w:rFonts w:ascii="Calibri" w:hAnsi="Calibri" w:cs="Calibri"/>
          <w:b/>
          <w:sz w:val="22"/>
          <w:szCs w:val="22"/>
          <w:lang w:val="af-ZA"/>
        </w:rPr>
        <w:t>закупка</w:t>
      </w:r>
      <w:r w:rsidR="00432722" w:rsidRPr="00432722">
        <w:rPr>
          <w:rFonts w:ascii="Arial LatRus" w:hAnsi="Arial LatRus" w:cs="Calibri"/>
          <w:b/>
          <w:sz w:val="22"/>
          <w:szCs w:val="22"/>
          <w:lang w:val="af-ZA"/>
        </w:rPr>
        <w:t xml:space="preserve"> </w:t>
      </w:r>
      <w:r w:rsidR="00432722" w:rsidRPr="00432722">
        <w:rPr>
          <w:rFonts w:ascii="Calibri" w:hAnsi="Calibri" w:cs="Calibri"/>
          <w:b/>
          <w:sz w:val="22"/>
          <w:szCs w:val="22"/>
          <w:lang w:val="af-ZA"/>
        </w:rPr>
        <w:t>энергосберегающих</w:t>
      </w:r>
      <w:r w:rsidR="00432722" w:rsidRPr="00432722">
        <w:rPr>
          <w:rFonts w:ascii="Arial LatRus" w:hAnsi="Arial LatRus" w:cs="Calibri"/>
          <w:b/>
          <w:sz w:val="22"/>
          <w:szCs w:val="22"/>
          <w:lang w:val="af-ZA"/>
        </w:rPr>
        <w:t xml:space="preserve"> </w:t>
      </w:r>
      <w:r w:rsidR="00432722" w:rsidRPr="00432722">
        <w:rPr>
          <w:rFonts w:ascii="Calibri" w:hAnsi="Calibri" w:cs="Calibri"/>
          <w:b/>
          <w:sz w:val="22"/>
          <w:szCs w:val="22"/>
          <w:lang w:val="af-ZA"/>
        </w:rPr>
        <w:t>ламп</w:t>
      </w:r>
      <w:r w:rsidR="00432722" w:rsidRPr="00432722">
        <w:rPr>
          <w:rFonts w:ascii="Arial LatRus" w:hAnsi="Arial LatRus" w:cs="Calibri"/>
          <w:b/>
          <w:sz w:val="22"/>
          <w:szCs w:val="22"/>
          <w:lang w:val="af-ZA"/>
        </w:rPr>
        <w:t xml:space="preserve"> </w:t>
      </w:r>
      <w:r w:rsidR="00432722" w:rsidRPr="00432722">
        <w:rPr>
          <w:rFonts w:ascii="Calibri" w:hAnsi="Calibri" w:cs="Calibri"/>
          <w:b/>
          <w:sz w:val="22"/>
          <w:szCs w:val="22"/>
          <w:lang w:val="af-ZA"/>
        </w:rPr>
        <w:t>и</w:t>
      </w:r>
      <w:r w:rsidR="00432722" w:rsidRPr="00432722">
        <w:rPr>
          <w:rFonts w:ascii="Arial LatRus" w:hAnsi="Arial LatRus" w:cs="Calibri"/>
          <w:b/>
          <w:sz w:val="22"/>
          <w:szCs w:val="22"/>
          <w:lang w:val="af-ZA"/>
        </w:rPr>
        <w:t xml:space="preserve"> </w:t>
      </w:r>
      <w:r w:rsidR="00432722" w:rsidRPr="00432722">
        <w:rPr>
          <w:rFonts w:ascii="Calibri" w:hAnsi="Calibri" w:cs="Calibri"/>
          <w:b/>
          <w:sz w:val="22"/>
          <w:szCs w:val="22"/>
          <w:lang w:val="af-ZA"/>
        </w:rPr>
        <w:t>светодиодных</w:t>
      </w:r>
      <w:r w:rsidR="00432722" w:rsidRPr="00432722">
        <w:rPr>
          <w:rFonts w:ascii="Arial LatRus" w:hAnsi="Arial LatRus" w:cs="Calibri"/>
          <w:b/>
          <w:sz w:val="22"/>
          <w:szCs w:val="22"/>
          <w:lang w:val="af-ZA"/>
        </w:rPr>
        <w:t xml:space="preserve"> </w:t>
      </w:r>
      <w:r w:rsidR="00432722" w:rsidRPr="00432722">
        <w:rPr>
          <w:rFonts w:ascii="Calibri" w:hAnsi="Calibri" w:cs="Calibri"/>
          <w:b/>
          <w:sz w:val="22"/>
          <w:szCs w:val="22"/>
          <w:lang w:val="af-ZA"/>
        </w:rPr>
        <w:t>ламп</w:t>
      </w:r>
      <w:r w:rsidR="00432722" w:rsidRPr="00432722">
        <w:rPr>
          <w:rFonts w:ascii="Arial LatRus" w:hAnsi="Arial LatRus" w:cs="Calibri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общины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Туманян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для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своих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нужд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процедура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покупки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с</w:t>
      </w:r>
      <w:r w:rsidRPr="00432722">
        <w:rPr>
          <w:rFonts w:ascii="Arial LatRus" w:hAnsi="Arial LatRus"/>
          <w:b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b/>
          <w:sz w:val="22"/>
          <w:szCs w:val="22"/>
          <w:lang w:val="af-ZA"/>
        </w:rPr>
        <w:t>кодом</w:t>
      </w:r>
      <w:r w:rsidR="00432722">
        <w:rPr>
          <w:rFonts w:asciiTheme="minorHAnsi" w:hAnsiTheme="minorHAnsi"/>
          <w:b/>
          <w:sz w:val="22"/>
          <w:szCs w:val="22"/>
          <w:lang w:val="hy-AM"/>
        </w:rPr>
        <w:t xml:space="preserve"> </w:t>
      </w:r>
      <w:r w:rsidR="00432722" w:rsidRPr="00432722">
        <w:rPr>
          <w:rFonts w:ascii="Arial LatRus" w:hAnsi="Arial LatRus"/>
          <w:b/>
          <w:sz w:val="22"/>
          <w:szCs w:val="22"/>
          <w:lang w:val="hy-AM"/>
        </w:rPr>
        <w:t xml:space="preserve"> </w:t>
      </w:r>
      <w:r w:rsidR="00432722" w:rsidRPr="00432722">
        <w:rPr>
          <w:rFonts w:ascii="Arial" w:hAnsi="Arial" w:cs="Arial"/>
          <w:b/>
          <w:sz w:val="22"/>
          <w:szCs w:val="22"/>
          <w:lang w:val="ru-RU"/>
        </w:rPr>
        <w:t>ԼՄ</w:t>
      </w:r>
      <w:r w:rsidR="00432722" w:rsidRPr="00432722">
        <w:rPr>
          <w:rFonts w:ascii="Arial LatRus" w:hAnsi="Arial LatRus" w:cs="Arial"/>
          <w:b/>
          <w:sz w:val="22"/>
          <w:szCs w:val="22"/>
          <w:lang w:val="af-ZA"/>
        </w:rPr>
        <w:t>-</w:t>
      </w:r>
      <w:r w:rsidR="00432722" w:rsidRPr="00432722">
        <w:rPr>
          <w:rFonts w:ascii="Arial" w:hAnsi="Arial" w:cs="Arial"/>
          <w:b/>
          <w:sz w:val="22"/>
          <w:szCs w:val="22"/>
          <w:lang w:val="ru-RU"/>
        </w:rPr>
        <w:t>ԹՀ</w:t>
      </w:r>
      <w:r w:rsidR="00432722" w:rsidRPr="00432722">
        <w:rPr>
          <w:rFonts w:ascii="Arial LatRus" w:hAnsi="Arial LatRus" w:cs="Arial"/>
          <w:b/>
          <w:sz w:val="22"/>
          <w:szCs w:val="22"/>
          <w:lang w:val="af-ZA"/>
        </w:rPr>
        <w:t>-</w:t>
      </w:r>
      <w:r w:rsidR="00432722" w:rsidRPr="00432722">
        <w:rPr>
          <w:rFonts w:ascii="Arial" w:hAnsi="Arial" w:cs="Arial"/>
          <w:b/>
          <w:sz w:val="22"/>
          <w:szCs w:val="22"/>
          <w:lang w:val="ru-RU"/>
        </w:rPr>
        <w:t>ՀՄԱԱՊՁԲ</w:t>
      </w:r>
      <w:r w:rsidR="00432722" w:rsidRPr="00432722">
        <w:rPr>
          <w:rFonts w:ascii="Arial LatRus" w:hAnsi="Arial LatRus" w:cs="Arial"/>
          <w:b/>
          <w:sz w:val="22"/>
          <w:szCs w:val="22"/>
          <w:lang w:val="af-ZA"/>
        </w:rPr>
        <w:t>-22/17</w:t>
      </w:r>
    </w:p>
    <w:p w:rsidR="00E971AF" w:rsidRPr="00432722" w:rsidRDefault="00E971AF" w:rsidP="00432722">
      <w:pPr>
        <w:pStyle w:val="3"/>
        <w:ind w:firstLine="0"/>
        <w:rPr>
          <w:rFonts w:ascii="Arial LatRus" w:hAnsi="Arial LatRus"/>
          <w:b w:val="0"/>
          <w:sz w:val="22"/>
          <w:szCs w:val="22"/>
          <w:lang w:val="af-ZA"/>
        </w:rPr>
      </w:pPr>
      <w:r w:rsidRPr="00432722">
        <w:rPr>
          <w:rFonts w:ascii="Calibri" w:hAnsi="Calibri" w:cs="Calibri"/>
          <w:sz w:val="22"/>
          <w:szCs w:val="22"/>
          <w:lang w:val="af-ZA"/>
        </w:rPr>
        <w:t>организованная</w:t>
      </w:r>
      <w:r w:rsidRPr="00432722">
        <w:rPr>
          <w:rFonts w:ascii="Arial LatRus" w:hAnsi="Arial LatRus"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sz w:val="22"/>
          <w:szCs w:val="22"/>
          <w:lang w:val="af-ZA"/>
        </w:rPr>
        <w:t>с</w:t>
      </w:r>
      <w:r w:rsidRPr="00432722">
        <w:rPr>
          <w:rFonts w:ascii="Arial LatRus" w:hAnsi="Arial LatRus"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sz w:val="22"/>
          <w:szCs w:val="22"/>
          <w:lang w:val="af-ZA"/>
        </w:rPr>
        <w:t>целью</w:t>
      </w:r>
      <w:r w:rsidRPr="00432722">
        <w:rPr>
          <w:rFonts w:ascii="Arial LatRus" w:hAnsi="Arial LatRus"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sz w:val="22"/>
          <w:szCs w:val="22"/>
          <w:lang w:val="af-ZA"/>
        </w:rPr>
        <w:t>приобретения</w:t>
      </w:r>
      <w:r w:rsidRPr="00432722">
        <w:rPr>
          <w:rFonts w:ascii="Arial LatRus" w:hAnsi="Arial LatRus" w:cs="Calibri"/>
          <w:sz w:val="22"/>
          <w:szCs w:val="22"/>
          <w:lang w:val="ru-RU"/>
        </w:rPr>
        <w:t xml:space="preserve"> </w:t>
      </w:r>
      <w:r w:rsidRPr="00432722">
        <w:rPr>
          <w:rFonts w:ascii="Calibri" w:hAnsi="Calibri" w:cs="Calibri"/>
          <w:sz w:val="22"/>
          <w:szCs w:val="22"/>
          <w:lang w:val="af-ZA"/>
        </w:rPr>
        <w:t>Информация</w:t>
      </w:r>
      <w:r w:rsidRPr="00432722">
        <w:rPr>
          <w:rFonts w:ascii="Arial LatRus" w:hAnsi="Arial LatRus"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sz w:val="22"/>
          <w:szCs w:val="22"/>
          <w:lang w:val="af-ZA"/>
        </w:rPr>
        <w:t>о</w:t>
      </w:r>
      <w:r w:rsidRPr="00432722">
        <w:rPr>
          <w:rFonts w:ascii="Arial LatRus" w:hAnsi="Arial LatRus"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sz w:val="22"/>
          <w:szCs w:val="22"/>
          <w:lang w:val="af-ZA"/>
        </w:rPr>
        <w:t>признании</w:t>
      </w:r>
      <w:r w:rsidRPr="00432722">
        <w:rPr>
          <w:rFonts w:ascii="Arial LatRus" w:hAnsi="Arial LatRus"/>
          <w:sz w:val="22"/>
          <w:szCs w:val="22"/>
          <w:lang w:val="af-ZA"/>
        </w:rPr>
        <w:t xml:space="preserve"> </w:t>
      </w:r>
      <w:r w:rsidRPr="00432722">
        <w:rPr>
          <w:rFonts w:ascii="Calibri" w:hAnsi="Calibri" w:cs="Calibri"/>
          <w:sz w:val="22"/>
          <w:szCs w:val="22"/>
          <w:lang w:val="af-ZA"/>
        </w:rPr>
        <w:t>несуществующим</w:t>
      </w:r>
      <w:r w:rsidRPr="00432722">
        <w:rPr>
          <w:rFonts w:ascii="Arial LatRus" w:hAnsi="Arial LatRus"/>
          <w:sz w:val="22"/>
          <w:szCs w:val="22"/>
          <w:lang w:val="af-ZA"/>
        </w:rPr>
        <w:t>:</w:t>
      </w:r>
    </w:p>
    <w:p w:rsidR="00E971AF" w:rsidRPr="00B956AC" w:rsidRDefault="00E971AF" w:rsidP="00E971AF">
      <w:pPr>
        <w:jc w:val="center"/>
        <w:rPr>
          <w:rFonts w:ascii="д" w:hAnsi="д"/>
          <w:b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937"/>
        <w:gridCol w:w="2674"/>
        <w:gridCol w:w="2412"/>
        <w:gridCol w:w="2001"/>
      </w:tblGrid>
      <w:tr w:rsidR="00E971AF" w:rsidRPr="00432722" w:rsidTr="0023593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 w:cs="Sylfaen"/>
                <w:b/>
                <w:sz w:val="20"/>
              </w:rPr>
            </w:pP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Номер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лота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</w:rPr>
            </w:pP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Краткое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описание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предмета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  <w:lang w:val="ru-RU"/>
              </w:rPr>
            </w:pPr>
            <w:r w:rsidRPr="00B956AC">
              <w:rPr>
                <w:rFonts w:ascii="д" w:hAnsi="д" w:cs="Calibri"/>
                <w:b/>
                <w:sz w:val="20"/>
                <w:lang w:val="ru-RU"/>
              </w:rPr>
              <w:t>Наименования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участников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процедуры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при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наличии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таковых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  <w:lang w:val="ru-RU"/>
              </w:rPr>
            </w:pPr>
            <w:r w:rsidRPr="00B956AC">
              <w:rPr>
                <w:rFonts w:ascii="д" w:hAnsi="д" w:cs="Calibri"/>
                <w:b/>
                <w:sz w:val="20"/>
                <w:lang w:val="ru-RU"/>
              </w:rPr>
              <w:t>Процедура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объявлена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несостоявшейся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согласно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части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1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статьи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37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Закона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Республики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Армения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"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закупках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>"</w:t>
            </w:r>
          </w:p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</w:rPr>
            </w:pPr>
            <w:r w:rsidRPr="00B956AC">
              <w:rPr>
                <w:rFonts w:ascii="д" w:hAnsi="д"/>
                <w:sz w:val="20"/>
              </w:rPr>
              <w:t>/</w:t>
            </w:r>
            <w:proofErr w:type="spellStart"/>
            <w:r w:rsidRPr="00B956AC">
              <w:rPr>
                <w:rFonts w:ascii="д" w:hAnsi="д" w:cs="Calibri"/>
                <w:sz w:val="20"/>
              </w:rPr>
              <w:t>подчеркнуть</w:t>
            </w:r>
            <w:proofErr w:type="spellEnd"/>
            <w:r w:rsidRPr="00B956AC">
              <w:rPr>
                <w:rFonts w:ascii="д" w:hAnsi="д"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sz w:val="20"/>
              </w:rPr>
              <w:t>соответствующую</w:t>
            </w:r>
            <w:proofErr w:type="spellEnd"/>
            <w:r w:rsidRPr="00B956AC">
              <w:rPr>
                <w:rFonts w:ascii="д" w:hAnsi="д"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sz w:val="20"/>
              </w:rPr>
              <w:t>строку</w:t>
            </w:r>
            <w:proofErr w:type="spellEnd"/>
            <w:r w:rsidRPr="00B956AC">
              <w:rPr>
                <w:rFonts w:ascii="д" w:hAnsi="д"/>
                <w:sz w:val="20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  <w:lang w:val="ru-RU"/>
              </w:rPr>
            </w:pPr>
            <w:r w:rsidRPr="00B956AC">
              <w:rPr>
                <w:rFonts w:ascii="д" w:hAnsi="д" w:cs="Calibri"/>
                <w:b/>
                <w:sz w:val="20"/>
                <w:lang w:val="ru-RU"/>
              </w:rPr>
              <w:t>Краткая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информация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обосновании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объявления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процедуры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несостоявшейся</w:t>
            </w:r>
          </w:p>
        </w:tc>
      </w:tr>
      <w:tr w:rsidR="00E971AF" w:rsidRPr="00B956AC" w:rsidTr="0023593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971AF" w:rsidRPr="00B956AC" w:rsidRDefault="00E971AF" w:rsidP="0023593C">
            <w:pPr>
              <w:jc w:val="center"/>
              <w:rPr>
                <w:rFonts w:ascii="д" w:hAnsi="д"/>
                <w:b/>
                <w:sz w:val="20"/>
                <w:lang w:val="af-ZA"/>
              </w:rPr>
            </w:pPr>
            <w:r w:rsidRPr="00B956AC">
              <w:rPr>
                <w:rFonts w:ascii="д" w:hAnsi="д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71AF" w:rsidRPr="00B956AC" w:rsidRDefault="00432722" w:rsidP="0023593C">
            <w:pPr>
              <w:jc w:val="center"/>
              <w:rPr>
                <w:rFonts w:ascii="д" w:hAnsi="д"/>
                <w:sz w:val="20"/>
                <w:lang w:val="af-ZA"/>
              </w:rPr>
            </w:pPr>
            <w:r w:rsidRPr="00432722">
              <w:rPr>
                <w:rFonts w:ascii="д" w:hAnsi="д" w:cs="Calibri" w:hint="eastAsia"/>
                <w:b/>
                <w:i/>
                <w:sz w:val="20"/>
                <w:lang w:val="af-ZA"/>
              </w:rPr>
              <w:t>закупка</w:t>
            </w:r>
            <w:r w:rsidRPr="00432722">
              <w:rPr>
                <w:rFonts w:ascii="д" w:hAnsi="д" w:cs="Calibri"/>
                <w:b/>
                <w:i/>
                <w:sz w:val="20"/>
                <w:lang w:val="af-ZA"/>
              </w:rPr>
              <w:t xml:space="preserve"> </w:t>
            </w:r>
            <w:r w:rsidRPr="00432722">
              <w:rPr>
                <w:rFonts w:ascii="д" w:hAnsi="д" w:cs="Calibri" w:hint="eastAsia"/>
                <w:b/>
                <w:i/>
                <w:sz w:val="20"/>
                <w:lang w:val="af-ZA"/>
              </w:rPr>
              <w:t>энергосберегающих</w:t>
            </w:r>
            <w:r w:rsidRPr="00432722">
              <w:rPr>
                <w:rFonts w:ascii="д" w:hAnsi="д" w:cs="Calibri"/>
                <w:b/>
                <w:i/>
                <w:sz w:val="20"/>
                <w:lang w:val="af-ZA"/>
              </w:rPr>
              <w:t xml:space="preserve"> </w:t>
            </w:r>
            <w:r w:rsidRPr="00432722">
              <w:rPr>
                <w:rFonts w:ascii="д" w:hAnsi="д" w:cs="Calibri" w:hint="eastAsia"/>
                <w:b/>
                <w:i/>
                <w:sz w:val="20"/>
                <w:lang w:val="af-ZA"/>
              </w:rPr>
              <w:t>ламп</w:t>
            </w:r>
            <w:r w:rsidRPr="00432722">
              <w:rPr>
                <w:rFonts w:ascii="д" w:hAnsi="д" w:cs="Calibri"/>
                <w:b/>
                <w:i/>
                <w:sz w:val="20"/>
                <w:lang w:val="af-ZA"/>
              </w:rPr>
              <w:t xml:space="preserve"> </w:t>
            </w:r>
            <w:r w:rsidRPr="00432722">
              <w:rPr>
                <w:rFonts w:ascii="д" w:hAnsi="д" w:cs="Calibri" w:hint="eastAsia"/>
                <w:b/>
                <w:i/>
                <w:sz w:val="20"/>
                <w:lang w:val="af-ZA"/>
              </w:rPr>
              <w:t>и</w:t>
            </w:r>
            <w:r w:rsidRPr="00432722">
              <w:rPr>
                <w:rFonts w:ascii="д" w:hAnsi="д" w:cs="Calibri"/>
                <w:b/>
                <w:i/>
                <w:sz w:val="20"/>
                <w:lang w:val="af-ZA"/>
              </w:rPr>
              <w:t xml:space="preserve"> </w:t>
            </w:r>
            <w:r w:rsidRPr="00432722">
              <w:rPr>
                <w:rFonts w:ascii="д" w:hAnsi="д" w:cs="Calibri" w:hint="eastAsia"/>
                <w:b/>
                <w:i/>
                <w:sz w:val="20"/>
                <w:lang w:val="af-ZA"/>
              </w:rPr>
              <w:t>светодиодных</w:t>
            </w:r>
            <w:r w:rsidRPr="00432722">
              <w:rPr>
                <w:rFonts w:ascii="д" w:hAnsi="д" w:cs="Calibri"/>
                <w:b/>
                <w:i/>
                <w:sz w:val="20"/>
                <w:lang w:val="af-ZA"/>
              </w:rPr>
              <w:t xml:space="preserve"> </w:t>
            </w:r>
            <w:r w:rsidRPr="00432722">
              <w:rPr>
                <w:rFonts w:ascii="д" w:hAnsi="д" w:cs="Calibri" w:hint="eastAsia"/>
                <w:b/>
                <w:i/>
                <w:sz w:val="20"/>
                <w:lang w:val="af-ZA"/>
              </w:rPr>
              <w:t>ламп</w:t>
            </w:r>
            <w:bookmarkStart w:id="0" w:name="_GoBack"/>
            <w:bookmarkEnd w:id="0"/>
          </w:p>
        </w:tc>
        <w:tc>
          <w:tcPr>
            <w:tcW w:w="2713" w:type="dxa"/>
            <w:shd w:val="clear" w:color="auto" w:fill="auto"/>
          </w:tcPr>
          <w:p w:rsidR="00E971AF" w:rsidRPr="00B956AC" w:rsidRDefault="00E971AF" w:rsidP="0023593C">
            <w:pPr>
              <w:jc w:val="center"/>
              <w:rPr>
                <w:rFonts w:ascii="д" w:hAnsi="д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971AF" w:rsidRPr="00B956AC" w:rsidRDefault="00E971AF" w:rsidP="0023593C">
            <w:pPr>
              <w:jc w:val="center"/>
              <w:rPr>
                <w:rFonts w:ascii="д" w:hAnsi="д"/>
                <w:sz w:val="20"/>
                <w:lang w:val="af-ZA"/>
              </w:rPr>
            </w:pPr>
            <w:r w:rsidRPr="00B956AC">
              <w:rPr>
                <w:rFonts w:ascii="д" w:hAnsi="д"/>
                <w:sz w:val="20"/>
                <w:lang w:val="af-ZA"/>
              </w:rPr>
              <w:t>3-</w:t>
            </w:r>
            <w:r w:rsidRPr="00B956AC">
              <w:rPr>
                <w:rFonts w:ascii="д" w:hAnsi="д" w:cs="Calibri"/>
                <w:sz w:val="20"/>
                <w:lang w:val="af-ZA"/>
              </w:rPr>
              <w:t>го</w:t>
            </w:r>
            <w:r w:rsidRPr="00B956AC">
              <w:rPr>
                <w:rFonts w:ascii="д" w:hAnsi="д"/>
                <w:sz w:val="20"/>
                <w:lang w:val="af-ZA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af-ZA"/>
              </w:rPr>
              <w:t>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971AF" w:rsidRPr="00B956AC" w:rsidRDefault="00E971AF" w:rsidP="0023593C">
            <w:pPr>
              <w:jc w:val="center"/>
              <w:rPr>
                <w:rFonts w:ascii="д" w:hAnsi="д"/>
                <w:sz w:val="20"/>
                <w:lang w:val="hy-AM"/>
              </w:rPr>
            </w:pPr>
            <w:r w:rsidRPr="00B956AC">
              <w:rPr>
                <w:rFonts w:ascii="д" w:hAnsi="д" w:cs="Calibri"/>
                <w:sz w:val="20"/>
                <w:lang w:val="hy-AM"/>
              </w:rPr>
              <w:t>Заявки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не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поданы</w:t>
            </w:r>
          </w:p>
        </w:tc>
      </w:tr>
    </w:tbl>
    <w:p w:rsidR="00E971AF" w:rsidRPr="00B956AC" w:rsidRDefault="00E971AF" w:rsidP="00E971AF">
      <w:pPr>
        <w:jc w:val="center"/>
        <w:rPr>
          <w:rFonts w:ascii="д" w:hAnsi="д"/>
          <w:b/>
          <w:lang w:val="af-ZA"/>
        </w:rPr>
      </w:pPr>
    </w:p>
    <w:p w:rsidR="00E971AF" w:rsidRPr="00432722" w:rsidRDefault="00E971AF" w:rsidP="00432722">
      <w:pPr>
        <w:pStyle w:val="a5"/>
        <w:ind w:firstLine="0"/>
        <w:rPr>
          <w:rFonts w:ascii="Arial Unicode" w:hAnsi="Arial Unicode" w:cs="Arial"/>
          <w:b/>
          <w:i/>
          <w:sz w:val="22"/>
          <w:szCs w:val="22"/>
          <w:lang w:val="af-ZA"/>
        </w:rPr>
      </w:pP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Для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получения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дополнительной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информации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об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этом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объявлении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,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пожалуйста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,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обращайтесь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: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Маргарит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Чатинян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,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координатору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по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закупкам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с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af-ZA"/>
        </w:rPr>
        <w:t>кодом</w:t>
      </w:r>
      <w:r w:rsidRPr="00432722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="00432722" w:rsidRPr="00432722">
        <w:rPr>
          <w:rFonts w:ascii="Arial Unicode" w:hAnsi="Arial Unicode" w:cs="Arial"/>
          <w:b/>
          <w:i/>
          <w:sz w:val="22"/>
          <w:szCs w:val="22"/>
          <w:lang w:val="ru-RU"/>
        </w:rPr>
        <w:t>ԼՄ</w:t>
      </w:r>
      <w:r w:rsidR="00432722" w:rsidRPr="00432722">
        <w:rPr>
          <w:rFonts w:ascii="Arial Unicode" w:hAnsi="Arial Unicode" w:cs="Arial"/>
          <w:b/>
          <w:i/>
          <w:sz w:val="22"/>
          <w:szCs w:val="22"/>
          <w:lang w:val="af-ZA"/>
        </w:rPr>
        <w:t>-</w:t>
      </w:r>
      <w:r w:rsidR="00432722" w:rsidRPr="00432722">
        <w:rPr>
          <w:rFonts w:ascii="Arial Unicode" w:hAnsi="Arial Unicode" w:cs="Arial"/>
          <w:b/>
          <w:i/>
          <w:sz w:val="22"/>
          <w:szCs w:val="22"/>
          <w:lang w:val="ru-RU"/>
        </w:rPr>
        <w:t>ԹՀ</w:t>
      </w:r>
      <w:r w:rsidR="00432722" w:rsidRPr="00432722">
        <w:rPr>
          <w:rFonts w:ascii="Arial Unicode" w:hAnsi="Arial Unicode" w:cs="Arial"/>
          <w:b/>
          <w:i/>
          <w:sz w:val="22"/>
          <w:szCs w:val="22"/>
          <w:lang w:val="af-ZA"/>
        </w:rPr>
        <w:t>-</w:t>
      </w:r>
      <w:r w:rsidR="00432722" w:rsidRPr="00432722">
        <w:rPr>
          <w:rFonts w:ascii="Arial Unicode" w:hAnsi="Arial Unicode" w:cs="Arial"/>
          <w:b/>
          <w:i/>
          <w:sz w:val="22"/>
          <w:szCs w:val="22"/>
          <w:lang w:val="ru-RU"/>
        </w:rPr>
        <w:t>ՀՄԱԱՊՁԲ</w:t>
      </w:r>
      <w:r w:rsidR="00432722" w:rsidRPr="00432722">
        <w:rPr>
          <w:rFonts w:ascii="Arial Unicode" w:hAnsi="Arial Unicode" w:cs="Arial"/>
          <w:b/>
          <w:i/>
          <w:sz w:val="22"/>
          <w:szCs w:val="22"/>
          <w:lang w:val="af-ZA"/>
        </w:rPr>
        <w:t>-22/17</w:t>
      </w:r>
    </w:p>
    <w:p w:rsidR="00E971AF" w:rsidRPr="00432722" w:rsidRDefault="00E971AF" w:rsidP="00E971AF">
      <w:pPr>
        <w:jc w:val="center"/>
        <w:rPr>
          <w:rFonts w:ascii="Arial Unicode" w:hAnsi="Arial Unicode" w:cs="Sylfaen"/>
          <w:i/>
          <w:sz w:val="22"/>
          <w:szCs w:val="22"/>
          <w:u w:val="single"/>
          <w:lang w:val="ru-RU"/>
        </w:rPr>
      </w:pPr>
    </w:p>
    <w:p w:rsidR="00E971AF" w:rsidRPr="00432722" w:rsidRDefault="00E971AF" w:rsidP="00E971AF">
      <w:pPr>
        <w:rPr>
          <w:rFonts w:ascii="Arial Unicode" w:hAnsi="Arial Unicode"/>
          <w:b/>
          <w:i/>
          <w:sz w:val="22"/>
          <w:szCs w:val="22"/>
          <w:lang w:val="ru-RU"/>
        </w:rPr>
      </w:pPr>
      <w:r w:rsidRPr="00432722">
        <w:rPr>
          <w:rFonts w:ascii="Arial Unicode" w:hAnsi="Arial Unicode" w:cs="Calibri"/>
          <w:b/>
          <w:i/>
          <w:sz w:val="22"/>
          <w:szCs w:val="22"/>
          <w:lang w:val="ru-RU"/>
        </w:rPr>
        <w:t>Телефон</w:t>
      </w:r>
      <w:r w:rsidRPr="00432722">
        <w:rPr>
          <w:rFonts w:ascii="Arial Unicode" w:hAnsi="Arial Unicode"/>
          <w:b/>
          <w:i/>
          <w:sz w:val="22"/>
          <w:szCs w:val="22"/>
          <w:lang w:val="ru-RU"/>
        </w:rPr>
        <w:t>: 093628881.</w:t>
      </w:r>
    </w:p>
    <w:p w:rsidR="00E971AF" w:rsidRPr="00432722" w:rsidRDefault="00E971AF" w:rsidP="00E971AF">
      <w:pPr>
        <w:rPr>
          <w:rFonts w:ascii="Arial Unicode" w:hAnsi="Arial Unicode"/>
          <w:b/>
          <w:i/>
          <w:sz w:val="22"/>
          <w:szCs w:val="22"/>
          <w:lang w:val="ru-RU"/>
        </w:rPr>
      </w:pPr>
      <w:r w:rsidRPr="00432722">
        <w:rPr>
          <w:rFonts w:ascii="Arial Unicode" w:hAnsi="Arial Unicode" w:cs="Calibri"/>
          <w:b/>
          <w:i/>
          <w:sz w:val="22"/>
          <w:szCs w:val="22"/>
          <w:lang w:val="ru-RU"/>
        </w:rPr>
        <w:t>Электронная</w:t>
      </w:r>
      <w:r w:rsidRPr="00432722">
        <w:rPr>
          <w:rFonts w:ascii="Arial Unicode" w:hAnsi="Arial Unicode"/>
          <w:b/>
          <w:i/>
          <w:sz w:val="22"/>
          <w:szCs w:val="22"/>
          <w:lang w:val="ru-RU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ru-RU"/>
        </w:rPr>
        <w:t>почта</w:t>
      </w:r>
      <w:r w:rsidRPr="00432722">
        <w:rPr>
          <w:rFonts w:ascii="Arial Unicode" w:hAnsi="Arial Unicode"/>
          <w:b/>
          <w:i/>
          <w:sz w:val="22"/>
          <w:szCs w:val="22"/>
          <w:lang w:val="ru-RU"/>
        </w:rPr>
        <w:t>: margarita.chatinyan@yandex.com.</w:t>
      </w:r>
    </w:p>
    <w:p w:rsidR="00E971AF" w:rsidRPr="00432722" w:rsidRDefault="00E971AF" w:rsidP="00E971AF">
      <w:pPr>
        <w:rPr>
          <w:rFonts w:ascii="Arial Unicode" w:hAnsi="Arial Unicode"/>
          <w:b/>
          <w:i/>
          <w:sz w:val="22"/>
          <w:szCs w:val="22"/>
          <w:lang w:val="ru-RU"/>
        </w:rPr>
      </w:pPr>
      <w:r w:rsidRPr="00432722">
        <w:rPr>
          <w:rFonts w:ascii="Arial Unicode" w:hAnsi="Arial Unicode" w:cs="Calibri"/>
          <w:b/>
          <w:i/>
          <w:sz w:val="22"/>
          <w:szCs w:val="22"/>
          <w:lang w:val="ru-RU"/>
        </w:rPr>
        <w:t>Клиент</w:t>
      </w:r>
      <w:r w:rsidRPr="00432722">
        <w:rPr>
          <w:rFonts w:ascii="Arial Unicode" w:hAnsi="Arial Unicode"/>
          <w:b/>
          <w:i/>
          <w:sz w:val="22"/>
          <w:szCs w:val="22"/>
          <w:lang w:val="ru-RU"/>
        </w:rPr>
        <w:t xml:space="preserve">: </w:t>
      </w:r>
      <w:r w:rsidRPr="00432722">
        <w:rPr>
          <w:rFonts w:ascii="Arial Unicode" w:hAnsi="Arial Unicode" w:cs="Calibri"/>
          <w:b/>
          <w:i/>
          <w:sz w:val="22"/>
          <w:szCs w:val="22"/>
          <w:lang w:val="ru-RU"/>
        </w:rPr>
        <w:t>Муниципалитет</w:t>
      </w:r>
      <w:r w:rsidRPr="00432722">
        <w:rPr>
          <w:rFonts w:ascii="Arial Unicode" w:hAnsi="Arial Unicode"/>
          <w:b/>
          <w:i/>
          <w:sz w:val="22"/>
          <w:szCs w:val="22"/>
          <w:lang w:val="ru-RU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ru-RU"/>
        </w:rPr>
        <w:t>Туманян</w:t>
      </w:r>
      <w:r w:rsidRPr="00432722">
        <w:rPr>
          <w:rFonts w:ascii="Arial Unicode" w:hAnsi="Arial Unicode"/>
          <w:b/>
          <w:i/>
          <w:sz w:val="22"/>
          <w:szCs w:val="22"/>
          <w:lang w:val="ru-RU"/>
        </w:rPr>
        <w:t xml:space="preserve"> </w:t>
      </w:r>
      <w:proofErr w:type="spellStart"/>
      <w:r w:rsidRPr="00432722">
        <w:rPr>
          <w:rFonts w:ascii="Arial Unicode" w:hAnsi="Arial Unicode" w:cs="Calibri"/>
          <w:b/>
          <w:i/>
          <w:sz w:val="22"/>
          <w:szCs w:val="22"/>
          <w:lang w:val="ru-RU"/>
        </w:rPr>
        <w:t>Лорийской</w:t>
      </w:r>
      <w:proofErr w:type="spellEnd"/>
      <w:r w:rsidRPr="00432722">
        <w:rPr>
          <w:rFonts w:ascii="Arial Unicode" w:hAnsi="Arial Unicode"/>
          <w:b/>
          <w:i/>
          <w:sz w:val="22"/>
          <w:szCs w:val="22"/>
          <w:lang w:val="ru-RU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ru-RU"/>
        </w:rPr>
        <w:t>области</w:t>
      </w:r>
      <w:r w:rsidRPr="00432722">
        <w:rPr>
          <w:rFonts w:ascii="Arial Unicode" w:hAnsi="Arial Unicode"/>
          <w:b/>
          <w:i/>
          <w:sz w:val="22"/>
          <w:szCs w:val="22"/>
          <w:lang w:val="ru-RU"/>
        </w:rPr>
        <w:t xml:space="preserve"> </w:t>
      </w:r>
      <w:r w:rsidRPr="00432722">
        <w:rPr>
          <w:rFonts w:ascii="Arial Unicode" w:hAnsi="Arial Unicode" w:cs="Calibri"/>
          <w:b/>
          <w:i/>
          <w:sz w:val="22"/>
          <w:szCs w:val="22"/>
          <w:lang w:val="ru-RU"/>
        </w:rPr>
        <w:t>РА</w:t>
      </w:r>
    </w:p>
    <w:sectPr w:rsidR="00E971AF" w:rsidRPr="00432722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6BF" w:rsidRDefault="007706BF" w:rsidP="00F600C4">
      <w:r>
        <w:separator/>
      </w:r>
    </w:p>
  </w:endnote>
  <w:endnote w:type="continuationSeparator" w:id="0">
    <w:p w:rsidR="007706BF" w:rsidRDefault="007706B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д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6BF" w:rsidRDefault="007706BF" w:rsidP="00F600C4">
      <w:r>
        <w:separator/>
      </w:r>
    </w:p>
  </w:footnote>
  <w:footnote w:type="continuationSeparator" w:id="0">
    <w:p w:rsidR="007706BF" w:rsidRDefault="007706BF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5201C"/>
    <w:rsid w:val="001866E5"/>
    <w:rsid w:val="001942A0"/>
    <w:rsid w:val="00274EE0"/>
    <w:rsid w:val="00300B25"/>
    <w:rsid w:val="00432722"/>
    <w:rsid w:val="00467E5B"/>
    <w:rsid w:val="00481F75"/>
    <w:rsid w:val="005F3467"/>
    <w:rsid w:val="0069733C"/>
    <w:rsid w:val="007706BF"/>
    <w:rsid w:val="007B13E6"/>
    <w:rsid w:val="007F76EE"/>
    <w:rsid w:val="008C22DC"/>
    <w:rsid w:val="00B0251F"/>
    <w:rsid w:val="00B956AC"/>
    <w:rsid w:val="00BB10A2"/>
    <w:rsid w:val="00BB4ED3"/>
    <w:rsid w:val="00C53778"/>
    <w:rsid w:val="00E21FAA"/>
    <w:rsid w:val="00E257CE"/>
    <w:rsid w:val="00E971AF"/>
    <w:rsid w:val="00EF0968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2FEC4C-0691-442D-B3A6-A47BCFBC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Margarita Chatinyan</cp:lastModifiedBy>
  <cp:revision>13</cp:revision>
  <dcterms:created xsi:type="dcterms:W3CDTF">2018-10-04T11:42:00Z</dcterms:created>
  <dcterms:modified xsi:type="dcterms:W3CDTF">2022-12-19T09:03:00Z</dcterms:modified>
</cp:coreProperties>
</file>