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350B2">
            <w:pPr>
              <w:pStyle w:val="Heading9"/>
              <w:outlineLvl w:val="8"/>
              <w:rPr>
                <w:rFonts w:ascii="Sylfaen" w:hAnsi="Sylfaen" w:cs="Sylfaen"/>
              </w:rPr>
            </w:pPr>
            <w:r w:rsidRPr="007C199F">
              <w:rPr>
                <w:rFonts w:ascii="Sylfaen" w:hAnsi="Sylfaen"/>
              </w:rPr>
              <w:t>№</w:t>
            </w:r>
            <w:r w:rsidR="00426A10">
              <w:rPr>
                <w:rFonts w:ascii="Sylfaen" w:hAnsi="Sylfaen"/>
              </w:rPr>
              <w:t>247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96369" w:rsidP="007203F0">
            <w:pPr>
              <w:pStyle w:val="Heading9"/>
              <w:outlineLvl w:val="8"/>
              <w:rPr>
                <w:rFonts w:ascii="Sylfaen" w:hAnsi="Sylfaen" w:cs="Sylfaen"/>
              </w:rPr>
            </w:pPr>
            <w:r w:rsidRPr="00E96369">
              <w:rPr>
                <w:rFonts w:ascii="Sylfaen" w:hAnsi="Sylfaen"/>
              </w:rPr>
              <w:t>№247/GArm/25_5.4_053/19.08.25</w:t>
            </w:r>
            <w:bookmarkStart w:id="0" w:name="_GoBack"/>
            <w:bookmarkEnd w:id="0"/>
          </w:p>
        </w:tc>
      </w:tr>
    </w:tbl>
    <w:p w:rsidR="00F86C72" w:rsidRPr="007C199F" w:rsidRDefault="00162BF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55669">
            <w:pPr>
              <w:pStyle w:val="Heading9"/>
              <w:outlineLvl w:val="8"/>
              <w:rPr>
                <w:rFonts w:ascii="Sylfaen" w:hAnsi="Sylfaen"/>
                <w:bCs/>
                <w:szCs w:val="22"/>
                <w:lang w:val="en-US"/>
              </w:rPr>
            </w:pPr>
            <w:r w:rsidRPr="007C199F">
              <w:rPr>
                <w:rFonts w:ascii="Sylfaen" w:hAnsi="Sylfaen"/>
                <w:bCs/>
                <w:szCs w:val="22"/>
                <w:lang w:val="en-US"/>
              </w:rPr>
              <w:t>«</w:t>
            </w:r>
            <w:r w:rsidR="00426A10">
              <w:rPr>
                <w:rFonts w:ascii="Sylfaen" w:hAnsi="Sylfaen"/>
                <w:bCs/>
                <w:szCs w:val="22"/>
                <w:lang w:val="en-US"/>
              </w:rPr>
              <w:t>19</w:t>
            </w:r>
            <w:r w:rsidRPr="007C199F">
              <w:rPr>
                <w:rFonts w:ascii="Sylfaen" w:hAnsi="Sylfaen"/>
                <w:bCs/>
                <w:szCs w:val="22"/>
                <w:lang w:val="en-US"/>
              </w:rPr>
              <w:t>».«</w:t>
            </w:r>
            <w:r w:rsidR="006362D5">
              <w:rPr>
                <w:rFonts w:ascii="Sylfaen" w:hAnsi="Sylfaen"/>
                <w:bCs/>
                <w:szCs w:val="22"/>
                <w:lang w:val="en-US"/>
              </w:rPr>
              <w:t>0</w:t>
            </w:r>
            <w:r w:rsidR="00426A10">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5350B2"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5350B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5350B2" w:rsidRPr="005350B2">
              <w:rPr>
                <w:rFonts w:ascii="Sylfaen" w:hAnsi="Sylfaen"/>
                <w:b w:val="0"/>
                <w:szCs w:val="22"/>
                <w:lang w:val="hy-AM"/>
              </w:rPr>
              <w:t>Աբովյանի ԳՍՊԿ -ի 1-ին և 2-րդ աստիճանների գազի օդային հովացման համակարգի կապիտալ նորոգում</w:t>
            </w:r>
          </w:p>
          <w:p w:rsidR="005350B2"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5350B2" w:rsidRPr="005350B2">
              <w:rPr>
                <w:rStyle w:val="ezkurwreuab5ozgtqnkl"/>
                <w:rFonts w:ascii="Sylfaen" w:hAnsi="Sylfaen" w:cs="Cambria"/>
                <w:b w:val="0"/>
                <w:szCs w:val="22"/>
                <w:lang w:val="hy-AM"/>
              </w:rPr>
              <w:t xml:space="preserve">Капитальный ремонт систем воздушного охлаждения газа 1-ой и 2-ой ступении  Абовянского СПХ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5350B2" w:rsidRPr="005350B2">
              <w:rPr>
                <w:rFonts w:ascii="Sylfaen" w:hAnsi="Sylfaen"/>
                <w:b w:val="0"/>
                <w:szCs w:val="22"/>
              </w:rPr>
              <w:t>Major repairs of the air cooling systems of gas of the 1st and 2nd stages of the Abovyan SPH</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C33559">
              <w:rPr>
                <w:rFonts w:ascii="Sylfaen" w:hAnsi="Sylfaen"/>
                <w:sz w:val="20"/>
                <w:szCs w:val="20"/>
                <w:lang w:eastAsia="ru-RU"/>
              </w:rPr>
              <w:t>2</w:t>
            </w:r>
            <w:r w:rsidR="005350B2">
              <w:rPr>
                <w:rFonts w:ascii="Sylfaen" w:hAnsi="Sylfaen"/>
                <w:sz w:val="20"/>
                <w:szCs w:val="20"/>
                <w:lang w:eastAsia="ru-RU"/>
              </w:rPr>
              <w:t>7.1</w:t>
            </w:r>
            <w:r w:rsidR="00426A10">
              <w:rPr>
                <w:rFonts w:ascii="Sylfaen" w:hAnsi="Sylfaen"/>
                <w:sz w:val="20"/>
                <w:szCs w:val="20"/>
                <w:lang w:eastAsia="ru-RU"/>
              </w:rPr>
              <w:t>2</w:t>
            </w:r>
            <w:r w:rsidR="0073518A">
              <w:rPr>
                <w:rFonts w:ascii="Sylfaen" w:hAnsi="Sylfaen"/>
                <w:sz w:val="20"/>
                <w:szCs w:val="20"/>
                <w:lang w:eastAsia="ru-RU"/>
              </w:rPr>
              <w:t>.</w:t>
            </w:r>
            <w:r w:rsidR="005350B2">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C33559" w:rsidRPr="00C33559">
              <w:rPr>
                <w:rFonts w:ascii="Sylfaen" w:hAnsi="Sylfaen"/>
                <w:sz w:val="20"/>
                <w:szCs w:val="20"/>
                <w:lang w:eastAsia="ru-RU"/>
              </w:rPr>
              <w:t>2</w:t>
            </w:r>
            <w:r w:rsidR="005350B2">
              <w:rPr>
                <w:rFonts w:ascii="Sylfaen" w:hAnsi="Sylfaen"/>
                <w:sz w:val="20"/>
                <w:szCs w:val="20"/>
                <w:lang w:eastAsia="ru-RU"/>
              </w:rPr>
              <w:t>7.1</w:t>
            </w:r>
            <w:r w:rsidR="00426A10">
              <w:rPr>
                <w:rFonts w:ascii="Sylfaen" w:hAnsi="Sylfaen"/>
                <w:sz w:val="20"/>
                <w:szCs w:val="20"/>
                <w:lang w:eastAsia="ru-RU"/>
              </w:rPr>
              <w:t>2</w:t>
            </w:r>
            <w:r w:rsidR="005350B2">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426A10">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350B2">
              <w:rPr>
                <w:rFonts w:ascii="Sylfaen" w:hAnsi="Sylfaen"/>
                <w:sz w:val="20"/>
                <w:szCs w:val="20"/>
                <w:lang w:eastAsia="ru-RU"/>
              </w:rPr>
              <w:t>27.1</w:t>
            </w:r>
            <w:r w:rsidR="00426A10">
              <w:rPr>
                <w:rFonts w:ascii="Sylfaen" w:hAnsi="Sylfaen"/>
                <w:sz w:val="20"/>
                <w:szCs w:val="20"/>
                <w:lang w:eastAsia="ru-RU"/>
              </w:rPr>
              <w:t>2</w:t>
            </w:r>
            <w:r w:rsidR="005350B2">
              <w:rPr>
                <w:rFonts w:ascii="Sylfaen" w:hAnsi="Sylfaen"/>
                <w:sz w:val="20"/>
                <w:szCs w:val="20"/>
                <w:lang w:eastAsia="ru-RU"/>
              </w:rPr>
              <w:t>.2025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26A10">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26A10">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26A10">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426A10">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426A10">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426A10" w:rsidRPr="00426A10" w:rsidRDefault="00426A10" w:rsidP="0059358F">
            <w:pPr>
              <w:jc w:val="center"/>
              <w:rPr>
                <w:rFonts w:ascii="Arial Armenian" w:hAnsi="Arial Armenian" w:cs="Calibri"/>
                <w:bCs/>
                <w:sz w:val="22"/>
                <w:szCs w:val="22"/>
              </w:rPr>
            </w:pPr>
            <w:r w:rsidRPr="00426A10">
              <w:rPr>
                <w:rFonts w:ascii="Arial Armenian" w:hAnsi="Arial Armenian" w:cs="Calibri"/>
                <w:bCs/>
                <w:sz w:val="22"/>
                <w:szCs w:val="22"/>
              </w:rPr>
              <w:t xml:space="preserve">17006850 </w:t>
            </w:r>
          </w:p>
          <w:p w:rsidR="00426A10" w:rsidRPr="00426A10" w:rsidRDefault="00426A10" w:rsidP="00426A10">
            <w:pPr>
              <w:jc w:val="center"/>
              <w:rPr>
                <w:rFonts w:ascii="Arial Armenian" w:hAnsi="Arial Armenian" w:cs="Calibri"/>
                <w:color w:val="000000"/>
                <w:sz w:val="22"/>
                <w:szCs w:val="22"/>
              </w:rPr>
            </w:pPr>
            <w:r w:rsidRPr="00426A10">
              <w:rPr>
                <w:rFonts w:ascii="Arial Armenian" w:hAnsi="Arial Armenian" w:cs="Calibri"/>
                <w:color w:val="000000"/>
                <w:sz w:val="22"/>
                <w:szCs w:val="22"/>
              </w:rPr>
              <w:t>20408220</w:t>
            </w:r>
          </w:p>
          <w:p w:rsidR="0059358F" w:rsidRDefault="00426A10" w:rsidP="0059358F">
            <w:pPr>
              <w:jc w:val="center"/>
              <w:rPr>
                <w:rFonts w:ascii="Sylfaen" w:hAnsi="Sylfaen" w:cs="Calibri"/>
                <w:color w:val="000000"/>
                <w:sz w:val="22"/>
                <w:szCs w:val="22"/>
              </w:rPr>
            </w:pPr>
            <w:r>
              <w:rPr>
                <w:rFonts w:ascii="Arial Armenian" w:hAnsi="Arial Armenian" w:cs="Calibri"/>
                <w:bCs/>
                <w:sz w:val="20"/>
                <w:szCs w:val="20"/>
              </w:rPr>
              <w:t xml:space="preserve"> </w:t>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62BF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26A10">
              <w:rPr>
                <w:rFonts w:ascii="Sylfaen" w:hAnsi="Sylfaen"/>
                <w:sz w:val="22"/>
                <w:szCs w:val="22"/>
              </w:rPr>
              <w:t>19</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w:t>
            </w:r>
            <w:r w:rsidR="00426A10">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426A10">
              <w:rPr>
                <w:rFonts w:ascii="Sylfaen" w:hAnsi="Sylfaen"/>
                <w:sz w:val="22"/>
                <w:szCs w:val="22"/>
              </w:rPr>
              <w:t>27</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426A10">
              <w:rPr>
                <w:rFonts w:ascii="Sylfaen" w:hAnsi="Sylfaen"/>
                <w:sz w:val="22"/>
                <w:szCs w:val="22"/>
              </w:rPr>
              <w:t>08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426A1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A523F">
              <w:rPr>
                <w:rFonts w:ascii="Sylfaen" w:hAnsi="Sylfaen"/>
                <w:sz w:val="22"/>
                <w:szCs w:val="22"/>
                <w:lang w:val="ru-RU" w:eastAsia="ru-RU"/>
              </w:rPr>
              <w:t xml:space="preserve">, </w:t>
            </w:r>
            <w:r w:rsidRPr="007B0C73">
              <w:rPr>
                <w:rFonts w:ascii="Sylfaen" w:hAnsi="Sylfaen"/>
                <w:sz w:val="22"/>
                <w:szCs w:val="22"/>
                <w:lang w:val="ru-RU" w:eastAsia="ru-RU"/>
              </w:rPr>
              <w:t>дата</w:t>
            </w:r>
            <w:r w:rsidRPr="008A523F">
              <w:rPr>
                <w:rFonts w:ascii="Sylfaen" w:hAnsi="Sylfaen"/>
                <w:sz w:val="22"/>
                <w:szCs w:val="22"/>
                <w:lang w:val="ru-RU" w:eastAsia="ru-RU"/>
              </w:rPr>
              <w:t xml:space="preserve"> </w:t>
            </w:r>
            <w:r w:rsidRPr="007B0C73">
              <w:rPr>
                <w:rFonts w:ascii="Sylfaen" w:hAnsi="Sylfaen"/>
                <w:sz w:val="22"/>
                <w:szCs w:val="22"/>
                <w:lang w:val="ru-RU" w:eastAsia="ru-RU"/>
              </w:rPr>
              <w:t>и</w:t>
            </w:r>
            <w:r w:rsidRPr="008A523F">
              <w:rPr>
                <w:rFonts w:ascii="Sylfaen" w:hAnsi="Sylfaen"/>
                <w:sz w:val="22"/>
                <w:szCs w:val="22"/>
                <w:lang w:val="ru-RU" w:eastAsia="ru-RU"/>
              </w:rPr>
              <w:t xml:space="preserve"> </w:t>
            </w:r>
            <w:r w:rsidRPr="007B0C73">
              <w:rPr>
                <w:rFonts w:ascii="Sylfaen" w:hAnsi="Sylfaen"/>
                <w:sz w:val="22"/>
                <w:szCs w:val="22"/>
                <w:lang w:val="ru-RU" w:eastAsia="ru-RU"/>
              </w:rPr>
              <w:t>время</w:t>
            </w:r>
            <w:r w:rsidRPr="008A523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A523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A523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A523F">
              <w:rPr>
                <w:rFonts w:ascii="Sylfaen" w:hAnsi="Sylfaen"/>
                <w:sz w:val="22"/>
                <w:szCs w:val="22"/>
                <w:lang w:val="ru-RU" w:eastAsia="ru-RU"/>
              </w:rPr>
              <w:t xml:space="preserve"> </w:t>
            </w:r>
            <w:r w:rsidRPr="007B0C73">
              <w:rPr>
                <w:rFonts w:ascii="Sylfaen" w:hAnsi="Sylfaen"/>
                <w:sz w:val="22"/>
                <w:szCs w:val="22"/>
                <w:lang w:val="ru-RU" w:eastAsia="ru-RU"/>
              </w:rPr>
              <w:t>заявок</w:t>
            </w:r>
            <w:r w:rsidRPr="008A523F">
              <w:rPr>
                <w:rFonts w:ascii="Sylfaen" w:hAnsi="Sylfaen"/>
                <w:sz w:val="22"/>
                <w:szCs w:val="22"/>
                <w:lang w:val="ru-RU" w:eastAsia="ru-RU"/>
              </w:rPr>
              <w:t xml:space="preserve"> </w:t>
            </w:r>
            <w:r w:rsidRPr="007B0C73">
              <w:rPr>
                <w:rFonts w:ascii="Sylfaen" w:hAnsi="Sylfaen"/>
                <w:sz w:val="22"/>
                <w:szCs w:val="22"/>
                <w:lang w:val="ru-RU" w:eastAsia="ru-RU"/>
              </w:rPr>
              <w:t>на</w:t>
            </w:r>
            <w:r w:rsidRPr="008A523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426A10">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426A10">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426A10"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426A10">
              <w:rPr>
                <w:rFonts w:ascii="Sylfaen" w:hAnsi="Sylfaen"/>
                <w:sz w:val="22"/>
                <w:szCs w:val="22"/>
              </w:rPr>
              <w:t>27</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426A10">
              <w:rPr>
                <w:rFonts w:ascii="Sylfaen" w:hAnsi="Sylfaen"/>
                <w:sz w:val="22"/>
                <w:szCs w:val="22"/>
              </w:rPr>
              <w:t>8</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BF5" w:rsidRDefault="00162BF5" w:rsidP="00C967E7">
      <w:r>
        <w:separator/>
      </w:r>
    </w:p>
  </w:endnote>
  <w:endnote w:type="continuationSeparator" w:id="0">
    <w:p w:rsidR="00162BF5" w:rsidRDefault="00162BF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BF5" w:rsidRDefault="00162BF5" w:rsidP="00C967E7">
      <w:r>
        <w:separator/>
      </w:r>
    </w:p>
  </w:footnote>
  <w:footnote w:type="continuationSeparator" w:id="0">
    <w:p w:rsidR="00162BF5" w:rsidRDefault="00162BF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2BF5"/>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0BD8"/>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6A10"/>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3553"/>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0B2"/>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776DE"/>
    <w:rsid w:val="00881BF0"/>
    <w:rsid w:val="00883D02"/>
    <w:rsid w:val="00890664"/>
    <w:rsid w:val="00890DDC"/>
    <w:rsid w:val="00892628"/>
    <w:rsid w:val="00894220"/>
    <w:rsid w:val="0089448D"/>
    <w:rsid w:val="00895A2B"/>
    <w:rsid w:val="00895EB4"/>
    <w:rsid w:val="00896C9A"/>
    <w:rsid w:val="008A2B6C"/>
    <w:rsid w:val="008A2E88"/>
    <w:rsid w:val="008A523F"/>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57B6B"/>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6369"/>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5899017">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361932982">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B08E1-2A96-46BD-9FE4-44C2E5FA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6</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121</cp:revision>
  <cp:lastPrinted>2014-12-29T11:02:00Z</cp:lastPrinted>
  <dcterms:created xsi:type="dcterms:W3CDTF">2021-04-05T10:52:00Z</dcterms:created>
  <dcterms:modified xsi:type="dcterms:W3CDTF">2025-08-19T06:17:00Z</dcterms:modified>
</cp:coreProperties>
</file>