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D60E5" w:rsidRPr="00BD60E5">
        <w:rPr>
          <w:rFonts w:ascii="GHEA Grapalat" w:hAnsi="GHEA Grapalat"/>
          <w:b/>
          <w:i/>
          <w:sz w:val="24"/>
          <w:szCs w:val="24"/>
          <w:lang w:val="hy-AM"/>
        </w:rPr>
        <w:t>11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991747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91747">
        <w:rPr>
          <w:rFonts w:ascii="GHEA Grapalat" w:hAnsi="GHEA Grapalat" w:cs="Sylfaen"/>
          <w:sz w:val="24"/>
          <w:szCs w:val="24"/>
          <w:lang w:val="hy-AM"/>
        </w:rPr>
        <w:t>«ՄԵԳԱ-ՊԵՅՊԵՐ»</w:t>
      </w:r>
      <w:r w:rsidR="00341FB6" w:rsidRPr="00341F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9917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9917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91747">
        <w:rPr>
          <w:rFonts w:ascii="GHEA Grapalat" w:hAnsi="GHEA Grapalat" w:cs="GHEA Grapalat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991747">
        <w:rPr>
          <w:rFonts w:ascii="GHEA Grapalat" w:hAnsi="GHEA Grapalat" w:cs="Sylfaen"/>
          <w:sz w:val="24"/>
          <w:szCs w:val="24"/>
          <w:lang w:val="hy-AM"/>
        </w:rPr>
        <w:t xml:space="preserve"> «ՀՀՔՊԿ-ԳՀԱՊՁԲ-18/13»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991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91747">
        <w:rPr>
          <w:rFonts w:ascii="GHEA Grapalat" w:hAnsi="GHEA Grapalat"/>
          <w:sz w:val="24"/>
          <w:szCs w:val="24"/>
          <w:lang w:val="hy-AM"/>
        </w:rPr>
        <w:t>20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>.20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99174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BD60E5" w:rsidRPr="00BD60E5">
        <w:rPr>
          <w:rFonts w:ascii="GHEA Grapalat" w:hAnsi="GHEA Grapalat"/>
          <w:sz w:val="24"/>
          <w:szCs w:val="24"/>
          <w:lang w:val="hy-AM"/>
        </w:rPr>
        <w:t>50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0A97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9174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D60E5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175</cp:revision>
  <cp:lastPrinted>2018-07-10T13:32:00Z</cp:lastPrinted>
  <dcterms:created xsi:type="dcterms:W3CDTF">2015-10-12T06:46:00Z</dcterms:created>
  <dcterms:modified xsi:type="dcterms:W3CDTF">2018-07-18T12:53:00Z</dcterms:modified>
</cp:coreProperties>
</file>