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4A4388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A438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4A4388" w:rsidRDefault="0022631D" w:rsidP="0005482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A438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4A4388" w:rsidRDefault="00C47FF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A438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4D4C4B3F" w14:textId="77777777" w:rsidR="00873381" w:rsidRPr="004A4388" w:rsidRDefault="00873381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14:paraId="4D9044C9" w14:textId="3EB4CEE7" w:rsidR="00265198" w:rsidRPr="00EB2EA5" w:rsidRDefault="00265198" w:rsidP="00054827">
      <w:pPr>
        <w:spacing w:before="0" w:after="0"/>
        <w:ind w:left="990" w:right="356" w:firstLine="270"/>
        <w:jc w:val="both"/>
        <w:rPr>
          <w:rFonts w:ascii="GHEA Grapalat" w:hAnsi="GHEA Grapalat" w:cs="Sylfaen"/>
          <w:lang w:val="hy-AM"/>
        </w:rPr>
      </w:pPr>
      <w:r w:rsidRPr="004A4388">
        <w:rPr>
          <w:rFonts w:ascii="GHEA Grapalat" w:hAnsi="GHEA Grapalat" w:cs="Sylfaen"/>
          <w:lang w:val="hy-AM"/>
        </w:rPr>
        <w:t xml:space="preserve">Պատվիրատուն` Երևանի քաղաքապետարանը, որը գտնվում է ք.Երևան, Արգիշտիի 1 հասցեում,  ստորև ներկայացնում է իր կարիքների համար </w:t>
      </w:r>
      <w:r w:rsidR="00DB37BD" w:rsidRPr="004A4388">
        <w:rPr>
          <w:rFonts w:ascii="GHEA Grapalat" w:hAnsi="GHEA Grapalat" w:cs="Sylfaen"/>
          <w:lang w:val="hy-AM"/>
        </w:rPr>
        <w:t xml:space="preserve">՝ </w:t>
      </w:r>
      <w:r w:rsidR="00E82C84" w:rsidRPr="004A4388">
        <w:rPr>
          <w:rFonts w:ascii="GHEA Grapalat" w:hAnsi="GHEA Grapalat" w:cs="Sylfaen"/>
          <w:lang w:val="hy-AM"/>
        </w:rPr>
        <w:t xml:space="preserve">կնքել  </w:t>
      </w:r>
      <w:r w:rsidR="00062C4F" w:rsidRPr="009D3E30">
        <w:rPr>
          <w:rFonts w:ascii="GHEA Grapalat" w:hAnsi="GHEA Grapalat"/>
          <w:b/>
          <w:lang w:val="hy-AM"/>
        </w:rPr>
        <w:t xml:space="preserve">Երևան քաղաքի </w:t>
      </w:r>
      <w:r w:rsidR="00EE6485" w:rsidRPr="006627D6">
        <w:rPr>
          <w:rFonts w:ascii="GHEA Grapalat" w:hAnsi="GHEA Grapalat"/>
          <w:b/>
          <w:lang w:val="hy-AM"/>
        </w:rPr>
        <w:t xml:space="preserve">Նորք-Մարաշ վարչական շրջանի </w:t>
      </w:r>
      <w:r w:rsidR="007E7AB4" w:rsidRPr="004A4388">
        <w:rPr>
          <w:rFonts w:ascii="GHEA Grapalat" w:hAnsi="GHEA Grapalat"/>
        </w:rPr>
        <w:t>նախագծանախահաշվային</w:t>
      </w:r>
      <w:r w:rsidR="007E7AB4" w:rsidRPr="004A4388">
        <w:rPr>
          <w:rFonts w:ascii="GHEA Grapalat" w:hAnsi="GHEA Grapalat"/>
          <w:lang w:val="ru-RU"/>
        </w:rPr>
        <w:t xml:space="preserve"> </w:t>
      </w:r>
      <w:r w:rsidR="007E7AB4" w:rsidRPr="004A4388">
        <w:rPr>
          <w:rFonts w:ascii="GHEA Grapalat" w:hAnsi="GHEA Grapalat"/>
        </w:rPr>
        <w:t>փաստաթղթերի</w:t>
      </w:r>
      <w:r w:rsidR="007E7AB4" w:rsidRPr="004A4388">
        <w:rPr>
          <w:rFonts w:ascii="GHEA Grapalat" w:hAnsi="GHEA Grapalat"/>
          <w:lang w:val="ru-RU"/>
        </w:rPr>
        <w:t xml:space="preserve"> </w:t>
      </w:r>
      <w:r w:rsidR="007E7AB4" w:rsidRPr="004A4388">
        <w:rPr>
          <w:rFonts w:ascii="GHEA Grapalat" w:hAnsi="GHEA Grapalat"/>
        </w:rPr>
        <w:t>կազմման</w:t>
      </w:r>
      <w:r w:rsidR="007E7AB4" w:rsidRPr="004A4388">
        <w:rPr>
          <w:rFonts w:ascii="GHEA Grapalat" w:hAnsi="GHEA Grapalat"/>
          <w:lang w:val="ru-RU"/>
        </w:rPr>
        <w:t xml:space="preserve"> </w:t>
      </w:r>
      <w:r w:rsidR="007E7AB4" w:rsidRPr="004A4388">
        <w:rPr>
          <w:rFonts w:ascii="GHEA Grapalat" w:hAnsi="GHEA Grapalat"/>
        </w:rPr>
        <w:t>խորհրդատվական</w:t>
      </w:r>
      <w:r w:rsidR="007E7AB4" w:rsidRPr="004A4388">
        <w:rPr>
          <w:rFonts w:ascii="GHEA Grapalat" w:hAnsi="GHEA Grapalat"/>
          <w:lang w:val="ru-RU"/>
        </w:rPr>
        <w:t xml:space="preserve"> </w:t>
      </w:r>
      <w:r w:rsidR="007E7AB4" w:rsidRPr="004A4388">
        <w:rPr>
          <w:rFonts w:ascii="GHEA Grapalat" w:hAnsi="GHEA Grapalat"/>
        </w:rPr>
        <w:t>աշխատանքների</w:t>
      </w:r>
      <w:r w:rsidR="0043189E" w:rsidRPr="004A4388">
        <w:rPr>
          <w:rFonts w:ascii="GHEA Grapalat" w:hAnsi="GHEA Grapalat"/>
          <w:lang w:val="ru-RU"/>
        </w:rPr>
        <w:t xml:space="preserve"> </w:t>
      </w:r>
      <w:r w:rsidR="007E7AB4" w:rsidRPr="004A4388">
        <w:rPr>
          <w:rFonts w:ascii="GHEA Grapalat" w:hAnsi="GHEA Grapalat"/>
        </w:rPr>
        <w:t>ձեռքբերումը</w:t>
      </w:r>
      <w:r w:rsidRPr="004A4388">
        <w:rPr>
          <w:rFonts w:ascii="GHEA Grapalat" w:hAnsi="GHEA Grapalat" w:cs="Sylfaen"/>
          <w:lang w:val="hy-AM"/>
        </w:rPr>
        <w:t>`</w:t>
      </w:r>
      <w:r w:rsidR="00054827" w:rsidRPr="004A4388">
        <w:rPr>
          <w:rFonts w:ascii="GHEA Grapalat" w:hAnsi="GHEA Grapalat" w:cs="Sylfaen"/>
          <w:lang w:val="hy-AM"/>
        </w:rPr>
        <w:t xml:space="preserve"> </w:t>
      </w:r>
      <w:r w:rsidR="00EE6485">
        <w:rPr>
          <w:rFonts w:ascii="GHEA Grapalat" w:hAnsi="GHEA Grapalat"/>
          <w:lang w:val="hy-AM"/>
        </w:rPr>
        <w:t>ԵՔ-ԲՄԽԱՇՁԲ-24/9</w:t>
      </w:r>
      <w:r w:rsidR="00EB2EA5">
        <w:rPr>
          <w:rFonts w:ascii="GHEA Grapalat" w:hAnsi="GHEA Grapalat"/>
          <w:lang w:val="hy-AM"/>
        </w:rPr>
        <w:t xml:space="preserve"> </w:t>
      </w:r>
      <w:r w:rsidR="0043189E" w:rsidRPr="004A4388">
        <w:rPr>
          <w:rFonts w:ascii="GHEA Grapalat" w:hAnsi="GHEA Grapalat"/>
          <w:lang w:val="hy-AM"/>
        </w:rPr>
        <w:t>» ծածկագրով</w:t>
      </w:r>
      <w:r w:rsidR="0043189E" w:rsidRPr="004A4388">
        <w:rPr>
          <w:rFonts w:ascii="GHEA Grapalat" w:hAnsi="GHEA Grapalat" w:cs="Sylfaen"/>
          <w:lang w:val="hy-AM"/>
        </w:rPr>
        <w:t xml:space="preserve">  </w:t>
      </w:r>
      <w:r w:rsidRPr="004A4388">
        <w:rPr>
          <w:rFonts w:ascii="GHEA Grapalat" w:hAnsi="GHEA Grapalat" w:cs="Sylfaen"/>
          <w:lang w:val="hy-AM"/>
        </w:rPr>
        <w:t xml:space="preserve">Мэрия г.Еревана ниже представляет информацию о договоре  заключенном наименование заказчика   </w:t>
      </w:r>
      <w:r w:rsidR="00EB2EA5">
        <w:rPr>
          <w:rFonts w:ascii="GHEA Grapalat" w:hAnsi="GHEA Grapalat" w:cs="Sylfaen"/>
          <w:lang w:val="hy-AM"/>
        </w:rPr>
        <w:t>2024</w:t>
      </w:r>
      <w:r w:rsidRPr="004A4388">
        <w:rPr>
          <w:rFonts w:ascii="GHEA Grapalat" w:hAnsi="GHEA Grapalat" w:cs="Sylfaen"/>
          <w:lang w:val="hy-AM"/>
        </w:rPr>
        <w:t xml:space="preserve"> года, в результате процедуры закупки под кодом «</w:t>
      </w:r>
      <w:r w:rsidR="00054827" w:rsidRPr="004A4388">
        <w:rPr>
          <w:rFonts w:ascii="GHEA Grapalat" w:hAnsi="GHEA Grapalat" w:cs="Sylfaen"/>
          <w:lang w:val="hy-AM"/>
        </w:rPr>
        <w:t xml:space="preserve"> </w:t>
      </w:r>
      <w:r w:rsidR="00EE6485">
        <w:rPr>
          <w:rFonts w:ascii="GHEA Grapalat" w:hAnsi="GHEA Grapalat" w:cs="Sylfaen"/>
          <w:lang w:val="hy-AM"/>
        </w:rPr>
        <w:t>EQ-BMKhAshDzB-24/9</w:t>
      </w:r>
      <w:r w:rsidRPr="004A4388">
        <w:rPr>
          <w:rFonts w:ascii="GHEA Grapalat" w:hAnsi="GHEA Grapalat" w:cs="Sylfaen"/>
          <w:lang w:val="hy-AM"/>
        </w:rPr>
        <w:t xml:space="preserve">» организованной с целью приобретения </w:t>
      </w:r>
      <w:r w:rsidR="0043189E" w:rsidRPr="004A4388">
        <w:rPr>
          <w:rFonts w:ascii="GHEA Grapalat" w:hAnsi="GHEA Grapalat" w:cs="Sylfaen"/>
          <w:lang w:val="hy-AM"/>
        </w:rPr>
        <w:t xml:space="preserve">по </w:t>
      </w:r>
      <w:r w:rsidR="00062C4F" w:rsidRPr="00CF7A01">
        <w:rPr>
          <w:rFonts w:ascii="GHEA Grapalat" w:hAnsi="GHEA Grapalat"/>
          <w:b/>
          <w:szCs w:val="18"/>
          <w:lang w:val="hy-AM" w:eastAsia="en-AU"/>
        </w:rPr>
        <w:t>подготовк</w:t>
      </w:r>
      <w:r w:rsidR="00062C4F" w:rsidRPr="00062C4F">
        <w:rPr>
          <w:rFonts w:ascii="GHEA Grapalat" w:hAnsi="GHEA Grapalat"/>
          <w:b/>
          <w:szCs w:val="18"/>
          <w:lang w:val="ru-RU" w:eastAsia="en-AU"/>
        </w:rPr>
        <w:t>и</w:t>
      </w:r>
      <w:r w:rsidR="00062C4F" w:rsidRPr="00CF7A01">
        <w:rPr>
          <w:rFonts w:ascii="GHEA Grapalat" w:hAnsi="GHEA Grapalat"/>
          <w:b/>
          <w:szCs w:val="18"/>
          <w:lang w:val="hy-AM" w:eastAsia="en-AU"/>
        </w:rPr>
        <w:t xml:space="preserve"> </w:t>
      </w:r>
      <w:r w:rsidR="00EE6485" w:rsidRPr="00416F11">
        <w:rPr>
          <w:rFonts w:ascii="GHEA Grapalat" w:hAnsi="GHEA Grapalat"/>
          <w:b/>
          <w:szCs w:val="18"/>
          <w:lang w:val="hy-AM" w:eastAsia="en-AU"/>
        </w:rPr>
        <w:t xml:space="preserve">проектно-сметной документации административного района Норк-Мараш </w:t>
      </w:r>
      <w:r w:rsidR="00062C4F" w:rsidRPr="00062C4F">
        <w:rPr>
          <w:rFonts w:ascii="GHEA Grapalat" w:hAnsi="GHEA Grapalat"/>
          <w:lang w:val="ru-RU"/>
        </w:rPr>
        <w:t>города Еревана</w:t>
      </w:r>
      <w:r w:rsidR="00EB2EA5" w:rsidRPr="00EB2EA5">
        <w:rPr>
          <w:rFonts w:ascii="GHEA Grapalat" w:hAnsi="GHEA Grapalat" w:cs="Sylfaen"/>
          <w:lang w:val="hy-AM"/>
        </w:rPr>
        <w:t xml:space="preserve"> на 2024 год</w:t>
      </w:r>
    </w:p>
    <w:tbl>
      <w:tblPr>
        <w:tblW w:w="14850" w:type="dxa"/>
        <w:tblInd w:w="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"/>
        <w:gridCol w:w="567"/>
        <w:gridCol w:w="1158"/>
        <w:gridCol w:w="437"/>
        <w:gridCol w:w="180"/>
        <w:gridCol w:w="720"/>
        <w:gridCol w:w="630"/>
        <w:gridCol w:w="180"/>
        <w:gridCol w:w="360"/>
        <w:gridCol w:w="308"/>
        <w:gridCol w:w="495"/>
        <w:gridCol w:w="97"/>
        <w:gridCol w:w="180"/>
        <w:gridCol w:w="1080"/>
        <w:gridCol w:w="899"/>
        <w:gridCol w:w="1145"/>
        <w:gridCol w:w="64"/>
        <w:gridCol w:w="630"/>
        <w:gridCol w:w="668"/>
        <w:gridCol w:w="262"/>
        <w:gridCol w:w="216"/>
        <w:gridCol w:w="19"/>
        <w:gridCol w:w="521"/>
        <w:gridCol w:w="1082"/>
        <w:gridCol w:w="2144"/>
      </w:tblGrid>
      <w:tr w:rsidR="0022631D" w:rsidRPr="004A4388" w14:paraId="3BCB0F4A" w14:textId="77777777" w:rsidTr="00751797">
        <w:trPr>
          <w:trHeight w:val="146"/>
        </w:trPr>
        <w:tc>
          <w:tcPr>
            <w:tcW w:w="540" w:type="dxa"/>
            <w:shd w:val="clear" w:color="auto" w:fill="auto"/>
            <w:vAlign w:val="center"/>
          </w:tcPr>
          <w:p w14:paraId="5FD69F2F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310" w:type="dxa"/>
            <w:gridSpan w:val="25"/>
            <w:shd w:val="clear" w:color="auto" w:fill="auto"/>
            <w:vAlign w:val="center"/>
          </w:tcPr>
          <w:p w14:paraId="47A5B985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4A438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4A438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4A438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1C4E63" w:rsidRPr="004A4388" w14:paraId="796D388F" w14:textId="77777777" w:rsidTr="00751797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BC4BDED" w14:textId="75B71CAA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 номер лота</w:t>
            </w:r>
          </w:p>
          <w:p w14:paraId="781659E7" w14:textId="4366D761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10" w:type="dxa"/>
            <w:gridSpan w:val="5"/>
            <w:vMerge w:val="restart"/>
            <w:shd w:val="clear" w:color="auto" w:fill="auto"/>
            <w:vAlign w:val="center"/>
          </w:tcPr>
          <w:p w14:paraId="0C83F2D3" w14:textId="0FE5D1FD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lang w:val="af-ZA"/>
              </w:rPr>
            </w:pPr>
            <w:r w:rsidRPr="004A4388">
              <w:rPr>
                <w:rFonts w:ascii="GHEA Grapalat" w:hAnsi="GHEA Grapalat"/>
                <w:b/>
                <w:bCs/>
                <w:i/>
                <w:iCs/>
                <w:sz w:val="20"/>
                <w:lang w:val="af-ZA"/>
              </w:rPr>
              <w:t>Անվանումը наименование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15FDC477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59F68B85" w14:textId="5C6D9D24" w:rsidR="001C4E63" w:rsidRPr="004A4388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количество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62535C49" w14:textId="46CB916E" w:rsidR="001C4E63" w:rsidRPr="004A4388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 գինը  сметная цена</w:t>
            </w:r>
          </w:p>
        </w:tc>
        <w:tc>
          <w:tcPr>
            <w:tcW w:w="4424" w:type="dxa"/>
            <w:gridSpan w:val="9"/>
            <w:vMerge w:val="restart"/>
            <w:shd w:val="clear" w:color="auto" w:fill="auto"/>
            <w:vAlign w:val="center"/>
          </w:tcPr>
          <w:p w14:paraId="330836BC" w14:textId="778E7CBF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համառոտ նկարագրությունը (տեխնիկական բնութագիր)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 xml:space="preserve">)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3226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պայմանագրով նախատեսված համառոտ նկարագրությունը (տեխնիկական բնութագիր)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 xml:space="preserve">)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4A4388" w14:paraId="02BE1D52" w14:textId="77777777" w:rsidTr="00751797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14:paraId="6E1FBC69" w14:textId="77777777" w:rsidR="001C4E63" w:rsidRPr="004A4388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10" w:type="dxa"/>
            <w:gridSpan w:val="5"/>
            <w:vMerge/>
            <w:shd w:val="clear" w:color="auto" w:fill="auto"/>
            <w:vAlign w:val="center"/>
          </w:tcPr>
          <w:p w14:paraId="528BE8BA" w14:textId="77777777" w:rsidR="001C4E63" w:rsidRPr="004A4388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lang w:val="af-Z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1C4E63" w:rsidRPr="004A4388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374821C4" w14:textId="7D4723CA" w:rsidR="001C4E63" w:rsidRPr="004A4388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4A4388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4A438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A4388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4A438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A4388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4A438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4A438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финансзовым средствам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hAnsi="GHEA Grapalat" w:cs="Sylfaen"/>
                <w:b/>
                <w:sz w:val="12"/>
                <w:szCs w:val="12"/>
              </w:rPr>
              <w:t xml:space="preserve">Ընդհանուր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01CC38D9" w14:textId="06BD6B1F" w:rsidR="001C4E63" w:rsidRPr="004A4388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 РА/</w:t>
            </w:r>
          </w:p>
        </w:tc>
        <w:tc>
          <w:tcPr>
            <w:tcW w:w="4424" w:type="dxa"/>
            <w:gridSpan w:val="9"/>
            <w:vMerge/>
            <w:shd w:val="clear" w:color="auto" w:fill="auto"/>
          </w:tcPr>
          <w:p w14:paraId="12AD9841" w14:textId="77777777" w:rsidR="001C4E63" w:rsidRPr="004A4388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6" w:type="dxa"/>
            <w:gridSpan w:val="2"/>
            <w:vMerge/>
            <w:shd w:val="clear" w:color="auto" w:fill="auto"/>
          </w:tcPr>
          <w:p w14:paraId="28B6AAAB" w14:textId="77777777" w:rsidR="001C4E63" w:rsidRPr="004A4388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A4388" w14:paraId="688F77C8" w14:textId="77777777" w:rsidTr="00751797">
        <w:trPr>
          <w:trHeight w:val="911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A43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lang w:val="af-ZA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4A438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4A438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4A4388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442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A43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A43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E6485" w:rsidRPr="00EE6485" w14:paraId="6CB0AC86" w14:textId="77777777" w:rsidTr="00751797">
        <w:trPr>
          <w:trHeight w:val="1060"/>
        </w:trPr>
        <w:tc>
          <w:tcPr>
            <w:tcW w:w="540" w:type="dxa"/>
            <w:shd w:val="clear" w:color="auto" w:fill="auto"/>
            <w:vAlign w:val="center"/>
          </w:tcPr>
          <w:p w14:paraId="62F33415" w14:textId="7FAE01CB" w:rsidR="00EE6485" w:rsidRPr="004A4388" w:rsidRDefault="00EE6485" w:rsidP="00EE64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A4388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6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30344" w14:textId="5C310033" w:rsidR="00EE6485" w:rsidRPr="00EE6485" w:rsidRDefault="00EE6485" w:rsidP="00EE6485">
            <w:pPr>
              <w:spacing w:before="0" w:after="0"/>
              <w:ind w:left="-91" w:right="-146" w:firstLine="0"/>
              <w:rPr>
                <w:rFonts w:ascii="GHEA Grapalat" w:hAnsi="GHEA Grapalat"/>
                <w:b/>
                <w:szCs w:val="18"/>
                <w:lang w:eastAsia="en-AU"/>
              </w:rPr>
            </w:pP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Նորք Մարաշ վարչական շրջանի Ա. Արմենակյան փողոցի 2/4 հասցեի դիմաց գտնվող հենապատի բարձրացման նախագծա -նախահաշվային փաստաթղթերի մշակման աշխատանքներ</w:t>
            </w:r>
          </w:p>
          <w:p w14:paraId="2721F035" w14:textId="785C7588" w:rsidR="00EE6485" w:rsidRPr="00EE6485" w:rsidRDefault="00EE6485" w:rsidP="00EE6485">
            <w:pPr>
              <w:spacing w:before="0" w:after="0"/>
              <w:ind w:left="-91" w:right="-146" w:firstLine="0"/>
              <w:rPr>
                <w:rFonts w:ascii="GHEA Grapalat" w:hAnsi="GHEA Grapalat"/>
                <w:b/>
                <w:bCs/>
                <w:i/>
                <w:iCs/>
                <w:sz w:val="20"/>
                <w:lang w:val="ru-RU"/>
              </w:rPr>
            </w:pPr>
            <w:r w:rsidRPr="00EE6485">
              <w:rPr>
                <w:rFonts w:ascii="GHEA Grapalat" w:hAnsi="GHEA Grapalat"/>
                <w:b/>
                <w:szCs w:val="18"/>
                <w:lang w:val="ru-RU" w:eastAsia="en-AU"/>
              </w:rPr>
              <w:t xml:space="preserve">В соответствии с административным округом Норк-Мараш. Работы по разработке проектно-сметной документации по подъему подпорной </w:t>
            </w:r>
            <w:r w:rsidRPr="00EE6485">
              <w:rPr>
                <w:rFonts w:ascii="GHEA Grapalat" w:hAnsi="GHEA Grapalat"/>
                <w:b/>
                <w:szCs w:val="18"/>
                <w:lang w:val="ru-RU" w:eastAsia="en-AU"/>
              </w:rPr>
              <w:lastRenderedPageBreak/>
              <w:t>стены напротив дома 2/4 по улице арменакяна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C9FC4" w14:textId="0AFFD2A2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  <w:p w14:paraId="5C08EE47" w14:textId="1340545D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9462E48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6551CFE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3010C23" w:rsidR="00EE6485" w:rsidRPr="00062C4F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5368C6">
              <w:rPr>
                <w:rFonts w:ascii="GHEA Grapalat" w:hAnsi="GHEA Grapalat" w:cs="Arial"/>
                <w:lang w:eastAsia="ru-RU"/>
              </w:rPr>
              <w:t>200000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A9F0776" w:rsidR="00EE6485" w:rsidRPr="00062C4F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5368C6">
              <w:rPr>
                <w:rFonts w:ascii="GHEA Grapalat" w:hAnsi="GHEA Grapalat" w:cs="Arial"/>
                <w:lang w:eastAsia="ru-RU"/>
              </w:rPr>
              <w:t>200000</w:t>
            </w:r>
          </w:p>
        </w:tc>
        <w:tc>
          <w:tcPr>
            <w:tcW w:w="7650" w:type="dxa"/>
            <w:gridSpan w:val="11"/>
            <w:shd w:val="clear" w:color="auto" w:fill="auto"/>
            <w:vAlign w:val="bottom"/>
          </w:tcPr>
          <w:p w14:paraId="2743024E" w14:textId="77777777" w:rsidR="00EE6485" w:rsidRDefault="00EE6485" w:rsidP="00751797">
            <w:pPr>
              <w:jc w:val="both"/>
              <w:rPr>
                <w:rFonts w:ascii="GHEA Grapalat" w:hAnsi="GHEA Grapalat" w:cs="Arial"/>
                <w:i/>
                <w:iCs/>
              </w:rPr>
            </w:pPr>
            <w:r>
              <w:rPr>
                <w:rFonts w:ascii="GHEA Grapalat" w:hAnsi="GHEA Grapalat" w:cs="Arial"/>
                <w:i/>
                <w:iCs/>
              </w:rPr>
              <w:t>1 - Ներկայացնել մանրամասնորեն կատարված ուսումնասիրությունների արդյունքում հիմնավորված աշխատանքային ծավալներ։</w:t>
            </w:r>
            <w:r>
              <w:rPr>
                <w:rFonts w:ascii="GHEA Grapalat" w:hAnsi="GHEA Grapalat" w:cs="Arial"/>
                <w:i/>
                <w:iCs/>
              </w:rPr>
              <w:br/>
              <w:t>2 - Նախագիծը մշակել գործող նորմերի պահանջներին համաձայն:</w:t>
            </w:r>
            <w:r>
              <w:rPr>
                <w:rFonts w:ascii="GHEA Grapalat" w:hAnsi="GHEA Grapalat" w:cs="Arial"/>
                <w:i/>
                <w:iCs/>
              </w:rPr>
              <w:br/>
              <w:t>3. Նախագիծը ներկայացնել 5 օրինակից, նախահաշիվը՝ 3:</w:t>
            </w:r>
            <w:r>
              <w:rPr>
                <w:rFonts w:ascii="GHEA Grapalat" w:hAnsi="GHEA Grapalat" w:cs="Arial"/>
                <w:i/>
                <w:iCs/>
              </w:rPr>
              <w:br/>
              <w:t>4 - Նախագծանախահաշվային փաստաթղթերի կազմման աշխատանքների ավարտից հետո նախագծերը համաձայնեցնել Նորք Մարաշ</w:t>
            </w:r>
            <w:r>
              <w:rPr>
                <w:rFonts w:ascii="GHEA Grapalat" w:hAnsi="GHEA Grapalat" w:cs="Arial"/>
                <w:i/>
                <w:iCs/>
              </w:rPr>
              <w:br/>
              <w:t>վարչական շրջանի ղեկավարի</w:t>
            </w:r>
            <w:r>
              <w:rPr>
                <w:rFonts w:ascii="GHEA Grapalat" w:hAnsi="GHEA Grapalat" w:cs="Arial"/>
                <w:i/>
                <w:iCs/>
              </w:rPr>
              <w:br/>
              <w:t>աշխատակազմի Կոմունալ տնտեսության և</w:t>
            </w:r>
            <w:r>
              <w:rPr>
                <w:rFonts w:ascii="GHEA Grapalat" w:hAnsi="GHEA Grapalat" w:cs="Arial"/>
                <w:i/>
                <w:iCs/>
              </w:rPr>
              <w:br/>
              <w:t>ԲՇԿՄ  աշխատանքների կազմակերպման  բաժնի հետ:</w:t>
            </w:r>
            <w:r>
              <w:rPr>
                <w:rFonts w:ascii="GHEA Grapalat" w:hAnsi="GHEA Grapalat" w:cs="Arial"/>
                <w:i/>
                <w:iCs/>
              </w:rPr>
              <w:br/>
              <w:t>5 - Ներկայացնել աշխատանքների կատարման համար պահանջվող  տեխնիկական միջոցներին, աշխատանքային ռեսուրսներին և մասնագիտական հատկանիշներին ներկայացվող պահանջները;</w:t>
            </w:r>
            <w:r>
              <w:rPr>
                <w:rFonts w:ascii="GHEA Grapalat" w:hAnsi="GHEA Grapalat" w:cs="Arial"/>
                <w:i/>
                <w:iCs/>
              </w:rPr>
              <w:br/>
            </w:r>
            <w:r>
              <w:rPr>
                <w:rFonts w:ascii="GHEA Grapalat" w:hAnsi="GHEA Grapalat" w:cs="Arial"/>
                <w:i/>
                <w:iCs/>
              </w:rPr>
              <w:lastRenderedPageBreak/>
              <w:t>6 - Նախագիծը ներկայացնել էլեկտրոնային կրիչով։</w:t>
            </w:r>
            <w:r>
              <w:rPr>
                <w:rFonts w:ascii="GHEA Grapalat" w:hAnsi="GHEA Grapalat" w:cs="Arial"/>
                <w:i/>
                <w:iCs/>
              </w:rPr>
              <w:br/>
              <w:t>7 - Ծավալաթերթ-նախահաշիվը ներկայացնել նաև ռուսերեն լեզվով և էլեկտրոնային կրիչով:</w:t>
            </w:r>
            <w:r>
              <w:rPr>
                <w:rFonts w:ascii="GHEA Grapalat" w:hAnsi="GHEA Grapalat" w:cs="Arial"/>
                <w:i/>
                <w:iCs/>
              </w:rPr>
              <w:br/>
              <w:t>8 - Աշխատանքների վճարումը կիրականացվի դրական փորձաքննության եզրակացությունը ստանալուց հետո</w:t>
            </w:r>
          </w:p>
          <w:p w14:paraId="5152B32D" w14:textId="31887047" w:rsidR="00751797" w:rsidRPr="00EE6485" w:rsidRDefault="00751797" w:rsidP="00751797">
            <w:pPr>
              <w:jc w:val="both"/>
              <w:rPr>
                <w:rFonts w:ascii="GHEA Grapalat" w:hAnsi="GHEA Grapalat" w:cs="Arial"/>
                <w:i/>
                <w:iCs/>
              </w:rPr>
            </w:pP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t>1 - Настоящие объемы работ обоснованы в результате детальных исследований.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2 - Разработать проект согласно требованиям действующих норм.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3. Представить проект от 5 экземпляров, оценка: 3.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4 - После завершения подготовки проектных бюджетных документов согласовать проекты с Начальником коммунального отдела аппарата руководителя административного района Норк-Мараш.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5 - предъявлять требования к техническим средствам, трудовым ресурсам и профессиональным качествам, необходимым для выполнения работ;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6 - Подать проект на электронный носитель.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7 - Предоставьте ведомость объемов работ также на русском языке и в электронном виде.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</w:r>
            <w:r w:rsidRPr="00416F11">
              <w:rPr>
                <w:rFonts w:ascii="GHEA Grapalat" w:hAnsi="GHEA Grapalat" w:cs="Arial"/>
                <w:i/>
                <w:iCs/>
              </w:rPr>
              <w:t>8 - Оплата работ производится после получения полож</w:t>
            </w:r>
            <w:r>
              <w:rPr>
                <w:rFonts w:ascii="GHEA Grapalat" w:hAnsi="GHEA Grapalat" w:cs="Arial"/>
                <w:i/>
                <w:iCs/>
              </w:rPr>
              <w:t>ительного заключения экспертизы</w:t>
            </w:r>
          </w:p>
        </w:tc>
      </w:tr>
      <w:tr w:rsidR="00EE6485" w:rsidRPr="00EE6485" w14:paraId="17A56085" w14:textId="77777777" w:rsidTr="00751797">
        <w:trPr>
          <w:trHeight w:val="689"/>
        </w:trPr>
        <w:tc>
          <w:tcPr>
            <w:tcW w:w="540" w:type="dxa"/>
            <w:shd w:val="clear" w:color="auto" w:fill="auto"/>
            <w:vAlign w:val="center"/>
          </w:tcPr>
          <w:p w14:paraId="5C6277F0" w14:textId="6378F363" w:rsidR="00EE6485" w:rsidRPr="00631A1A" w:rsidRDefault="00EE6485" w:rsidP="00EE64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6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1C97A" w14:textId="5251687F" w:rsidR="00EE6485" w:rsidRPr="00EE6485" w:rsidRDefault="00EE6485" w:rsidP="00EE6485">
            <w:pPr>
              <w:spacing w:before="0" w:after="0"/>
              <w:ind w:left="-91" w:right="-146" w:firstLine="0"/>
              <w:rPr>
                <w:rFonts w:ascii="GHEA Grapalat" w:hAnsi="GHEA Grapalat"/>
                <w:b/>
                <w:szCs w:val="18"/>
                <w:lang w:eastAsia="en-AU"/>
              </w:rPr>
            </w:pP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Նորք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Մարաշ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վարչական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շրջանի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Նորքի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այգիներ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փողոցից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դեպի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եկեղեցի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տանող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պարսպի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կառուցման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նախագծա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-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նախահաշվային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փաստաթղթերի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մշակման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20468">
              <w:rPr>
                <w:rFonts w:ascii="GHEA Grapalat" w:hAnsi="GHEA Grapalat" w:cs="Sylfaen"/>
                <w:sz w:val="20"/>
                <w:szCs w:val="20"/>
                <w:lang w:val="en-AU"/>
              </w:rPr>
              <w:t>աշխատանքներ</w:t>
            </w:r>
          </w:p>
          <w:p w14:paraId="48A00C7A" w14:textId="0319644A" w:rsidR="00EE6485" w:rsidRPr="00EE6485" w:rsidRDefault="00EE6485" w:rsidP="00EE6485">
            <w:pPr>
              <w:spacing w:before="0" w:after="0"/>
              <w:ind w:left="-91" w:right="-146" w:firstLine="0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E6485">
              <w:rPr>
                <w:rFonts w:ascii="GHEA Grapalat" w:hAnsi="GHEA Grapalat"/>
                <w:b/>
                <w:szCs w:val="18"/>
                <w:lang w:val="ru-RU" w:eastAsia="en-AU"/>
              </w:rPr>
              <w:t xml:space="preserve">Работы по разработке проектно-сметной документации на строительство стены, ведущей от улицы Норк-айгинер к церкви </w:t>
            </w:r>
            <w:r w:rsidRPr="00EE6485">
              <w:rPr>
                <w:rFonts w:ascii="GHEA Grapalat" w:hAnsi="GHEA Grapalat"/>
                <w:b/>
                <w:szCs w:val="18"/>
                <w:lang w:val="ru-RU" w:eastAsia="en-AU"/>
              </w:rPr>
              <w:lastRenderedPageBreak/>
              <w:t>административного района Норк-Мараш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0701AA" w14:textId="77777777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  <w:p w14:paraId="3F0B7970" w14:textId="5DD7958C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EA4B7" w14:textId="3290FDF1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1D0F5" w14:textId="7F6AD778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9FDA1" w14:textId="31F69A43" w:rsidR="00EE6485" w:rsidRPr="00631A1A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15CAF">
              <w:rPr>
                <w:rFonts w:ascii="GHEA Grapalat" w:hAnsi="GHEA Grapalat" w:cs="Arial"/>
                <w:lang w:eastAsia="ru-RU"/>
              </w:rPr>
              <w:t>200000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3CCEC" w14:textId="06AA8A1D" w:rsidR="00EE6485" w:rsidRPr="00631A1A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15CAF">
              <w:rPr>
                <w:rFonts w:ascii="GHEA Grapalat" w:hAnsi="GHEA Grapalat" w:cs="Arial"/>
                <w:lang w:eastAsia="ru-RU"/>
              </w:rPr>
              <w:t>200000</w:t>
            </w:r>
          </w:p>
        </w:tc>
        <w:tc>
          <w:tcPr>
            <w:tcW w:w="7650" w:type="dxa"/>
            <w:gridSpan w:val="11"/>
            <w:shd w:val="clear" w:color="auto" w:fill="auto"/>
          </w:tcPr>
          <w:p w14:paraId="1B8A6E5E" w14:textId="77777777" w:rsidR="00EE6485" w:rsidRDefault="00EE6485" w:rsidP="00751797">
            <w:pPr>
              <w:ind w:left="0" w:firstLine="0"/>
              <w:jc w:val="both"/>
              <w:rPr>
                <w:rFonts w:ascii="GHEA Grapalat" w:hAnsi="GHEA Grapalat" w:cs="Arial"/>
                <w:i/>
                <w:iCs/>
              </w:rPr>
            </w:pPr>
            <w:r>
              <w:rPr>
                <w:rFonts w:ascii="GHEA Grapalat" w:hAnsi="GHEA Grapalat" w:cs="Arial"/>
                <w:i/>
                <w:iCs/>
              </w:rPr>
              <w:t>Ներկայացնել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մանրամասնորեն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կատարված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ուսումնասիրությունների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արդյունքում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հիմնավորված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աշխատանքային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ծավալներ։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br/>
              <w:t xml:space="preserve">2 - </w:t>
            </w:r>
            <w:r>
              <w:rPr>
                <w:rFonts w:ascii="GHEA Grapalat" w:hAnsi="GHEA Grapalat" w:cs="Arial"/>
                <w:i/>
                <w:iCs/>
              </w:rPr>
              <w:t>Նախագիծը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մշակել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գործող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նորմերի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պահանջներին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համաձայն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>: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br/>
              <w:t xml:space="preserve">3. </w:t>
            </w:r>
            <w:r>
              <w:rPr>
                <w:rFonts w:ascii="GHEA Grapalat" w:hAnsi="GHEA Grapalat" w:cs="Arial"/>
                <w:i/>
                <w:iCs/>
              </w:rPr>
              <w:t>Նախագիծը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ներկայացնել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5 </w:t>
            </w:r>
            <w:r>
              <w:rPr>
                <w:rFonts w:ascii="GHEA Grapalat" w:hAnsi="GHEA Grapalat" w:cs="Arial"/>
                <w:i/>
                <w:iCs/>
              </w:rPr>
              <w:t>օրինակից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, </w:t>
            </w:r>
            <w:r>
              <w:rPr>
                <w:rFonts w:ascii="GHEA Grapalat" w:hAnsi="GHEA Grapalat" w:cs="Arial"/>
                <w:i/>
                <w:iCs/>
              </w:rPr>
              <w:t>նախահաշիվը՝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3: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br/>
              <w:t xml:space="preserve">4 - </w:t>
            </w:r>
            <w:r>
              <w:rPr>
                <w:rFonts w:ascii="GHEA Grapalat" w:hAnsi="GHEA Grapalat" w:cs="Arial"/>
                <w:i/>
                <w:iCs/>
              </w:rPr>
              <w:t>Նախագծանախահաշվային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փաստաթղթերի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կազմման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աշխատանքների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ավարտից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հետո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նախագծերը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համաձայնեցնել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Նորք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Մարաշ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br/>
            </w:r>
            <w:r>
              <w:rPr>
                <w:rFonts w:ascii="GHEA Grapalat" w:hAnsi="GHEA Grapalat" w:cs="Arial"/>
                <w:i/>
                <w:iCs/>
              </w:rPr>
              <w:t>վարչական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շրջանի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ղեկավարի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br/>
            </w:r>
            <w:r>
              <w:rPr>
                <w:rFonts w:ascii="GHEA Grapalat" w:hAnsi="GHEA Grapalat" w:cs="Arial"/>
                <w:i/>
                <w:iCs/>
              </w:rPr>
              <w:t>աշխատակազմի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Կոմունալ</w:t>
            </w:r>
          </w:p>
          <w:p w14:paraId="035965DC" w14:textId="2373AEC3" w:rsidR="00751797" w:rsidRPr="00751797" w:rsidRDefault="00751797" w:rsidP="00751797">
            <w:pPr>
              <w:jc w:val="both"/>
              <w:rPr>
                <w:rFonts w:ascii="GHEA Grapalat" w:hAnsi="GHEA Grapalat" w:cs="Arial"/>
                <w:i/>
                <w:iCs/>
              </w:rPr>
            </w:pP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t>1 - Настоящие объемы работ обоснованы в результате детальных исследований.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 xml:space="preserve">2 - Разработать проект согласно требованиям действующих 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lastRenderedPageBreak/>
              <w:t>норм.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3. Представить проект от 5 экземпляров, оценка: 3.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4 - После завершения подготовки проектных бюджетных документов согласовать проекты с Начальником коммунального отдела аппарата руководителя административного района Норк-Мараш.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5 - предъявлять требования к техническим средствам, трудовым ресурсам и профессиональным качествам, необходимым для выполнения работ;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6 - Подать проект на электронный носитель.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7 - Предоставьте ведомость объемов работ также на русском языке и в электронном виде.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</w:r>
            <w:r w:rsidRPr="00416F11">
              <w:rPr>
                <w:rFonts w:ascii="GHEA Grapalat" w:hAnsi="GHEA Grapalat" w:cs="Arial"/>
                <w:i/>
                <w:iCs/>
              </w:rPr>
              <w:t>8 - Оплата работ производится после получения полож</w:t>
            </w:r>
            <w:r>
              <w:rPr>
                <w:rFonts w:ascii="GHEA Grapalat" w:hAnsi="GHEA Grapalat" w:cs="Arial"/>
                <w:i/>
                <w:iCs/>
              </w:rPr>
              <w:t>ительного заключения экспертизы</w:t>
            </w:r>
          </w:p>
        </w:tc>
      </w:tr>
      <w:tr w:rsidR="00EE6485" w:rsidRPr="00EE6485" w14:paraId="1564474C" w14:textId="77777777" w:rsidTr="00751797">
        <w:trPr>
          <w:trHeight w:val="689"/>
        </w:trPr>
        <w:tc>
          <w:tcPr>
            <w:tcW w:w="540" w:type="dxa"/>
            <w:shd w:val="clear" w:color="auto" w:fill="auto"/>
            <w:vAlign w:val="center"/>
          </w:tcPr>
          <w:p w14:paraId="604915AE" w14:textId="42F2ECEC" w:rsidR="00EE6485" w:rsidRDefault="00EE6485" w:rsidP="00EE64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6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F723F1" w14:textId="77777777" w:rsidR="00EE6485" w:rsidRDefault="00EE6485" w:rsidP="00EE6485">
            <w:pPr>
              <w:spacing w:before="0" w:after="0"/>
              <w:ind w:left="-91" w:right="-146" w:firstLine="0"/>
              <w:rPr>
                <w:rFonts w:ascii="GHEA Grapalat" w:hAnsi="GHEA Grapalat"/>
                <w:b/>
                <w:szCs w:val="18"/>
                <w:lang w:eastAsia="en-AU"/>
              </w:rPr>
            </w:pPr>
            <w:r w:rsidRPr="00820468">
              <w:rPr>
                <w:rFonts w:ascii="GHEA Grapalat" w:hAnsi="GHEA Grapalat" w:cs="Sylfaen"/>
                <w:sz w:val="20"/>
                <w:szCs w:val="20"/>
                <w:lang w:val="af-ZA"/>
              </w:rPr>
              <w:t>Նորք Մարաշ վարչական շրջանի Թիվ 124 մանկապարտեզի պարսպի կառուցման շարունակության նախագծա -նախահաշվային փաստաթղթերի մշակման աշխատանքների</w:t>
            </w:r>
            <w:r w:rsidRPr="00EE6485">
              <w:rPr>
                <w:rFonts w:ascii="GHEA Grapalat" w:hAnsi="GHEA Grapalat"/>
                <w:b/>
                <w:szCs w:val="18"/>
                <w:lang w:eastAsia="en-AU"/>
              </w:rPr>
              <w:t xml:space="preserve"> </w:t>
            </w:r>
          </w:p>
          <w:p w14:paraId="6ED19F0E" w14:textId="242A97EA" w:rsidR="00EE6485" w:rsidRPr="00EE6485" w:rsidRDefault="00EE6485" w:rsidP="00EE6485">
            <w:pPr>
              <w:spacing w:before="0" w:after="0"/>
              <w:ind w:left="-91" w:right="-146" w:firstLine="0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E6485">
              <w:rPr>
                <w:rFonts w:ascii="GHEA Grapalat" w:hAnsi="GHEA Grapalat"/>
                <w:b/>
                <w:szCs w:val="18"/>
                <w:lang w:val="ru-RU" w:eastAsia="en-AU"/>
              </w:rPr>
              <w:t>Работы по разработке проектно-сметной документации для продолжения строительства ограды детского сада № 124 административного района Норк-Мараш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CBF42" w14:textId="77777777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7ACFDD09" w14:textId="2C4228AF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F9357" w14:textId="011F9606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427D4" w14:textId="33CB0C7E" w:rsidR="00EE6485" w:rsidRPr="004A4388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8C4D6" w14:textId="12958380" w:rsidR="00EE6485" w:rsidRPr="00EE6485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7D5DF7">
              <w:rPr>
                <w:rFonts w:ascii="GHEA Grapalat" w:hAnsi="GHEA Grapalat" w:cs="Arial"/>
                <w:lang w:eastAsia="ru-RU"/>
              </w:rPr>
              <w:t>350000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410E5" w14:textId="0CE2900F" w:rsidR="00EE6485" w:rsidRPr="00EE6485" w:rsidRDefault="00EE6485" w:rsidP="00EE64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7D5DF7">
              <w:rPr>
                <w:rFonts w:ascii="GHEA Grapalat" w:hAnsi="GHEA Grapalat" w:cs="Arial"/>
                <w:lang w:eastAsia="ru-RU"/>
              </w:rPr>
              <w:t>350000</w:t>
            </w:r>
          </w:p>
        </w:tc>
        <w:tc>
          <w:tcPr>
            <w:tcW w:w="7650" w:type="dxa"/>
            <w:gridSpan w:val="11"/>
            <w:shd w:val="clear" w:color="auto" w:fill="auto"/>
            <w:vAlign w:val="bottom"/>
          </w:tcPr>
          <w:p w14:paraId="260C3505" w14:textId="264EEA28" w:rsidR="00EE6485" w:rsidRDefault="00EE6485" w:rsidP="00EE6485">
            <w:pPr>
              <w:ind w:left="0" w:firstLine="0"/>
              <w:jc w:val="both"/>
              <w:rPr>
                <w:rFonts w:ascii="GHEA Grapalat" w:hAnsi="GHEA Grapalat" w:cs="Arial"/>
                <w:i/>
                <w:iCs/>
                <w:lang w:val="ru-RU"/>
              </w:rPr>
            </w:pPr>
            <w:r>
              <w:rPr>
                <w:rFonts w:ascii="GHEA Grapalat" w:hAnsi="GHEA Grapalat" w:cs="Arial"/>
                <w:i/>
                <w:iCs/>
              </w:rPr>
              <w:t>Տ</w:t>
            </w:r>
            <w:r>
              <w:rPr>
                <w:rFonts w:ascii="GHEA Grapalat" w:hAnsi="GHEA Grapalat" w:cs="Arial"/>
                <w:i/>
                <w:iCs/>
              </w:rPr>
              <w:t>նտեսության</w:t>
            </w:r>
            <w:r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և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br/>
            </w:r>
            <w:proofErr w:type="gramStart"/>
            <w:r>
              <w:rPr>
                <w:rFonts w:ascii="GHEA Grapalat" w:hAnsi="GHEA Grapalat" w:cs="Arial"/>
                <w:i/>
                <w:iCs/>
              </w:rPr>
              <w:t>ԲՇԿՄ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i/>
                <w:iCs/>
              </w:rPr>
              <w:t>աշխատանքների</w:t>
            </w:r>
            <w:proofErr w:type="gramEnd"/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կազմակերպման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i/>
                <w:iCs/>
              </w:rPr>
              <w:t>բաժնի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հետ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>: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br/>
              <w:t xml:space="preserve">5 - </w:t>
            </w:r>
            <w:r>
              <w:rPr>
                <w:rFonts w:ascii="GHEA Grapalat" w:hAnsi="GHEA Grapalat" w:cs="Arial"/>
                <w:i/>
                <w:iCs/>
              </w:rPr>
              <w:t>Ներկայացնել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աշխատանքների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կատարման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համար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պահանջվող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i/>
                <w:iCs/>
              </w:rPr>
              <w:t>տեխնիկական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միջոցներին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, </w:t>
            </w:r>
            <w:r>
              <w:rPr>
                <w:rFonts w:ascii="GHEA Grapalat" w:hAnsi="GHEA Grapalat" w:cs="Arial"/>
                <w:i/>
                <w:iCs/>
              </w:rPr>
              <w:t>աշխատանքային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ռեսուրսներին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և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մասնագիտական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հատկանիշներին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ներկայացվող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պահանջները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>;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br/>
              <w:t xml:space="preserve">6 - </w:t>
            </w:r>
            <w:r>
              <w:rPr>
                <w:rFonts w:ascii="GHEA Grapalat" w:hAnsi="GHEA Grapalat" w:cs="Arial"/>
                <w:i/>
                <w:iCs/>
              </w:rPr>
              <w:t>Նախագիծը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ներկայացնել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էլեկտրոնային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կրիչով։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br/>
              <w:t xml:space="preserve">7 - </w:t>
            </w:r>
            <w:r>
              <w:rPr>
                <w:rFonts w:ascii="GHEA Grapalat" w:hAnsi="GHEA Grapalat" w:cs="Arial"/>
                <w:i/>
                <w:iCs/>
              </w:rPr>
              <w:t>Ծավալաթերթ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>-</w:t>
            </w:r>
            <w:r>
              <w:rPr>
                <w:rFonts w:ascii="GHEA Grapalat" w:hAnsi="GHEA Grapalat" w:cs="Arial"/>
                <w:i/>
                <w:iCs/>
              </w:rPr>
              <w:t>նախահաշիվը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ներկայացնել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նաև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ռուսերեն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լեզվով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և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էլեկտրոնային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կրիչով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>: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br/>
              <w:t xml:space="preserve">8 - </w:t>
            </w:r>
            <w:r>
              <w:rPr>
                <w:rFonts w:ascii="GHEA Grapalat" w:hAnsi="GHEA Grapalat" w:cs="Arial"/>
                <w:i/>
                <w:iCs/>
              </w:rPr>
              <w:t>Աշխատանքների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վճարումը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կիրականացվի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դրական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փորձաքննության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եզրակացությունը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ստանալուց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i/>
                <w:iCs/>
              </w:rPr>
              <w:t>հետո</w:t>
            </w:r>
            <w:r w:rsidRPr="00EE6485">
              <w:rPr>
                <w:rFonts w:ascii="GHEA Grapalat" w:hAnsi="GHEA Grapalat" w:cs="Arial"/>
                <w:i/>
                <w:iCs/>
                <w:lang w:val="ru-RU"/>
              </w:rPr>
              <w:t>:</w:t>
            </w:r>
          </w:p>
          <w:p w14:paraId="17C90227" w14:textId="3809BA9F" w:rsidR="00EE6485" w:rsidRPr="00751797" w:rsidRDefault="00751797" w:rsidP="00751797">
            <w:pPr>
              <w:jc w:val="both"/>
              <w:rPr>
                <w:rFonts w:ascii="GHEA Grapalat" w:hAnsi="GHEA Grapalat" w:cs="Arial"/>
                <w:i/>
                <w:iCs/>
              </w:rPr>
            </w:pP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t>1 - Настоящие объемы работ обоснованы в результате детальных исследований.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2 - Разработать проект согласно требованиям действующих норм.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3. Представить проект от 5 экземпляров, оценка: 3.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4 - После завершения подготовки проектных бюджетных документов согласовать проекты с Начальником коммунального отдела аппарата руководителя административного района Норк-Мараш.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 xml:space="preserve">5 - предъявлять требования к техническим средствам, трудовым ресурсам и профессиональным качествам, необходимым для 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lastRenderedPageBreak/>
              <w:t>выполнения работ;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6 - Подать проект на электронный носитель.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  <w:t>7 - Предоставьте ведомость объемов работ также на русском языке и в электронном виде.</w:t>
            </w:r>
            <w:r w:rsidRPr="00751797">
              <w:rPr>
                <w:rFonts w:ascii="GHEA Grapalat" w:hAnsi="GHEA Grapalat" w:cs="Arial"/>
                <w:i/>
                <w:iCs/>
                <w:lang w:val="ru-RU"/>
              </w:rPr>
              <w:br/>
            </w:r>
            <w:r w:rsidRPr="00416F11">
              <w:rPr>
                <w:rFonts w:ascii="GHEA Grapalat" w:hAnsi="GHEA Grapalat" w:cs="Arial"/>
                <w:i/>
                <w:iCs/>
              </w:rPr>
              <w:t>8 - Оплата работ производится после получения положительного заключения экспертизы.</w:t>
            </w:r>
          </w:p>
        </w:tc>
      </w:tr>
      <w:tr w:rsidR="00062C4F" w:rsidRPr="00EE6485" w14:paraId="4B8BC031" w14:textId="77777777" w:rsidTr="00751797">
        <w:trPr>
          <w:trHeight w:val="169"/>
        </w:trPr>
        <w:tc>
          <w:tcPr>
            <w:tcW w:w="14850" w:type="dxa"/>
            <w:gridSpan w:val="26"/>
            <w:shd w:val="clear" w:color="auto" w:fill="99CCFF"/>
            <w:vAlign w:val="center"/>
          </w:tcPr>
          <w:p w14:paraId="451180EC" w14:textId="05435D98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EE6485" w14:paraId="24C3B0CB" w14:textId="77777777" w:rsidTr="00751797">
        <w:trPr>
          <w:trHeight w:val="137"/>
        </w:trPr>
        <w:tc>
          <w:tcPr>
            <w:tcW w:w="584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9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F5A4D" w14:textId="47CECA85" w:rsidR="00062C4F" w:rsidRPr="004A4388" w:rsidRDefault="00062C4F" w:rsidP="00062C4F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«Գնումների մասին» ՀՀ օրենքի 20-րդ հոդվածի համաձայն </w:t>
            </w:r>
          </w:p>
          <w:p w14:paraId="2C5DC7B8" w14:textId="123707DD" w:rsidR="00062C4F" w:rsidRPr="004A4388" w:rsidRDefault="00062C4F" w:rsidP="00062C4F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Согласно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статье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20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закона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РА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«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закупках»</w:t>
            </w:r>
          </w:p>
        </w:tc>
      </w:tr>
      <w:tr w:rsidR="00062C4F" w:rsidRPr="00EE6485" w14:paraId="075EEA57" w14:textId="77777777" w:rsidTr="00751797">
        <w:trPr>
          <w:trHeight w:val="196"/>
        </w:trPr>
        <w:tc>
          <w:tcPr>
            <w:tcW w:w="14850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4A4388" w14:paraId="681596E8" w14:textId="77777777" w:rsidTr="007517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3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Հրավեր ուղարկելու կամ հրապարակելու ամսաթիվը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5542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614BC04" w:rsidR="00062C4F" w:rsidRPr="004A4388" w:rsidRDefault="00751797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2C6E4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.12</w:t>
            </w:r>
            <w:r w:rsidR="00062C4F"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.23թ.</w:t>
            </w:r>
          </w:p>
        </w:tc>
      </w:tr>
      <w:tr w:rsidR="00062C4F" w:rsidRPr="004A4388" w14:paraId="199F948A" w14:textId="77777777" w:rsidTr="007517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2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4A438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55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4A4388" w14:paraId="6EE9B008" w14:textId="77777777" w:rsidTr="007517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2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55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4A4388" w14:paraId="13FE412E" w14:textId="77777777" w:rsidTr="007517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2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3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062C4F" w:rsidRPr="004A4388" w14:paraId="321D26CF" w14:textId="77777777" w:rsidTr="007517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2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CBC1A" w14:textId="562C393A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91A91" w14:textId="7A1BC183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</w:tr>
      <w:tr w:rsidR="00062C4F" w:rsidRPr="004A4388" w14:paraId="68E691E2" w14:textId="77777777" w:rsidTr="007517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2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4A4388" w14:paraId="30B89418" w14:textId="77777777" w:rsidTr="00751797">
        <w:trPr>
          <w:trHeight w:val="54"/>
        </w:trPr>
        <w:tc>
          <w:tcPr>
            <w:tcW w:w="14850" w:type="dxa"/>
            <w:gridSpan w:val="26"/>
            <w:shd w:val="clear" w:color="auto" w:fill="99CCFF"/>
            <w:vAlign w:val="center"/>
          </w:tcPr>
          <w:p w14:paraId="57E2319C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EE6485" w14:paraId="10DC4861" w14:textId="77777777" w:rsidTr="00751797">
        <w:trPr>
          <w:trHeight w:val="605"/>
        </w:trPr>
        <w:tc>
          <w:tcPr>
            <w:tcW w:w="137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973" w:type="dxa"/>
            <w:gridSpan w:val="8"/>
            <w:vMerge w:val="restart"/>
            <w:shd w:val="clear" w:color="auto" w:fill="auto"/>
            <w:vAlign w:val="center"/>
          </w:tcPr>
          <w:p w14:paraId="4FE503E7" w14:textId="5D4AD21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9502" w:type="dxa"/>
            <w:gridSpan w:val="15"/>
            <w:shd w:val="clear" w:color="auto" w:fill="auto"/>
            <w:vAlign w:val="center"/>
          </w:tcPr>
          <w:p w14:paraId="1FD38684" w14:textId="2FA1F403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4A4388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062C4F" w:rsidRPr="004A4388" w14:paraId="3FD00E3A" w14:textId="77777777" w:rsidTr="00751797">
        <w:trPr>
          <w:trHeight w:val="365"/>
        </w:trPr>
        <w:tc>
          <w:tcPr>
            <w:tcW w:w="1375" w:type="dxa"/>
            <w:gridSpan w:val="3"/>
            <w:vMerge/>
            <w:shd w:val="clear" w:color="auto" w:fill="auto"/>
            <w:vAlign w:val="center"/>
          </w:tcPr>
          <w:p w14:paraId="67E5DBFB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73" w:type="dxa"/>
            <w:gridSpan w:val="8"/>
            <w:vMerge/>
            <w:shd w:val="clear" w:color="auto" w:fill="auto"/>
            <w:vAlign w:val="center"/>
          </w:tcPr>
          <w:p w14:paraId="7835142E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60" w:type="dxa"/>
            <w:gridSpan w:val="7"/>
            <w:shd w:val="clear" w:color="auto" w:fill="auto"/>
            <w:vAlign w:val="center"/>
          </w:tcPr>
          <w:p w14:paraId="27542D69" w14:textId="6E9980A9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635EE2FE" w14:textId="244DB0ED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3766" w:type="dxa"/>
            <w:gridSpan w:val="4"/>
            <w:shd w:val="clear" w:color="auto" w:fill="auto"/>
            <w:vAlign w:val="center"/>
          </w:tcPr>
          <w:p w14:paraId="4A371FE9" w14:textId="0CCE86EE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062C4F" w:rsidRPr="004A4388" w14:paraId="4DA511EC" w14:textId="77777777" w:rsidTr="00751797">
        <w:trPr>
          <w:trHeight w:val="592"/>
        </w:trPr>
        <w:tc>
          <w:tcPr>
            <w:tcW w:w="14850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F734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</w:p>
          <w:p w14:paraId="6ABF72D4" w14:textId="0792E1F1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4A4388">
              <w:rPr>
                <w:rFonts w:ascii="GHEA Grapalat" w:hAnsi="GHEA Grapalat" w:cs="Sylfaen"/>
                <w:szCs w:val="16"/>
                <w:lang w:val="hy-AM"/>
              </w:rPr>
              <w:t>Չափաբաժին 1 лот 1</w:t>
            </w:r>
          </w:p>
        </w:tc>
      </w:tr>
      <w:tr w:rsidR="00A05ABF" w:rsidRPr="004A4388" w14:paraId="50825522" w14:textId="77777777" w:rsidTr="001D69CE">
        <w:trPr>
          <w:trHeight w:val="538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B95" w14:textId="77777777" w:rsidR="00A05ABF" w:rsidRPr="004A4388" w:rsidRDefault="00A05ABF" w:rsidP="00A05ABF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4A4388">
              <w:rPr>
                <w:rFonts w:ascii="GHEA Grapalat" w:hAnsi="GHEA Grapalat" w:cs="Sylfaen"/>
                <w:szCs w:val="16"/>
                <w:lang w:val="hy-AM"/>
              </w:rPr>
              <w:t>1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57B" w14:textId="77777777" w:rsidR="00A05ABF" w:rsidRPr="00A92306" w:rsidRDefault="00A05ABF" w:rsidP="00A05ABF">
            <w:pPr>
              <w:rPr>
                <w:rFonts w:ascii="GHEA Grapalat" w:hAnsi="GHEA Grapalat" w:cs="Sylfaen"/>
                <w:lang w:val="af-ZA"/>
              </w:rPr>
            </w:pPr>
            <w:r w:rsidRPr="00A92306">
              <w:rPr>
                <w:rFonts w:ascii="GHEA Grapalat" w:hAnsi="GHEA Grapalat" w:cs="Sylfaen"/>
                <w:lang w:val="af-ZA"/>
              </w:rPr>
              <w:t>«ԴՐԻՄ ՓՐՈՋԵՔԹ» ՍՊԸ</w:t>
            </w:r>
          </w:p>
          <w:p w14:paraId="259F3C98" w14:textId="495FB4B9" w:rsidR="00A05ABF" w:rsidRPr="004A4388" w:rsidRDefault="00A05ABF" w:rsidP="00A05ABF">
            <w:pPr>
              <w:ind w:left="0" w:firstLine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92306">
              <w:rPr>
                <w:rFonts w:ascii="GHEA Grapalat" w:hAnsi="GHEA Grapalat" w:cs="Sylfaen"/>
                <w:lang w:val="af-ZA"/>
              </w:rPr>
              <w:t>ООО " ДРИМ ПРОДЖЕКТ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17F0" w14:textId="5493F8F9" w:rsidR="00A05ABF" w:rsidRPr="003235B5" w:rsidRDefault="00A05ABF" w:rsidP="00A05ABF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194000</w:t>
            </w:r>
          </w:p>
          <w:p w14:paraId="1D867224" w14:textId="2B04E6D6" w:rsidR="00A05ABF" w:rsidRPr="004A4388" w:rsidRDefault="00A05ABF" w:rsidP="00A05ABF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A853" w14:textId="23FDC01A" w:rsidR="00A05ABF" w:rsidRPr="004A4388" w:rsidRDefault="00A05ABF" w:rsidP="00A05ABF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</w:rPr>
            </w:pPr>
            <w:r w:rsidRPr="004A4388">
              <w:rPr>
                <w:rFonts w:ascii="GHEA Grapalat" w:hAnsi="GHEA Grapalat" w:cs="Sylfaen"/>
                <w:szCs w:val="16"/>
              </w:rPr>
              <w:t>-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3687" w14:textId="77777777" w:rsidR="00A05ABF" w:rsidRPr="003235B5" w:rsidRDefault="00A05ABF" w:rsidP="00A05ABF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194000</w:t>
            </w:r>
          </w:p>
          <w:p w14:paraId="1F59BBB2" w14:textId="2197666A" w:rsidR="00A05ABF" w:rsidRPr="004A4388" w:rsidRDefault="00A05ABF" w:rsidP="00A05ABF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</w:p>
        </w:tc>
      </w:tr>
      <w:tr w:rsidR="0094698B" w:rsidRPr="004A4388" w14:paraId="5CA02CB4" w14:textId="77777777" w:rsidTr="00751797">
        <w:trPr>
          <w:trHeight w:val="538"/>
        </w:trPr>
        <w:tc>
          <w:tcPr>
            <w:tcW w:w="148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7D3B" w14:textId="46A791BA" w:rsidR="0094698B" w:rsidRPr="0006450F" w:rsidRDefault="0094698B" w:rsidP="0094698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A4388">
              <w:rPr>
                <w:rFonts w:ascii="GHEA Grapalat" w:hAnsi="GHEA Grapalat" w:cs="Sylfaen"/>
                <w:szCs w:val="16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szCs w:val="16"/>
                <w:lang w:val="hy-AM"/>
              </w:rPr>
              <w:t xml:space="preserve"> 2</w:t>
            </w:r>
            <w:r w:rsidRPr="004A4388">
              <w:rPr>
                <w:rFonts w:ascii="GHEA Grapalat" w:hAnsi="GHEA Grapalat" w:cs="Sylfaen"/>
                <w:szCs w:val="16"/>
                <w:lang w:val="hy-AM"/>
              </w:rPr>
              <w:t xml:space="preserve"> лот</w:t>
            </w:r>
            <w:r>
              <w:rPr>
                <w:rFonts w:ascii="GHEA Grapalat" w:hAnsi="GHEA Grapalat" w:cs="Sylfaen"/>
                <w:szCs w:val="16"/>
                <w:lang w:val="hy-AM"/>
              </w:rPr>
              <w:t xml:space="preserve"> 2</w:t>
            </w:r>
          </w:p>
        </w:tc>
      </w:tr>
      <w:tr w:rsidR="00A05ABF" w:rsidRPr="004A4388" w14:paraId="4E1EB126" w14:textId="77777777" w:rsidTr="00550AD0">
        <w:trPr>
          <w:trHeight w:val="538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4D24" w14:textId="23D7A522" w:rsidR="00A05ABF" w:rsidRPr="00E54E8A" w:rsidRDefault="00A05ABF" w:rsidP="00A05ABF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</w:rPr>
            </w:pPr>
            <w:r>
              <w:rPr>
                <w:rFonts w:ascii="GHEA Grapalat" w:hAnsi="GHEA Grapalat" w:cs="Sylfaen"/>
                <w:szCs w:val="16"/>
              </w:rPr>
              <w:t>2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F0A1" w14:textId="77777777" w:rsidR="00A05ABF" w:rsidRPr="00A92306" w:rsidRDefault="00A05ABF" w:rsidP="00A05ABF">
            <w:pPr>
              <w:rPr>
                <w:rFonts w:ascii="GHEA Grapalat" w:hAnsi="GHEA Grapalat" w:cs="Sylfaen"/>
                <w:lang w:val="af-ZA"/>
              </w:rPr>
            </w:pPr>
            <w:r w:rsidRPr="00A92306">
              <w:rPr>
                <w:rFonts w:ascii="GHEA Grapalat" w:hAnsi="GHEA Grapalat" w:cs="Sylfaen"/>
                <w:lang w:val="af-ZA"/>
              </w:rPr>
              <w:t>«ԴՐԻՄ ՓՐՈՋԵՔԹ» ՍՊԸ</w:t>
            </w:r>
          </w:p>
          <w:p w14:paraId="61465C2E" w14:textId="3C0D157F" w:rsidR="00A05ABF" w:rsidRPr="00EB2EA5" w:rsidRDefault="00A05ABF" w:rsidP="00A05ABF">
            <w:pPr>
              <w:ind w:left="-133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A92306">
              <w:rPr>
                <w:rFonts w:ascii="GHEA Grapalat" w:hAnsi="GHEA Grapalat" w:cs="Sylfaen"/>
                <w:lang w:val="af-ZA"/>
              </w:rPr>
              <w:lastRenderedPageBreak/>
              <w:t>ООО " ДРИМ ПРОДЖЕКТ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5BBA" w14:textId="77777777" w:rsidR="00A05ABF" w:rsidRPr="003235B5" w:rsidRDefault="00A05ABF" w:rsidP="00A05ABF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194000</w:t>
            </w:r>
          </w:p>
          <w:p w14:paraId="634B4573" w14:textId="4D628CAB" w:rsidR="00A05ABF" w:rsidRPr="00E54E8A" w:rsidRDefault="00A05ABF" w:rsidP="00A05AB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2677" w14:textId="5C72C1B0" w:rsidR="00A05ABF" w:rsidRPr="004A4388" w:rsidRDefault="00A05ABF" w:rsidP="00A05ABF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</w:rPr>
            </w:pPr>
            <w:r>
              <w:rPr>
                <w:rFonts w:ascii="GHEA Grapalat" w:hAnsi="GHEA Grapalat" w:cs="Sylfaen"/>
                <w:szCs w:val="16"/>
              </w:rPr>
              <w:lastRenderedPageBreak/>
              <w:t>-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829A" w14:textId="77777777" w:rsidR="00A05ABF" w:rsidRPr="003235B5" w:rsidRDefault="00A05ABF" w:rsidP="00A05ABF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194000</w:t>
            </w:r>
          </w:p>
          <w:p w14:paraId="6F348D54" w14:textId="26BAE615" w:rsidR="00A05ABF" w:rsidRPr="004A4388" w:rsidRDefault="00A05ABF" w:rsidP="00A05AB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05ABF" w:rsidRPr="004A4388" w14:paraId="1FCB0548" w14:textId="77777777" w:rsidTr="007934F1">
        <w:trPr>
          <w:trHeight w:val="538"/>
        </w:trPr>
        <w:tc>
          <w:tcPr>
            <w:tcW w:w="148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F461" w14:textId="3DA8945D" w:rsidR="00A05ABF" w:rsidRDefault="00A05ABF" w:rsidP="00A05ABF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A4388">
              <w:rPr>
                <w:rFonts w:ascii="GHEA Grapalat" w:hAnsi="GHEA Grapalat" w:cs="Sylfaen"/>
                <w:szCs w:val="16"/>
                <w:lang w:val="hy-AM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szCs w:val="16"/>
                <w:lang w:val="hy-AM"/>
              </w:rPr>
              <w:t xml:space="preserve"> 3 </w:t>
            </w:r>
            <w:r w:rsidRPr="004A4388">
              <w:rPr>
                <w:rFonts w:ascii="GHEA Grapalat" w:hAnsi="GHEA Grapalat" w:cs="Sylfaen"/>
                <w:szCs w:val="16"/>
                <w:lang w:val="hy-AM"/>
              </w:rPr>
              <w:t>лот</w:t>
            </w:r>
            <w:r>
              <w:rPr>
                <w:rFonts w:ascii="GHEA Grapalat" w:hAnsi="GHEA Grapalat" w:cs="Sylfaen"/>
                <w:szCs w:val="16"/>
                <w:lang w:val="hy-AM"/>
              </w:rPr>
              <w:t xml:space="preserve"> 3</w:t>
            </w:r>
            <w:bookmarkStart w:id="0" w:name="_GoBack"/>
            <w:bookmarkEnd w:id="0"/>
          </w:p>
        </w:tc>
      </w:tr>
      <w:tr w:rsidR="00A05ABF" w:rsidRPr="004A4388" w14:paraId="3F77D2CF" w14:textId="77777777" w:rsidTr="009B720D">
        <w:trPr>
          <w:trHeight w:val="538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5A4" w14:textId="730C31CF" w:rsidR="00A05ABF" w:rsidRDefault="00A05ABF" w:rsidP="00A05ABF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</w:rPr>
            </w:pPr>
            <w:r>
              <w:rPr>
                <w:rFonts w:ascii="GHEA Grapalat" w:hAnsi="GHEA Grapalat" w:cs="Sylfaen"/>
                <w:szCs w:val="16"/>
              </w:rPr>
              <w:t>3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F4A1" w14:textId="77777777" w:rsidR="00A05ABF" w:rsidRPr="00A92306" w:rsidRDefault="00A05ABF" w:rsidP="00A05ABF">
            <w:pPr>
              <w:rPr>
                <w:rFonts w:ascii="GHEA Grapalat" w:hAnsi="GHEA Grapalat" w:cs="Sylfaen"/>
                <w:lang w:val="af-ZA"/>
              </w:rPr>
            </w:pPr>
            <w:r w:rsidRPr="00A92306">
              <w:rPr>
                <w:rFonts w:ascii="GHEA Grapalat" w:hAnsi="GHEA Grapalat" w:cs="Sylfaen"/>
                <w:lang w:val="af-ZA"/>
              </w:rPr>
              <w:t>«ԴՐԻՄ ՓՐՈՋԵՔԹ» ՍՊԸ</w:t>
            </w:r>
          </w:p>
          <w:p w14:paraId="515477B5" w14:textId="1E31AED0" w:rsidR="00A05ABF" w:rsidRPr="005838CB" w:rsidRDefault="00A05ABF" w:rsidP="00A05ABF">
            <w:pPr>
              <w:ind w:left="-16" w:firstLine="16"/>
              <w:rPr>
                <w:rFonts w:ascii="GHEA Grapalat" w:hAnsi="GHEA Grapalat" w:cs="Sylfaen"/>
                <w:lang w:val="en-AU"/>
              </w:rPr>
            </w:pPr>
            <w:r w:rsidRPr="00A92306">
              <w:rPr>
                <w:rFonts w:ascii="GHEA Grapalat" w:hAnsi="GHEA Grapalat" w:cs="Sylfaen"/>
                <w:lang w:val="af-ZA"/>
              </w:rPr>
              <w:t>ООО " ДРИМ ПРОДЖЕКТ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4082" w14:textId="4CB43904" w:rsidR="00A05ABF" w:rsidRPr="00A05ABF" w:rsidRDefault="00A05ABF" w:rsidP="00A05AB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342000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8853" w14:textId="77777777" w:rsidR="00A05ABF" w:rsidRDefault="00A05ABF" w:rsidP="00A05ABF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D4D6" w14:textId="3FE4316A" w:rsidR="00A05ABF" w:rsidRDefault="00A05ABF" w:rsidP="00A05ABF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342000</w:t>
            </w:r>
          </w:p>
        </w:tc>
      </w:tr>
      <w:tr w:rsidR="00A05ABF" w:rsidRPr="004A4388" w14:paraId="700CD07F" w14:textId="58628161" w:rsidTr="00751797">
        <w:trPr>
          <w:trHeight w:val="288"/>
        </w:trPr>
        <w:tc>
          <w:tcPr>
            <w:tcW w:w="14850" w:type="dxa"/>
            <w:gridSpan w:val="26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560A3F41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5ABF" w:rsidRPr="00EE6485" w14:paraId="521126E1" w14:textId="77777777" w:rsidTr="00751797">
        <w:trPr>
          <w:trHeight w:val="259"/>
        </w:trPr>
        <w:tc>
          <w:tcPr>
            <w:tcW w:w="1485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Տվյալներ մերժված հայտերի մասին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A05ABF" w:rsidRPr="00EE6485" w14:paraId="552679BF" w14:textId="77777777" w:rsidTr="00751797"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D59CE" w14:textId="62A37CF8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C65" w14:textId="0450DEEC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1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292" w14:textId="0A5D50B9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Գնահատման արդյունքները (բավարար կամ անբավարար)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A05ABF" w:rsidRPr="004A4388" w14:paraId="3CA6FABC" w14:textId="77777777" w:rsidTr="00751797">
        <w:tc>
          <w:tcPr>
            <w:tcW w:w="80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01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6E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92D" w14:textId="5FDF8E41" w:rsidR="00A05ABF" w:rsidRPr="004A4388" w:rsidRDefault="00A05ABF" w:rsidP="00A05AB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814C" w14:textId="77777777" w:rsidR="00A05ABF" w:rsidRPr="004A4388" w:rsidRDefault="00A05ABF" w:rsidP="00A05ABF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համապատասխանությունը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A05ABF" w:rsidRPr="004A4388" w:rsidRDefault="00A05ABF" w:rsidP="00A05AB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239" w14:textId="5F756661" w:rsidR="00A05ABF" w:rsidRPr="004A4388" w:rsidRDefault="00A05ABF" w:rsidP="00A05AB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Առաջարկած գնման առարկայի տեխնիկական բնութագրերի համապատասխանությունը հրավերով սահմանված պահանջներին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0C56" w14:textId="29D42EA3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A05ABF" w:rsidRPr="004A4388" w14:paraId="5E96A1C5" w14:textId="77777777" w:rsidTr="00751797"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CD1451B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3550B2F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09AAC9D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8DCF91F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8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04E155E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5ABF" w:rsidRPr="004A4388" w14:paraId="443F73EF" w14:textId="77777777" w:rsidTr="00751797">
        <w:trPr>
          <w:trHeight w:val="40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3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5ABF" w:rsidRPr="00EE6485" w14:paraId="522ACAFB" w14:textId="77777777" w:rsidTr="00751797">
        <w:trPr>
          <w:trHeight w:val="331"/>
        </w:trPr>
        <w:tc>
          <w:tcPr>
            <w:tcW w:w="3150" w:type="dxa"/>
            <w:gridSpan w:val="6"/>
            <w:shd w:val="clear" w:color="auto" w:fill="auto"/>
            <w:vAlign w:val="center"/>
          </w:tcPr>
          <w:p w14:paraId="514F7E40" w14:textId="44F8DF99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Иные сведения </w:t>
            </w:r>
          </w:p>
        </w:tc>
        <w:tc>
          <w:tcPr>
            <w:tcW w:w="11700" w:type="dxa"/>
            <w:gridSpan w:val="20"/>
            <w:shd w:val="clear" w:color="auto" w:fill="auto"/>
            <w:vAlign w:val="center"/>
          </w:tcPr>
          <w:p w14:paraId="71AB42B3" w14:textId="1C0D79FA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` 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4A4388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A05ABF" w:rsidRPr="00EE6485" w14:paraId="617248CD" w14:textId="77777777" w:rsidTr="00751797">
        <w:trPr>
          <w:trHeight w:val="289"/>
        </w:trPr>
        <w:tc>
          <w:tcPr>
            <w:tcW w:w="14850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A05ABF" w:rsidRPr="00E241D0" w14:paraId="1515C769" w14:textId="77777777" w:rsidTr="00751797">
        <w:trPr>
          <w:trHeight w:val="346"/>
        </w:trPr>
        <w:tc>
          <w:tcPr>
            <w:tcW w:w="50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98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630AF9F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.24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05ABF" w:rsidRPr="00EE6485" w14:paraId="71BEA872" w14:textId="77777777" w:rsidTr="00751797">
        <w:trPr>
          <w:trHeight w:val="416"/>
        </w:trPr>
        <w:tc>
          <w:tcPr>
            <w:tcW w:w="5040" w:type="dxa"/>
            <w:gridSpan w:val="10"/>
            <w:vMerge w:val="restart"/>
            <w:shd w:val="clear" w:color="auto" w:fill="auto"/>
            <w:vAlign w:val="center"/>
          </w:tcPr>
          <w:p w14:paraId="7F8FD238" w14:textId="4AE4802F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55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4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A05ABF" w:rsidRPr="00E241D0" w14:paraId="04C80107" w14:textId="77777777" w:rsidTr="00751797">
        <w:trPr>
          <w:trHeight w:val="50"/>
        </w:trPr>
        <w:tc>
          <w:tcPr>
            <w:tcW w:w="5040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5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4CE65B0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D20059A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5ABF" w:rsidRPr="00EB2EA5" w14:paraId="2254FA5C" w14:textId="391362A7" w:rsidTr="00751797">
        <w:trPr>
          <w:trHeight w:val="416"/>
        </w:trPr>
        <w:tc>
          <w:tcPr>
            <w:tcW w:w="5040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извещения отобранного участника о предложе</w:t>
            </w:r>
            <w:r w:rsidRPr="00E241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нии относител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ьно заключения договора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9810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182CC2DA" w:rsidR="00A05ABF" w:rsidRPr="00EB2EA5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A05ABF" w:rsidRPr="004A4388" w14:paraId="3C75DA26" w14:textId="77777777" w:rsidTr="00751797">
        <w:trPr>
          <w:trHeight w:val="344"/>
        </w:trPr>
        <w:tc>
          <w:tcPr>
            <w:tcW w:w="50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98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A37DF" w14:textId="77809FF4" w:rsidR="00A05ABF" w:rsidRPr="0006450F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ԵՔ-ԲՄԽԱՇՁԲ-24/</w:t>
            </w:r>
            <w:proofErr w:type="gramStart"/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9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01.02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.24թ</w:t>
            </w:r>
            <w:proofErr w:type="gramEnd"/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.</w:t>
            </w:r>
          </w:p>
          <w:p w14:paraId="1E9104E7" w14:textId="65A463AE" w:rsidR="00A05ABF" w:rsidRPr="0006450F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5ABF" w:rsidRPr="004A4388" w14:paraId="0682C6BE" w14:textId="77777777" w:rsidTr="00751797">
        <w:trPr>
          <w:trHeight w:val="344"/>
        </w:trPr>
        <w:tc>
          <w:tcPr>
            <w:tcW w:w="50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29EE66BD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Պատվիրատուի կողմից պայմանագրի ստորագրման ամսաթիվը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98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9C73C9D" w:rsidR="00A05ABF" w:rsidRPr="0006450F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ԵՔ-ԲՄԽԱՇՁԲ-24/</w:t>
            </w:r>
            <w:proofErr w:type="gramStart"/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9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02.02</w:t>
            </w:r>
            <w:proofErr w:type="gramEnd"/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 xml:space="preserve">. 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24թ.</w:t>
            </w:r>
          </w:p>
        </w:tc>
      </w:tr>
      <w:tr w:rsidR="00A05ABF" w:rsidRPr="004A4388" w14:paraId="79A64497" w14:textId="77777777" w:rsidTr="00751797">
        <w:trPr>
          <w:trHeight w:val="288"/>
        </w:trPr>
        <w:tc>
          <w:tcPr>
            <w:tcW w:w="14850" w:type="dxa"/>
            <w:gridSpan w:val="26"/>
            <w:shd w:val="clear" w:color="auto" w:fill="99CCFF"/>
            <w:vAlign w:val="center"/>
          </w:tcPr>
          <w:p w14:paraId="620F225D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5ABF" w:rsidRPr="004A4388" w14:paraId="4E4EA255" w14:textId="77777777" w:rsidTr="00751797"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14:paraId="7AA249E4" w14:textId="5772E630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Չափա-բաժնի համարը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Номер лота</w:t>
            </w:r>
          </w:p>
        </w:tc>
        <w:tc>
          <w:tcPr>
            <w:tcW w:w="2162" w:type="dxa"/>
            <w:gridSpan w:val="3"/>
            <w:vMerge w:val="restart"/>
            <w:shd w:val="clear" w:color="auto" w:fill="auto"/>
            <w:vAlign w:val="center"/>
          </w:tcPr>
          <w:p w14:paraId="3EF9A58A" w14:textId="25E262B1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Ընտրված մասնակիցը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1880" w:type="dxa"/>
            <w:gridSpan w:val="21"/>
            <w:shd w:val="clear" w:color="auto" w:fill="auto"/>
            <w:vAlign w:val="center"/>
          </w:tcPr>
          <w:p w14:paraId="0A5086C3" w14:textId="53CC319C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րի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A05ABF" w:rsidRPr="004A4388" w14:paraId="11F19FA1" w14:textId="77777777" w:rsidTr="00751797">
        <w:trPr>
          <w:trHeight w:val="237"/>
        </w:trPr>
        <w:tc>
          <w:tcPr>
            <w:tcW w:w="808" w:type="dxa"/>
            <w:gridSpan w:val="2"/>
            <w:vMerge/>
            <w:shd w:val="clear" w:color="auto" w:fill="auto"/>
            <w:vAlign w:val="center"/>
          </w:tcPr>
          <w:p w14:paraId="39B67943" w14:textId="77777777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2" w:type="dxa"/>
            <w:gridSpan w:val="3"/>
            <w:vMerge/>
            <w:shd w:val="clear" w:color="auto" w:fill="auto"/>
            <w:vAlign w:val="center"/>
          </w:tcPr>
          <w:p w14:paraId="2856C5C6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4"/>
            <w:vMerge w:val="restart"/>
            <w:shd w:val="clear" w:color="auto" w:fill="auto"/>
            <w:vAlign w:val="center"/>
          </w:tcPr>
          <w:p w14:paraId="23EE0CE1" w14:textId="5E4180A0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Պայմանագրի համարը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договора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14:paraId="7E70E64E" w14:textId="029BBBE4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Կնքման ամսաթիվը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заключения</w:t>
            </w:r>
          </w:p>
        </w:tc>
        <w:tc>
          <w:tcPr>
            <w:tcW w:w="3368" w:type="dxa"/>
            <w:gridSpan w:val="5"/>
            <w:vMerge w:val="restart"/>
            <w:shd w:val="clear" w:color="auto" w:fill="auto"/>
            <w:vAlign w:val="center"/>
          </w:tcPr>
          <w:p w14:paraId="4C4044FB" w14:textId="7DDB9E6B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Կատարման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  <w:vAlign w:val="center"/>
          </w:tcPr>
          <w:p w14:paraId="58A33AC2" w14:textId="6B6EF6B2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предоплаты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0911FBB2" w14:textId="163F279C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A05ABF" w:rsidRPr="004A4388" w14:paraId="4DC53241" w14:textId="77777777" w:rsidTr="00751797">
        <w:trPr>
          <w:trHeight w:val="238"/>
        </w:trPr>
        <w:tc>
          <w:tcPr>
            <w:tcW w:w="808" w:type="dxa"/>
            <w:gridSpan w:val="2"/>
            <w:vMerge/>
            <w:shd w:val="clear" w:color="auto" w:fill="auto"/>
            <w:vAlign w:val="center"/>
          </w:tcPr>
          <w:p w14:paraId="7D858D4B" w14:textId="77777777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2" w:type="dxa"/>
            <w:gridSpan w:val="3"/>
            <w:vMerge/>
            <w:shd w:val="clear" w:color="auto" w:fill="auto"/>
            <w:vAlign w:val="center"/>
          </w:tcPr>
          <w:p w14:paraId="078A8417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shd w:val="clear" w:color="auto" w:fill="auto"/>
            <w:vAlign w:val="center"/>
          </w:tcPr>
          <w:p w14:paraId="67FA13FC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14:paraId="7FDD9C22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68" w:type="dxa"/>
            <w:gridSpan w:val="5"/>
            <w:vMerge/>
            <w:shd w:val="clear" w:color="auto" w:fill="auto"/>
            <w:vAlign w:val="center"/>
          </w:tcPr>
          <w:p w14:paraId="73BBD2A3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  <w:vAlign w:val="center"/>
          </w:tcPr>
          <w:p w14:paraId="078CB506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3C0959C2" w14:textId="5AAC29D1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A05ABF" w:rsidRPr="004A4388" w14:paraId="75FDA7D8" w14:textId="77777777" w:rsidTr="00751797">
        <w:trPr>
          <w:trHeight w:val="50"/>
        </w:trPr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3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21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4A438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A05ABF" w:rsidRPr="004A4388" w14:paraId="1E28D31D" w14:textId="77777777" w:rsidTr="00944DB7">
        <w:trPr>
          <w:trHeight w:val="1676"/>
        </w:trPr>
        <w:tc>
          <w:tcPr>
            <w:tcW w:w="808" w:type="dxa"/>
            <w:gridSpan w:val="2"/>
            <w:shd w:val="clear" w:color="auto" w:fill="auto"/>
            <w:vAlign w:val="center"/>
          </w:tcPr>
          <w:p w14:paraId="1F1D10DE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162" w:type="dxa"/>
            <w:gridSpan w:val="3"/>
            <w:shd w:val="clear" w:color="auto" w:fill="auto"/>
          </w:tcPr>
          <w:p w14:paraId="4BAD2045" w14:textId="77777777" w:rsidR="00A05ABF" w:rsidRPr="00A92306" w:rsidRDefault="00A05ABF" w:rsidP="00A05ABF">
            <w:pPr>
              <w:rPr>
                <w:rFonts w:ascii="GHEA Grapalat" w:hAnsi="GHEA Grapalat" w:cs="Sylfaen"/>
                <w:lang w:val="af-ZA"/>
              </w:rPr>
            </w:pPr>
            <w:r w:rsidRPr="00A92306">
              <w:rPr>
                <w:rFonts w:ascii="GHEA Grapalat" w:hAnsi="GHEA Grapalat" w:cs="Sylfaen"/>
                <w:lang w:val="af-ZA"/>
              </w:rPr>
              <w:t>«ԴՐԻՄ ՓՐՈՋԵՔԹ» ՍՊԸ</w:t>
            </w:r>
          </w:p>
          <w:p w14:paraId="391CD0D1" w14:textId="4BBBE583" w:rsidR="00A05ABF" w:rsidRPr="00EB2EA5" w:rsidRDefault="00A05ABF" w:rsidP="00A05ABF">
            <w:pPr>
              <w:ind w:left="-106" w:right="-108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A92306">
              <w:rPr>
                <w:rFonts w:ascii="GHEA Grapalat" w:hAnsi="GHEA Grapalat" w:cs="Sylfaen"/>
                <w:lang w:val="af-ZA"/>
              </w:rPr>
              <w:t>ООО " ДРИМ ПРОДЖЕКТ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14:paraId="2183B64C" w14:textId="7B445061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ԵՔ-ԲՄԽԱՇՁԲ-24/9 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54F54951" w14:textId="67D9750B" w:rsidR="00A05ABF" w:rsidRPr="0006450F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02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02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.2024 թ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.</w:t>
            </w:r>
          </w:p>
        </w:tc>
        <w:tc>
          <w:tcPr>
            <w:tcW w:w="3368" w:type="dxa"/>
            <w:gridSpan w:val="5"/>
            <w:shd w:val="clear" w:color="auto" w:fill="auto"/>
            <w:vAlign w:val="center"/>
          </w:tcPr>
          <w:p w14:paraId="610A7BBF" w14:textId="5AC06CAF" w:rsidR="00A05ABF" w:rsidRPr="0006450F" w:rsidRDefault="00A05ABF" w:rsidP="00A05ABF">
            <w:pPr>
              <w:ind w:left="-108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6450F">
              <w:rPr>
                <w:rFonts w:ascii="GHEA Grapalat" w:hAnsi="GHEA Grapalat" w:cs="Calibri"/>
                <w:sz w:val="18"/>
                <w:szCs w:val="18"/>
                <w:lang w:val="hy-AM"/>
              </w:rPr>
              <w:t>պայմանագիրը (ֆինանսական միջոցների տրամադրման համաձայնագիրը) ուժի մեջ մտնելու օրվանից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>91</w:t>
            </w:r>
            <w:r w:rsidRPr="0006450F">
              <w:rPr>
                <w:rFonts w:ascii="GHEA Grapalat" w:hAnsi="GHEA Grapalat" w:cs="Calibri"/>
                <w:sz w:val="18"/>
                <w:szCs w:val="18"/>
                <w:lang w:val="hy-AM"/>
              </w:rPr>
              <w:t>-րդ օրացուցային օրը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7D5E8C64" w14:textId="77777777" w:rsidR="00A05ABF" w:rsidRPr="0006450F" w:rsidRDefault="00A05ABF" w:rsidP="00A05ABF">
            <w:pPr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 w14:paraId="540F0BC7" w14:textId="2B8994D1" w:rsidR="00A05ABF" w:rsidRPr="00751797" w:rsidRDefault="00A05ABF" w:rsidP="00A05AB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730000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043A549" w14:textId="345A1577" w:rsidR="00A05ABF" w:rsidRPr="00751797" w:rsidRDefault="00A05ABF" w:rsidP="00A05ABF">
            <w:pPr>
              <w:pStyle w:val="BodyTextIndent2"/>
              <w:spacing w:line="240" w:lineRule="auto"/>
              <w:ind w:hanging="360"/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730000</w:t>
            </w:r>
          </w:p>
        </w:tc>
      </w:tr>
      <w:tr w:rsidR="00A05ABF" w:rsidRPr="00EE6485" w14:paraId="41E4ED39" w14:textId="77777777" w:rsidTr="00751797">
        <w:trPr>
          <w:trHeight w:val="150"/>
        </w:trPr>
        <w:tc>
          <w:tcPr>
            <w:tcW w:w="14850" w:type="dxa"/>
            <w:gridSpan w:val="26"/>
            <w:shd w:val="clear" w:color="auto" w:fill="auto"/>
            <w:vAlign w:val="center"/>
          </w:tcPr>
          <w:p w14:paraId="7265AE84" w14:textId="34C5D99E" w:rsidR="00A05ABF" w:rsidRPr="0006450F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A05ABF" w:rsidRPr="00EE6485" w14:paraId="1F657639" w14:textId="77777777" w:rsidTr="00751797">
        <w:trPr>
          <w:trHeight w:val="686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3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A05ABF" w:rsidRPr="0006450F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4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A05ABF" w:rsidRPr="0006450F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A05ABF" w:rsidRPr="0006450F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A05ABF" w:rsidRPr="0006450F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06450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06450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A05ABF" w:rsidRPr="004A4388" w14:paraId="20BC55B9" w14:textId="77777777" w:rsidTr="003F757D">
        <w:trPr>
          <w:trHeight w:val="1703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461C760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92A55D1" w14:textId="77777777" w:rsidR="00A05ABF" w:rsidRPr="00A92306" w:rsidRDefault="00A05ABF" w:rsidP="00A05ABF">
            <w:pPr>
              <w:rPr>
                <w:rFonts w:ascii="GHEA Grapalat" w:hAnsi="GHEA Grapalat" w:cs="Sylfaen"/>
                <w:lang w:val="af-ZA"/>
              </w:rPr>
            </w:pPr>
            <w:r w:rsidRPr="00A92306">
              <w:rPr>
                <w:rFonts w:ascii="GHEA Grapalat" w:hAnsi="GHEA Grapalat" w:cs="Sylfaen"/>
                <w:lang w:val="af-ZA"/>
              </w:rPr>
              <w:t>«ԴՐԻՄ ՓՐՈՋԵՔԹ» ՍՊԸ</w:t>
            </w:r>
          </w:p>
          <w:p w14:paraId="33E09090" w14:textId="382AD88A" w:rsidR="00A05ABF" w:rsidRPr="004A4388" w:rsidRDefault="00A05ABF" w:rsidP="00A05ABF">
            <w:pPr>
              <w:ind w:left="-16" w:right="-18" w:firstLine="16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A92306">
              <w:rPr>
                <w:rFonts w:ascii="GHEA Grapalat" w:hAnsi="GHEA Grapalat" w:cs="Sylfaen"/>
                <w:lang w:val="af-ZA"/>
              </w:rPr>
              <w:t>ООО " ДРИМ ПРОДЖЕКТ</w:t>
            </w: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A8184" w14:textId="636FDBDC" w:rsidR="00A05ABF" w:rsidRPr="00751797" w:rsidRDefault="00A05ABF" w:rsidP="00A05ABF">
            <w:pPr>
              <w:ind w:left="0" w:right="-108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Ք. երևան, Շենգավիթ, Աէրացիա  շ. 2/3, բն 32</w:t>
            </w:r>
          </w:p>
          <w:p w14:paraId="4916BA54" w14:textId="53EA5DEF" w:rsidR="00A05ABF" w:rsidRPr="0006450F" w:rsidRDefault="00A05ABF" w:rsidP="00A05ABF">
            <w:pPr>
              <w:ind w:left="-108" w:right="-108" w:hanging="9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751797">
              <w:rPr>
                <w:rFonts w:ascii="GHEA Grapalat" w:hAnsi="GHEA Grapalat" w:cs="Calibri"/>
                <w:sz w:val="18"/>
                <w:szCs w:val="18"/>
                <w:lang w:val="hy-AM"/>
              </w:rPr>
              <w:t>Ереван, Шенгавит, аэрация ш. 2/3, кв. 32</w:t>
            </w:r>
          </w:p>
        </w:tc>
        <w:tc>
          <w:tcPr>
            <w:tcW w:w="4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5C40401" w:rsidR="00A05ABF" w:rsidRPr="0006450F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t>dreamprojectllc20@gmail.com</w:t>
            </w:r>
            <w:hyperlink r:id="rId8" w:history="1"/>
          </w:p>
        </w:tc>
        <w:tc>
          <w:tcPr>
            <w:tcW w:w="2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5FBA537" w:rsidR="00A05ABF" w:rsidRPr="0006450F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220163333424000</w:t>
            </w:r>
          </w:p>
        </w:tc>
        <w:tc>
          <w:tcPr>
            <w:tcW w:w="21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358C6B7" w:rsidR="00A05ABF" w:rsidRPr="0006450F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02288148</w:t>
            </w:r>
          </w:p>
        </w:tc>
      </w:tr>
      <w:tr w:rsidR="00A05ABF" w:rsidRPr="004A4388" w14:paraId="496A046D" w14:textId="77777777" w:rsidTr="00751797">
        <w:trPr>
          <w:trHeight w:val="288"/>
        </w:trPr>
        <w:tc>
          <w:tcPr>
            <w:tcW w:w="14850" w:type="dxa"/>
            <w:gridSpan w:val="26"/>
            <w:shd w:val="clear" w:color="auto" w:fill="99CCFF"/>
            <w:vAlign w:val="center"/>
          </w:tcPr>
          <w:p w14:paraId="393BE26B" w14:textId="6E48D633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5ABF" w:rsidRPr="00EE6485" w14:paraId="3863A00B" w14:textId="77777777" w:rsidTr="007517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23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A05ABF" w:rsidRPr="004A4388" w:rsidRDefault="00A05ABF" w:rsidP="00A05AB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A438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A4388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։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4A4388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A05ABF" w:rsidRPr="00EE6485" w14:paraId="485BF528" w14:textId="77777777" w:rsidTr="00751797">
        <w:trPr>
          <w:trHeight w:val="288"/>
        </w:trPr>
        <w:tc>
          <w:tcPr>
            <w:tcW w:w="14850" w:type="dxa"/>
            <w:gridSpan w:val="26"/>
            <w:shd w:val="clear" w:color="auto" w:fill="99CCFF"/>
            <w:vAlign w:val="center"/>
          </w:tcPr>
          <w:p w14:paraId="60FF974B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A05ABF" w:rsidRPr="00EE6485" w14:paraId="7DB42300" w14:textId="77777777" w:rsidTr="00751797">
        <w:trPr>
          <w:trHeight w:val="288"/>
        </w:trPr>
        <w:tc>
          <w:tcPr>
            <w:tcW w:w="14850" w:type="dxa"/>
            <w:gridSpan w:val="26"/>
            <w:shd w:val="clear" w:color="auto" w:fill="auto"/>
            <w:vAlign w:val="center"/>
          </w:tcPr>
          <w:p w14:paraId="0AD8E25E" w14:textId="1F660ADA" w:rsidR="00A05ABF" w:rsidRPr="004A4388" w:rsidRDefault="00A05ABF" w:rsidP="00A05AB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պահանջ՝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8"/>
                <w:u w:val="single"/>
                <w:lang w:val="ru-RU" w:eastAsia="ru-RU"/>
              </w:rPr>
              <w:t>_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օրացուցային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3D70D3AA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լիազորված՝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F4E4ACA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1997F28A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754052B9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հայտարարություններ՝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»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2-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FB2850F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EA7620C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դեպքում՝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110B7F6C" w14:textId="2020A205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հասցեն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norq</w:t>
            </w:r>
            <w:r w:rsidRPr="00A05AB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marash</w:t>
            </w:r>
            <w:r w:rsidRPr="00A05AB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@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yerevan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am</w:t>
            </w:r>
          </w:p>
          <w:p w14:paraId="5CE51555" w14:textId="7E3DE340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-3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A05ABF" w:rsidRPr="004A4388" w:rsidRDefault="00A05ABF" w:rsidP="00A05AB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366938C8" w14:textId="56631215" w:rsidR="00A05ABF" w:rsidRPr="004A4388" w:rsidRDefault="00A05ABF" w:rsidP="00A05AB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norq</w:t>
            </w:r>
            <w:r w:rsidRPr="00A05AB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marash</w:t>
            </w:r>
            <w:r w:rsidRPr="00A05AB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@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yerevan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am</w:t>
            </w:r>
          </w:p>
        </w:tc>
      </w:tr>
      <w:tr w:rsidR="00A05ABF" w:rsidRPr="00EE6485" w14:paraId="3CC8B38C" w14:textId="77777777" w:rsidTr="00751797">
        <w:trPr>
          <w:trHeight w:val="288"/>
        </w:trPr>
        <w:tc>
          <w:tcPr>
            <w:tcW w:w="14850" w:type="dxa"/>
            <w:gridSpan w:val="26"/>
            <w:shd w:val="clear" w:color="auto" w:fill="99CCFF"/>
            <w:vAlign w:val="center"/>
          </w:tcPr>
          <w:p w14:paraId="02AFA8BF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5ABF" w:rsidRPr="004A4388" w14:paraId="5484FA73" w14:textId="77777777" w:rsidTr="00751797">
        <w:trPr>
          <w:trHeight w:val="475"/>
        </w:trPr>
        <w:tc>
          <w:tcPr>
            <w:tcW w:w="25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2317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gnumner.am, yerevan.am</w:t>
            </w:r>
          </w:p>
        </w:tc>
      </w:tr>
      <w:tr w:rsidR="00A05ABF" w:rsidRPr="004A4388" w14:paraId="5A7FED5D" w14:textId="77777777" w:rsidTr="00751797">
        <w:trPr>
          <w:trHeight w:val="288"/>
        </w:trPr>
        <w:tc>
          <w:tcPr>
            <w:tcW w:w="14850" w:type="dxa"/>
            <w:gridSpan w:val="26"/>
            <w:shd w:val="clear" w:color="auto" w:fill="99CCFF"/>
            <w:vAlign w:val="center"/>
          </w:tcPr>
          <w:p w14:paraId="0C88E286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5ABF" w:rsidRPr="004A4388" w14:paraId="40B30E88" w14:textId="77777777" w:rsidTr="00751797">
        <w:trPr>
          <w:trHeight w:val="427"/>
        </w:trPr>
        <w:tc>
          <w:tcPr>
            <w:tcW w:w="2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A05ABF" w:rsidRPr="004A4388" w:rsidRDefault="00A05ABF" w:rsidP="00A05AB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A4388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231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05ABF" w:rsidRPr="004A4388" w14:paraId="541BD7F7" w14:textId="77777777" w:rsidTr="00751797">
        <w:trPr>
          <w:trHeight w:val="288"/>
        </w:trPr>
        <w:tc>
          <w:tcPr>
            <w:tcW w:w="14850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5ABF" w:rsidRPr="004A4388" w14:paraId="4DE14D25" w14:textId="77777777" w:rsidTr="00751797">
        <w:trPr>
          <w:trHeight w:val="427"/>
        </w:trPr>
        <w:tc>
          <w:tcPr>
            <w:tcW w:w="2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A05ABF" w:rsidRPr="004A4388" w:rsidRDefault="00A05ABF" w:rsidP="00A05AB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231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05ABF" w:rsidRPr="004A4388" w14:paraId="1DAD5D5C" w14:textId="77777777" w:rsidTr="00751797">
        <w:trPr>
          <w:trHeight w:val="288"/>
        </w:trPr>
        <w:tc>
          <w:tcPr>
            <w:tcW w:w="14850" w:type="dxa"/>
            <w:gridSpan w:val="26"/>
            <w:shd w:val="clear" w:color="auto" w:fill="99CCFF"/>
            <w:vAlign w:val="center"/>
          </w:tcPr>
          <w:p w14:paraId="57597369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5ABF" w:rsidRPr="00EE6485" w14:paraId="5F667D89" w14:textId="77777777" w:rsidTr="00751797">
        <w:trPr>
          <w:trHeight w:val="427"/>
        </w:trPr>
        <w:tc>
          <w:tcPr>
            <w:tcW w:w="2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A05ABF" w:rsidRPr="004A4388" w:rsidRDefault="00A05ABF" w:rsidP="00A05AB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231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A05ABF" w:rsidRPr="004A4388" w:rsidRDefault="00A05ABF" w:rsidP="00A05ABF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A05ABF" w:rsidRPr="00EE6485" w14:paraId="406B68D6" w14:textId="77777777" w:rsidTr="00751797">
        <w:trPr>
          <w:trHeight w:val="288"/>
        </w:trPr>
        <w:tc>
          <w:tcPr>
            <w:tcW w:w="14850" w:type="dxa"/>
            <w:gridSpan w:val="26"/>
            <w:shd w:val="clear" w:color="auto" w:fill="99CCFF"/>
            <w:vAlign w:val="center"/>
          </w:tcPr>
          <w:p w14:paraId="79EAD146" w14:textId="77777777" w:rsidR="00A05ABF" w:rsidRPr="004A4388" w:rsidRDefault="00A05ABF" w:rsidP="00A05A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5ABF" w:rsidRPr="00EE6485" w14:paraId="1A2BD291" w14:textId="77777777" w:rsidTr="00751797">
        <w:trPr>
          <w:trHeight w:val="227"/>
        </w:trPr>
        <w:tc>
          <w:tcPr>
            <w:tcW w:w="14850" w:type="dxa"/>
            <w:gridSpan w:val="26"/>
            <w:shd w:val="clear" w:color="auto" w:fill="auto"/>
            <w:vAlign w:val="center"/>
          </w:tcPr>
          <w:p w14:paraId="73A19DB3" w14:textId="61ECFAF8" w:rsidR="00A05ABF" w:rsidRPr="004A4388" w:rsidRDefault="00A05ABF" w:rsidP="00A05AB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A05ABF" w:rsidRPr="00EE6485" w14:paraId="002AF1AD" w14:textId="77777777" w:rsidTr="00751797">
        <w:trPr>
          <w:trHeight w:val="47"/>
        </w:trPr>
        <w:tc>
          <w:tcPr>
            <w:tcW w:w="38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2FCC528" w:rsidR="00A05ABF" w:rsidRPr="004A4388" w:rsidRDefault="00A05ABF" w:rsidP="00A05AB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Էլ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փոստի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հասցեն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Адрес эл. почты</w:t>
            </w:r>
          </w:p>
        </w:tc>
        <w:tc>
          <w:tcPr>
            <w:tcW w:w="53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A05ABF" w:rsidRPr="004A4388" w:rsidRDefault="00A05ABF" w:rsidP="00A05AB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Pr="004A4388">
              <w:rPr>
                <w:rFonts w:ascii="GHEA Grapalat" w:hAnsi="GHEA Grapalat" w:cs="Arial"/>
                <w:b/>
                <w:sz w:val="14"/>
                <w:szCs w:val="14"/>
              </w:rPr>
              <w:t xml:space="preserve"> Телефон</w:t>
            </w:r>
          </w:p>
        </w:tc>
        <w:tc>
          <w:tcPr>
            <w:tcW w:w="56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A05ABF" w:rsidRPr="004A4388" w:rsidRDefault="00A05ABF" w:rsidP="00A05AB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4A4388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r w:rsidRPr="004A4388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r w:rsidRPr="004A4388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 эл. почты</w:t>
            </w:r>
          </w:p>
        </w:tc>
      </w:tr>
      <w:tr w:rsidR="00A05ABF" w:rsidRPr="004A4388" w14:paraId="6C6C269C" w14:textId="77777777" w:rsidTr="00751797">
        <w:trPr>
          <w:trHeight w:val="47"/>
        </w:trPr>
        <w:tc>
          <w:tcPr>
            <w:tcW w:w="3870" w:type="dxa"/>
            <w:gridSpan w:val="7"/>
            <w:shd w:val="clear" w:color="auto" w:fill="auto"/>
            <w:vAlign w:val="center"/>
          </w:tcPr>
          <w:p w14:paraId="66779B3D" w14:textId="77777777" w:rsidR="00A05ABF" w:rsidRPr="004A4388" w:rsidRDefault="00A05ABF" w:rsidP="00A05AB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A43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Է. Սիմոնյան </w:t>
            </w:r>
          </w:p>
          <w:p w14:paraId="0A862370" w14:textId="7FE099C2" w:rsidR="00A05ABF" w:rsidRPr="004A4388" w:rsidRDefault="00A05ABF" w:rsidP="00A05AB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Э. Симонян</w:t>
            </w:r>
          </w:p>
        </w:tc>
        <w:tc>
          <w:tcPr>
            <w:tcW w:w="5374" w:type="dxa"/>
            <w:gridSpan w:val="10"/>
            <w:shd w:val="clear" w:color="auto" w:fill="auto"/>
            <w:vAlign w:val="center"/>
          </w:tcPr>
          <w:p w14:paraId="570A2BE5" w14:textId="3F79E499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hAnsi="GHEA Grapalat"/>
                <w:b/>
                <w:sz w:val="14"/>
                <w:szCs w:val="14"/>
              </w:rPr>
              <w:t>011 51 42 16</w:t>
            </w:r>
          </w:p>
        </w:tc>
        <w:tc>
          <w:tcPr>
            <w:tcW w:w="5606" w:type="dxa"/>
            <w:gridSpan w:val="9"/>
            <w:shd w:val="clear" w:color="auto" w:fill="auto"/>
            <w:vAlign w:val="center"/>
          </w:tcPr>
          <w:p w14:paraId="3C42DEDA" w14:textId="241D313F" w:rsidR="00A05ABF" w:rsidRPr="004A4388" w:rsidRDefault="00A05ABF" w:rsidP="00A05A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edita.simonyan@yerevan.am</w:t>
            </w:r>
          </w:p>
        </w:tc>
      </w:tr>
    </w:tbl>
    <w:p w14:paraId="6BAD2467" w14:textId="77777777" w:rsidR="00354A19" w:rsidRPr="004A4388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4A4388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4A4388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4A4388">
        <w:rPr>
          <w:rFonts w:ascii="GHEA Grapalat" w:hAnsi="GHEA Grapalat"/>
          <w:sz w:val="20"/>
          <w:lang w:val="hy-AM"/>
        </w:rPr>
        <w:t xml:space="preserve">Заказчик: </w:t>
      </w:r>
      <w:r w:rsidRPr="004A4388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372408">
      <w:pgSz w:w="16840" w:h="11907" w:orient="landscape" w:code="9"/>
      <w:pgMar w:top="284" w:right="360" w:bottom="142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E8BDA" w14:textId="77777777" w:rsidR="008953C4" w:rsidRDefault="008953C4" w:rsidP="0022631D">
      <w:pPr>
        <w:spacing w:before="0" w:after="0"/>
      </w:pPr>
      <w:r>
        <w:separator/>
      </w:r>
    </w:p>
  </w:endnote>
  <w:endnote w:type="continuationSeparator" w:id="0">
    <w:p w14:paraId="7A18B6AD" w14:textId="77777777" w:rsidR="008953C4" w:rsidRDefault="008953C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 Unicod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77374" w14:textId="77777777" w:rsidR="008953C4" w:rsidRDefault="008953C4" w:rsidP="0022631D">
      <w:pPr>
        <w:spacing w:before="0" w:after="0"/>
      </w:pPr>
      <w:r>
        <w:separator/>
      </w:r>
    </w:p>
  </w:footnote>
  <w:footnote w:type="continuationSeparator" w:id="0">
    <w:p w14:paraId="3D1778B1" w14:textId="77777777" w:rsidR="008953C4" w:rsidRDefault="008953C4" w:rsidP="0022631D">
      <w:pPr>
        <w:spacing w:before="0" w:after="0"/>
      </w:pPr>
      <w:r>
        <w:continuationSeparator/>
      </w:r>
    </w:p>
  </w:footnote>
  <w:footnote w:id="1">
    <w:p w14:paraId="73E33F31" w14:textId="77777777" w:rsidR="002B4822" w:rsidRPr="00541A77" w:rsidRDefault="002B4822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74064FE" w14:textId="1997E407" w:rsidR="002B4822" w:rsidRPr="00116266" w:rsidRDefault="002B4822" w:rsidP="002418F1">
      <w:pPr>
        <w:pStyle w:val="FootnoteText"/>
        <w:tabs>
          <w:tab w:val="left" w:pos="12079"/>
        </w:tabs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ab/>
      </w:r>
    </w:p>
  </w:footnote>
  <w:footnote w:id="3">
    <w:p w14:paraId="3B8A1A70" w14:textId="77777777" w:rsidR="002B4822" w:rsidRPr="002D0BF6" w:rsidRDefault="002B482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062C4F" w:rsidRPr="002D0BF6" w:rsidRDefault="00062C4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062C4F" w:rsidRPr="004F6EEB" w:rsidRDefault="00062C4F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062C4F" w:rsidRPr="002D0BF6" w:rsidRDefault="00062C4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062C4F" w:rsidRPr="004F6EEB" w:rsidRDefault="00062C4F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A05ABF" w:rsidRPr="00871366" w:rsidRDefault="00A05AB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A05ABF" w:rsidRPr="00263338" w:rsidRDefault="00A05ABF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A05ABF" w:rsidRPr="002D0BF6" w:rsidRDefault="00A05AB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A05ABF" w:rsidRPr="00263338" w:rsidRDefault="00A05ABF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9A9"/>
    <w:multiLevelType w:val="hybridMultilevel"/>
    <w:tmpl w:val="30A0F0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42334"/>
    <w:multiLevelType w:val="hybridMultilevel"/>
    <w:tmpl w:val="73F89220"/>
    <w:lvl w:ilvl="0" w:tplc="F1A85E3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51E38"/>
    <w:multiLevelType w:val="hybridMultilevel"/>
    <w:tmpl w:val="7132E63C"/>
    <w:lvl w:ilvl="0" w:tplc="DBA6F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F1314"/>
    <w:multiLevelType w:val="hybridMultilevel"/>
    <w:tmpl w:val="16D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73031"/>
    <w:multiLevelType w:val="hybridMultilevel"/>
    <w:tmpl w:val="4958323E"/>
    <w:lvl w:ilvl="0" w:tplc="2594F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B2E98"/>
    <w:multiLevelType w:val="hybridMultilevel"/>
    <w:tmpl w:val="929E25E6"/>
    <w:lvl w:ilvl="0" w:tplc="9388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15D"/>
    <w:multiLevelType w:val="hybridMultilevel"/>
    <w:tmpl w:val="44BC6A0E"/>
    <w:lvl w:ilvl="0" w:tplc="22C0819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0585074"/>
    <w:multiLevelType w:val="hybridMultilevel"/>
    <w:tmpl w:val="5D6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63AAA"/>
    <w:multiLevelType w:val="hybridMultilevel"/>
    <w:tmpl w:val="44FA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95611"/>
    <w:multiLevelType w:val="hybridMultilevel"/>
    <w:tmpl w:val="C0A87C0A"/>
    <w:lvl w:ilvl="0" w:tplc="44780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1B2F7A"/>
    <w:multiLevelType w:val="hybridMultilevel"/>
    <w:tmpl w:val="AA340200"/>
    <w:lvl w:ilvl="0" w:tplc="3AFC5A5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D6E3D"/>
    <w:multiLevelType w:val="hybridMultilevel"/>
    <w:tmpl w:val="C89A4856"/>
    <w:lvl w:ilvl="0" w:tplc="1C684574">
      <w:start w:val="580"/>
      <w:numFmt w:val="bullet"/>
      <w:lvlText w:val="-"/>
      <w:lvlJc w:val="left"/>
      <w:pPr>
        <w:ind w:left="54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470F44FC"/>
    <w:multiLevelType w:val="hybridMultilevel"/>
    <w:tmpl w:val="97D2F230"/>
    <w:lvl w:ilvl="0" w:tplc="2FD2F4E2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7262E5E"/>
    <w:multiLevelType w:val="hybridMultilevel"/>
    <w:tmpl w:val="53984B68"/>
    <w:lvl w:ilvl="0" w:tplc="16B68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F50F0C"/>
    <w:multiLevelType w:val="hybridMultilevel"/>
    <w:tmpl w:val="FB160D8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>
    <w:nsid w:val="53C27020"/>
    <w:multiLevelType w:val="multilevel"/>
    <w:tmpl w:val="951A75D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8">
    <w:nsid w:val="543F4AF8"/>
    <w:multiLevelType w:val="hybridMultilevel"/>
    <w:tmpl w:val="B09A9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51DCE"/>
    <w:multiLevelType w:val="hybridMultilevel"/>
    <w:tmpl w:val="353459A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4F626CA"/>
    <w:multiLevelType w:val="hybridMultilevel"/>
    <w:tmpl w:val="AA54E4D8"/>
    <w:lvl w:ilvl="0" w:tplc="040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1">
    <w:nsid w:val="5B2559C5"/>
    <w:multiLevelType w:val="hybridMultilevel"/>
    <w:tmpl w:val="A4942E74"/>
    <w:lvl w:ilvl="0" w:tplc="C81EA2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5B591E49"/>
    <w:multiLevelType w:val="hybridMultilevel"/>
    <w:tmpl w:val="DA022762"/>
    <w:lvl w:ilvl="0" w:tplc="8C66C5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5BCE2EF5"/>
    <w:multiLevelType w:val="hybridMultilevel"/>
    <w:tmpl w:val="276A93F8"/>
    <w:lvl w:ilvl="0" w:tplc="FAFC17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66AA0"/>
    <w:multiLevelType w:val="hybridMultilevel"/>
    <w:tmpl w:val="528656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EBC10">
      <w:start w:val="150"/>
      <w:numFmt w:val="bullet"/>
      <w:lvlText w:val="–"/>
      <w:lvlJc w:val="left"/>
      <w:pPr>
        <w:ind w:left="1440" w:hanging="360"/>
      </w:pPr>
      <w:rPr>
        <w:rFonts w:ascii="Times Armenian Unicode" w:eastAsia="MS Mincho" w:hAnsi="Times Armenian Unicode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72A2A"/>
    <w:multiLevelType w:val="hybridMultilevel"/>
    <w:tmpl w:val="4672D0A2"/>
    <w:lvl w:ilvl="0" w:tplc="FB161D2C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C7F8E"/>
    <w:multiLevelType w:val="hybridMultilevel"/>
    <w:tmpl w:val="5F70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05CD8"/>
    <w:multiLevelType w:val="hybridMultilevel"/>
    <w:tmpl w:val="51CC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7110F"/>
    <w:multiLevelType w:val="hybridMultilevel"/>
    <w:tmpl w:val="A91C4610"/>
    <w:lvl w:ilvl="0" w:tplc="6C50B3DC">
      <w:start w:val="2"/>
      <w:numFmt w:val="bullet"/>
      <w:lvlText w:val="-"/>
      <w:lvlJc w:val="left"/>
      <w:pPr>
        <w:ind w:left="48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>
    <w:nsid w:val="69662ED1"/>
    <w:multiLevelType w:val="hybridMultilevel"/>
    <w:tmpl w:val="F8789EF6"/>
    <w:lvl w:ilvl="0" w:tplc="D0AA8DF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154CA0"/>
    <w:multiLevelType w:val="hybridMultilevel"/>
    <w:tmpl w:val="E03CEF1C"/>
    <w:lvl w:ilvl="0" w:tplc="C9241750">
      <w:numFmt w:val="bullet"/>
      <w:lvlText w:val="-"/>
      <w:lvlJc w:val="left"/>
      <w:pPr>
        <w:ind w:left="934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1">
    <w:nsid w:val="6B502008"/>
    <w:multiLevelType w:val="hybridMultilevel"/>
    <w:tmpl w:val="C2585050"/>
    <w:lvl w:ilvl="0" w:tplc="FAC85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5539D1"/>
    <w:multiLevelType w:val="hybridMultilevel"/>
    <w:tmpl w:val="8452DF8E"/>
    <w:lvl w:ilvl="0" w:tplc="8D3E03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>
    <w:nsid w:val="6C844762"/>
    <w:multiLevelType w:val="hybridMultilevel"/>
    <w:tmpl w:val="6D9C7D18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4">
    <w:nsid w:val="6D435F81"/>
    <w:multiLevelType w:val="hybridMultilevel"/>
    <w:tmpl w:val="56185F50"/>
    <w:lvl w:ilvl="0" w:tplc="25466B8E">
      <w:start w:val="15"/>
      <w:numFmt w:val="bullet"/>
      <w:lvlText w:val="-"/>
      <w:lvlJc w:val="left"/>
      <w:pPr>
        <w:ind w:left="841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5">
    <w:nsid w:val="6D702A36"/>
    <w:multiLevelType w:val="hybridMultilevel"/>
    <w:tmpl w:val="546AE842"/>
    <w:lvl w:ilvl="0" w:tplc="9C8C26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B849F6"/>
    <w:multiLevelType w:val="hybridMultilevel"/>
    <w:tmpl w:val="36C6BE90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7">
    <w:nsid w:val="71064A02"/>
    <w:multiLevelType w:val="hybridMultilevel"/>
    <w:tmpl w:val="F0C8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B7900"/>
    <w:multiLevelType w:val="hybridMultilevel"/>
    <w:tmpl w:val="432AED2E"/>
    <w:lvl w:ilvl="0" w:tplc="C75A3D7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706E6"/>
    <w:multiLevelType w:val="hybridMultilevel"/>
    <w:tmpl w:val="C9FE9E7C"/>
    <w:lvl w:ilvl="0" w:tplc="A120C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96620E"/>
    <w:multiLevelType w:val="hybridMultilevel"/>
    <w:tmpl w:val="F1305E1A"/>
    <w:lvl w:ilvl="0" w:tplc="AB543B3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4"/>
  </w:num>
  <w:num w:numId="4">
    <w:abstractNumId w:val="35"/>
  </w:num>
  <w:num w:numId="5">
    <w:abstractNumId w:val="28"/>
  </w:num>
  <w:num w:numId="6">
    <w:abstractNumId w:val="34"/>
  </w:num>
  <w:num w:numId="7">
    <w:abstractNumId w:val="32"/>
  </w:num>
  <w:num w:numId="8">
    <w:abstractNumId w:val="25"/>
  </w:num>
  <w:num w:numId="9">
    <w:abstractNumId w:val="40"/>
  </w:num>
  <w:num w:numId="10">
    <w:abstractNumId w:val="4"/>
  </w:num>
  <w:num w:numId="11">
    <w:abstractNumId w:val="37"/>
  </w:num>
  <w:num w:numId="12">
    <w:abstractNumId w:val="31"/>
  </w:num>
  <w:num w:numId="13">
    <w:abstractNumId w:val="39"/>
  </w:num>
  <w:num w:numId="14">
    <w:abstractNumId w:val="21"/>
  </w:num>
  <w:num w:numId="15">
    <w:abstractNumId w:val="22"/>
  </w:num>
  <w:num w:numId="16">
    <w:abstractNumId w:val="13"/>
  </w:num>
  <w:num w:numId="17">
    <w:abstractNumId w:val="20"/>
  </w:num>
  <w:num w:numId="18">
    <w:abstractNumId w:val="33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0"/>
  </w:num>
  <w:num w:numId="24">
    <w:abstractNumId w:val="29"/>
  </w:num>
  <w:num w:numId="25">
    <w:abstractNumId w:val="10"/>
  </w:num>
  <w:num w:numId="26">
    <w:abstractNumId w:val="9"/>
  </w:num>
  <w:num w:numId="27">
    <w:abstractNumId w:val="14"/>
  </w:num>
  <w:num w:numId="28">
    <w:abstractNumId w:val="36"/>
  </w:num>
  <w:num w:numId="29">
    <w:abstractNumId w:val="30"/>
  </w:num>
  <w:num w:numId="30">
    <w:abstractNumId w:val="8"/>
  </w:num>
  <w:num w:numId="31">
    <w:abstractNumId w:val="2"/>
  </w:num>
  <w:num w:numId="32">
    <w:abstractNumId w:val="15"/>
  </w:num>
  <w:num w:numId="33">
    <w:abstractNumId w:val="11"/>
  </w:num>
  <w:num w:numId="34">
    <w:abstractNumId w:val="6"/>
  </w:num>
  <w:num w:numId="35">
    <w:abstractNumId w:val="27"/>
  </w:num>
  <w:num w:numId="36">
    <w:abstractNumId w:val="23"/>
  </w:num>
  <w:num w:numId="37">
    <w:abstractNumId w:val="5"/>
  </w:num>
  <w:num w:numId="38">
    <w:abstractNumId w:val="17"/>
  </w:num>
  <w:num w:numId="39">
    <w:abstractNumId w:val="12"/>
  </w:num>
  <w:num w:numId="40">
    <w:abstractNumId w:val="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3CCF"/>
    <w:rsid w:val="0001037D"/>
    <w:rsid w:val="0001199B"/>
    <w:rsid w:val="00012170"/>
    <w:rsid w:val="00015963"/>
    <w:rsid w:val="00027E2C"/>
    <w:rsid w:val="00044842"/>
    <w:rsid w:val="00044863"/>
    <w:rsid w:val="00044EA8"/>
    <w:rsid w:val="00046CCF"/>
    <w:rsid w:val="00051ECE"/>
    <w:rsid w:val="00054827"/>
    <w:rsid w:val="00057E84"/>
    <w:rsid w:val="00062188"/>
    <w:rsid w:val="00062A40"/>
    <w:rsid w:val="00062C4F"/>
    <w:rsid w:val="0006450F"/>
    <w:rsid w:val="00065A74"/>
    <w:rsid w:val="0006612C"/>
    <w:rsid w:val="0007090E"/>
    <w:rsid w:val="00073D66"/>
    <w:rsid w:val="0007402E"/>
    <w:rsid w:val="000778F7"/>
    <w:rsid w:val="0009044D"/>
    <w:rsid w:val="000949ED"/>
    <w:rsid w:val="000A5C4B"/>
    <w:rsid w:val="000B0199"/>
    <w:rsid w:val="000B02B5"/>
    <w:rsid w:val="000B2BF6"/>
    <w:rsid w:val="000D17C7"/>
    <w:rsid w:val="000D4B23"/>
    <w:rsid w:val="000E4FF1"/>
    <w:rsid w:val="000F2787"/>
    <w:rsid w:val="000F376D"/>
    <w:rsid w:val="000F7AC1"/>
    <w:rsid w:val="0010184A"/>
    <w:rsid w:val="001021B0"/>
    <w:rsid w:val="00123728"/>
    <w:rsid w:val="001353D1"/>
    <w:rsid w:val="00144C70"/>
    <w:rsid w:val="001475EB"/>
    <w:rsid w:val="00151D37"/>
    <w:rsid w:val="00155644"/>
    <w:rsid w:val="00161935"/>
    <w:rsid w:val="00175D35"/>
    <w:rsid w:val="0018422F"/>
    <w:rsid w:val="001A1999"/>
    <w:rsid w:val="001A243B"/>
    <w:rsid w:val="001A32C2"/>
    <w:rsid w:val="001B6520"/>
    <w:rsid w:val="001B7E8E"/>
    <w:rsid w:val="001C1BE1"/>
    <w:rsid w:val="001C4E63"/>
    <w:rsid w:val="001C5129"/>
    <w:rsid w:val="001C53B9"/>
    <w:rsid w:val="001D7013"/>
    <w:rsid w:val="001E0091"/>
    <w:rsid w:val="001E62E9"/>
    <w:rsid w:val="00211526"/>
    <w:rsid w:val="00223EB8"/>
    <w:rsid w:val="0022631D"/>
    <w:rsid w:val="002418F1"/>
    <w:rsid w:val="00263B9A"/>
    <w:rsid w:val="00265198"/>
    <w:rsid w:val="0027302F"/>
    <w:rsid w:val="002740D2"/>
    <w:rsid w:val="00274D46"/>
    <w:rsid w:val="00282922"/>
    <w:rsid w:val="00284F44"/>
    <w:rsid w:val="00285DA0"/>
    <w:rsid w:val="00287F57"/>
    <w:rsid w:val="00293C68"/>
    <w:rsid w:val="00295B92"/>
    <w:rsid w:val="0029722E"/>
    <w:rsid w:val="002A6CB8"/>
    <w:rsid w:val="002B4822"/>
    <w:rsid w:val="002C07EA"/>
    <w:rsid w:val="002C2AF0"/>
    <w:rsid w:val="002C4318"/>
    <w:rsid w:val="002C6E40"/>
    <w:rsid w:val="002E36F3"/>
    <w:rsid w:val="002E4E6F"/>
    <w:rsid w:val="002F16CC"/>
    <w:rsid w:val="002F1A2A"/>
    <w:rsid w:val="002F1FEB"/>
    <w:rsid w:val="002F7A88"/>
    <w:rsid w:val="003004CD"/>
    <w:rsid w:val="00312A08"/>
    <w:rsid w:val="00315159"/>
    <w:rsid w:val="0033543B"/>
    <w:rsid w:val="00350D76"/>
    <w:rsid w:val="00354A19"/>
    <w:rsid w:val="00371ADB"/>
    <w:rsid w:val="00371B1D"/>
    <w:rsid w:val="00372408"/>
    <w:rsid w:val="00381188"/>
    <w:rsid w:val="003868B0"/>
    <w:rsid w:val="0039484A"/>
    <w:rsid w:val="003A0F91"/>
    <w:rsid w:val="003A23F2"/>
    <w:rsid w:val="003A319B"/>
    <w:rsid w:val="003A6DBD"/>
    <w:rsid w:val="003B1D5B"/>
    <w:rsid w:val="003B2758"/>
    <w:rsid w:val="003D185C"/>
    <w:rsid w:val="003D3A3C"/>
    <w:rsid w:val="003D57EC"/>
    <w:rsid w:val="003D7729"/>
    <w:rsid w:val="003E3D40"/>
    <w:rsid w:val="003E617C"/>
    <w:rsid w:val="003E6978"/>
    <w:rsid w:val="003F0DF6"/>
    <w:rsid w:val="003F3EDC"/>
    <w:rsid w:val="00401A39"/>
    <w:rsid w:val="0040258B"/>
    <w:rsid w:val="00421F10"/>
    <w:rsid w:val="0042526C"/>
    <w:rsid w:val="00427548"/>
    <w:rsid w:val="00430D7A"/>
    <w:rsid w:val="00431862"/>
    <w:rsid w:val="0043189E"/>
    <w:rsid w:val="00433E3C"/>
    <w:rsid w:val="00436681"/>
    <w:rsid w:val="00445D01"/>
    <w:rsid w:val="00447462"/>
    <w:rsid w:val="00453C98"/>
    <w:rsid w:val="00454549"/>
    <w:rsid w:val="004571B5"/>
    <w:rsid w:val="004620B1"/>
    <w:rsid w:val="004622F1"/>
    <w:rsid w:val="0046253A"/>
    <w:rsid w:val="004674C3"/>
    <w:rsid w:val="00472069"/>
    <w:rsid w:val="00474C2F"/>
    <w:rsid w:val="0047603F"/>
    <w:rsid w:val="004764CD"/>
    <w:rsid w:val="0048606E"/>
    <w:rsid w:val="004875E0"/>
    <w:rsid w:val="004910A6"/>
    <w:rsid w:val="004969C8"/>
    <w:rsid w:val="004A3A57"/>
    <w:rsid w:val="004A42B8"/>
    <w:rsid w:val="004A4388"/>
    <w:rsid w:val="004A66AF"/>
    <w:rsid w:val="004C0E3E"/>
    <w:rsid w:val="004C462C"/>
    <w:rsid w:val="004D078F"/>
    <w:rsid w:val="004D667D"/>
    <w:rsid w:val="004D6CC7"/>
    <w:rsid w:val="004E376E"/>
    <w:rsid w:val="004E72B6"/>
    <w:rsid w:val="004F0A77"/>
    <w:rsid w:val="004F0E67"/>
    <w:rsid w:val="004F66DA"/>
    <w:rsid w:val="00503BCC"/>
    <w:rsid w:val="00510285"/>
    <w:rsid w:val="00513471"/>
    <w:rsid w:val="0051615C"/>
    <w:rsid w:val="00517834"/>
    <w:rsid w:val="005232D8"/>
    <w:rsid w:val="00523C32"/>
    <w:rsid w:val="0052643F"/>
    <w:rsid w:val="0053106B"/>
    <w:rsid w:val="00537371"/>
    <w:rsid w:val="00546023"/>
    <w:rsid w:val="00556B46"/>
    <w:rsid w:val="00557629"/>
    <w:rsid w:val="005609CF"/>
    <w:rsid w:val="005656ED"/>
    <w:rsid w:val="00567A79"/>
    <w:rsid w:val="00572B3C"/>
    <w:rsid w:val="005737F9"/>
    <w:rsid w:val="00574D76"/>
    <w:rsid w:val="0058307A"/>
    <w:rsid w:val="005911C3"/>
    <w:rsid w:val="0059651F"/>
    <w:rsid w:val="005A5D8F"/>
    <w:rsid w:val="005B2F86"/>
    <w:rsid w:val="005B48CE"/>
    <w:rsid w:val="005C2925"/>
    <w:rsid w:val="005C53C3"/>
    <w:rsid w:val="005C7947"/>
    <w:rsid w:val="005D1E78"/>
    <w:rsid w:val="005D5FBD"/>
    <w:rsid w:val="005D6B2C"/>
    <w:rsid w:val="005E19A3"/>
    <w:rsid w:val="005F3D1A"/>
    <w:rsid w:val="00601956"/>
    <w:rsid w:val="00607C9A"/>
    <w:rsid w:val="00613FFB"/>
    <w:rsid w:val="00621D97"/>
    <w:rsid w:val="006248EA"/>
    <w:rsid w:val="00631A1A"/>
    <w:rsid w:val="00632D10"/>
    <w:rsid w:val="00634EE9"/>
    <w:rsid w:val="006376C8"/>
    <w:rsid w:val="00643B59"/>
    <w:rsid w:val="00646093"/>
    <w:rsid w:val="00646760"/>
    <w:rsid w:val="00646A62"/>
    <w:rsid w:val="00656819"/>
    <w:rsid w:val="00667196"/>
    <w:rsid w:val="0068289E"/>
    <w:rsid w:val="00682E7E"/>
    <w:rsid w:val="0068746D"/>
    <w:rsid w:val="00687521"/>
    <w:rsid w:val="00690ECB"/>
    <w:rsid w:val="006920CA"/>
    <w:rsid w:val="00693177"/>
    <w:rsid w:val="006A1A0E"/>
    <w:rsid w:val="006A1F7D"/>
    <w:rsid w:val="006A38B4"/>
    <w:rsid w:val="006A46E2"/>
    <w:rsid w:val="006B26F5"/>
    <w:rsid w:val="006B2E21"/>
    <w:rsid w:val="006B7A19"/>
    <w:rsid w:val="006C0266"/>
    <w:rsid w:val="006C15A7"/>
    <w:rsid w:val="006E0D92"/>
    <w:rsid w:val="006E1A83"/>
    <w:rsid w:val="006E2FD0"/>
    <w:rsid w:val="006E43B6"/>
    <w:rsid w:val="006E48F5"/>
    <w:rsid w:val="006F2779"/>
    <w:rsid w:val="006F6300"/>
    <w:rsid w:val="007060FC"/>
    <w:rsid w:val="0073412A"/>
    <w:rsid w:val="00751797"/>
    <w:rsid w:val="00752105"/>
    <w:rsid w:val="00753F08"/>
    <w:rsid w:val="007547E0"/>
    <w:rsid w:val="007627B4"/>
    <w:rsid w:val="007732E7"/>
    <w:rsid w:val="00777A79"/>
    <w:rsid w:val="00781920"/>
    <w:rsid w:val="00784CCE"/>
    <w:rsid w:val="0078682E"/>
    <w:rsid w:val="0079040C"/>
    <w:rsid w:val="00795AE3"/>
    <w:rsid w:val="00797A29"/>
    <w:rsid w:val="007A3EE1"/>
    <w:rsid w:val="007A4F36"/>
    <w:rsid w:val="007B0100"/>
    <w:rsid w:val="007C4087"/>
    <w:rsid w:val="007C5703"/>
    <w:rsid w:val="007D3CD2"/>
    <w:rsid w:val="007D3FEA"/>
    <w:rsid w:val="007D4D77"/>
    <w:rsid w:val="007E238B"/>
    <w:rsid w:val="007E5AF9"/>
    <w:rsid w:val="007E7288"/>
    <w:rsid w:val="007E7AB4"/>
    <w:rsid w:val="007F337C"/>
    <w:rsid w:val="00811659"/>
    <w:rsid w:val="00813991"/>
    <w:rsid w:val="0081420B"/>
    <w:rsid w:val="0082305A"/>
    <w:rsid w:val="00835479"/>
    <w:rsid w:val="00837450"/>
    <w:rsid w:val="00842AC0"/>
    <w:rsid w:val="00846EE7"/>
    <w:rsid w:val="00853202"/>
    <w:rsid w:val="00856AAE"/>
    <w:rsid w:val="00864E68"/>
    <w:rsid w:val="00873381"/>
    <w:rsid w:val="00875E63"/>
    <w:rsid w:val="008861EE"/>
    <w:rsid w:val="008953C4"/>
    <w:rsid w:val="00897D36"/>
    <w:rsid w:val="008A4EAF"/>
    <w:rsid w:val="008C4E62"/>
    <w:rsid w:val="008C6BDD"/>
    <w:rsid w:val="008D1463"/>
    <w:rsid w:val="008D7948"/>
    <w:rsid w:val="008E303B"/>
    <w:rsid w:val="008E493A"/>
    <w:rsid w:val="008E5115"/>
    <w:rsid w:val="008E6D20"/>
    <w:rsid w:val="008F5C16"/>
    <w:rsid w:val="009025A1"/>
    <w:rsid w:val="0090425C"/>
    <w:rsid w:val="00912682"/>
    <w:rsid w:val="0093506C"/>
    <w:rsid w:val="00943F08"/>
    <w:rsid w:val="0094698B"/>
    <w:rsid w:val="009508EF"/>
    <w:rsid w:val="00961A30"/>
    <w:rsid w:val="00963750"/>
    <w:rsid w:val="00977761"/>
    <w:rsid w:val="00986B53"/>
    <w:rsid w:val="009915B3"/>
    <w:rsid w:val="0099665B"/>
    <w:rsid w:val="009A6B6C"/>
    <w:rsid w:val="009A6BEC"/>
    <w:rsid w:val="009C5E0F"/>
    <w:rsid w:val="009D52BF"/>
    <w:rsid w:val="009E0E50"/>
    <w:rsid w:val="009E41DB"/>
    <w:rsid w:val="009E50D3"/>
    <w:rsid w:val="009E522D"/>
    <w:rsid w:val="009E71D1"/>
    <w:rsid w:val="009E75FF"/>
    <w:rsid w:val="00A023E1"/>
    <w:rsid w:val="00A05ABF"/>
    <w:rsid w:val="00A13341"/>
    <w:rsid w:val="00A17C0F"/>
    <w:rsid w:val="00A17CB1"/>
    <w:rsid w:val="00A20A71"/>
    <w:rsid w:val="00A27D90"/>
    <w:rsid w:val="00A306F5"/>
    <w:rsid w:val="00A31820"/>
    <w:rsid w:val="00A32DE3"/>
    <w:rsid w:val="00A3611A"/>
    <w:rsid w:val="00A45117"/>
    <w:rsid w:val="00A45F85"/>
    <w:rsid w:val="00A53585"/>
    <w:rsid w:val="00A84B76"/>
    <w:rsid w:val="00A87642"/>
    <w:rsid w:val="00A9220F"/>
    <w:rsid w:val="00A95C2B"/>
    <w:rsid w:val="00AA32E4"/>
    <w:rsid w:val="00AA6E8C"/>
    <w:rsid w:val="00AD07B9"/>
    <w:rsid w:val="00AD59DC"/>
    <w:rsid w:val="00AD7C58"/>
    <w:rsid w:val="00B05354"/>
    <w:rsid w:val="00B0551A"/>
    <w:rsid w:val="00B07541"/>
    <w:rsid w:val="00B13468"/>
    <w:rsid w:val="00B24BE5"/>
    <w:rsid w:val="00B31840"/>
    <w:rsid w:val="00B342FB"/>
    <w:rsid w:val="00B627E7"/>
    <w:rsid w:val="00B62A58"/>
    <w:rsid w:val="00B74164"/>
    <w:rsid w:val="00B745DF"/>
    <w:rsid w:val="00B75762"/>
    <w:rsid w:val="00B81607"/>
    <w:rsid w:val="00B87DEB"/>
    <w:rsid w:val="00B91DE2"/>
    <w:rsid w:val="00B92612"/>
    <w:rsid w:val="00B94EA2"/>
    <w:rsid w:val="00BA03B0"/>
    <w:rsid w:val="00BB0A93"/>
    <w:rsid w:val="00BB2D77"/>
    <w:rsid w:val="00BB39DE"/>
    <w:rsid w:val="00BC4C6E"/>
    <w:rsid w:val="00BD152F"/>
    <w:rsid w:val="00BD3D4E"/>
    <w:rsid w:val="00BE3AF2"/>
    <w:rsid w:val="00BE4B3C"/>
    <w:rsid w:val="00BE4BBA"/>
    <w:rsid w:val="00BF1465"/>
    <w:rsid w:val="00BF3D0E"/>
    <w:rsid w:val="00BF4745"/>
    <w:rsid w:val="00C131E4"/>
    <w:rsid w:val="00C22309"/>
    <w:rsid w:val="00C2486B"/>
    <w:rsid w:val="00C33BFE"/>
    <w:rsid w:val="00C358B3"/>
    <w:rsid w:val="00C43182"/>
    <w:rsid w:val="00C43B17"/>
    <w:rsid w:val="00C44666"/>
    <w:rsid w:val="00C47FF9"/>
    <w:rsid w:val="00C5240D"/>
    <w:rsid w:val="00C54D69"/>
    <w:rsid w:val="00C6000C"/>
    <w:rsid w:val="00C648B0"/>
    <w:rsid w:val="00C66D5C"/>
    <w:rsid w:val="00C66D8C"/>
    <w:rsid w:val="00C67589"/>
    <w:rsid w:val="00C736CA"/>
    <w:rsid w:val="00C81FC9"/>
    <w:rsid w:val="00C84DF7"/>
    <w:rsid w:val="00C93188"/>
    <w:rsid w:val="00C96337"/>
    <w:rsid w:val="00C96BED"/>
    <w:rsid w:val="00CB0339"/>
    <w:rsid w:val="00CB0FB4"/>
    <w:rsid w:val="00CB44D2"/>
    <w:rsid w:val="00CC1F23"/>
    <w:rsid w:val="00CE18E1"/>
    <w:rsid w:val="00CE58FE"/>
    <w:rsid w:val="00CF0E0E"/>
    <w:rsid w:val="00CF1F70"/>
    <w:rsid w:val="00D046F1"/>
    <w:rsid w:val="00D04ED1"/>
    <w:rsid w:val="00D12AB7"/>
    <w:rsid w:val="00D34D15"/>
    <w:rsid w:val="00D350DE"/>
    <w:rsid w:val="00D36189"/>
    <w:rsid w:val="00D4290C"/>
    <w:rsid w:val="00D51D63"/>
    <w:rsid w:val="00D60EC3"/>
    <w:rsid w:val="00D61022"/>
    <w:rsid w:val="00D74E73"/>
    <w:rsid w:val="00D75C04"/>
    <w:rsid w:val="00D80C64"/>
    <w:rsid w:val="00D827BF"/>
    <w:rsid w:val="00D92D29"/>
    <w:rsid w:val="00DA1BB3"/>
    <w:rsid w:val="00DB06B7"/>
    <w:rsid w:val="00DB0DD4"/>
    <w:rsid w:val="00DB37BD"/>
    <w:rsid w:val="00DB3ED2"/>
    <w:rsid w:val="00DC6404"/>
    <w:rsid w:val="00DD3523"/>
    <w:rsid w:val="00DE06F1"/>
    <w:rsid w:val="00DF1387"/>
    <w:rsid w:val="00E0064F"/>
    <w:rsid w:val="00E241D0"/>
    <w:rsid w:val="00E243EA"/>
    <w:rsid w:val="00E33A25"/>
    <w:rsid w:val="00E36606"/>
    <w:rsid w:val="00E4188B"/>
    <w:rsid w:val="00E46768"/>
    <w:rsid w:val="00E50E2E"/>
    <w:rsid w:val="00E51011"/>
    <w:rsid w:val="00E54C4D"/>
    <w:rsid w:val="00E54E8A"/>
    <w:rsid w:val="00E56328"/>
    <w:rsid w:val="00E62315"/>
    <w:rsid w:val="00E643C9"/>
    <w:rsid w:val="00E82C84"/>
    <w:rsid w:val="00E83653"/>
    <w:rsid w:val="00E85B90"/>
    <w:rsid w:val="00E8750A"/>
    <w:rsid w:val="00E950D3"/>
    <w:rsid w:val="00EA01A2"/>
    <w:rsid w:val="00EA09C9"/>
    <w:rsid w:val="00EA568C"/>
    <w:rsid w:val="00EA767F"/>
    <w:rsid w:val="00EB2EA5"/>
    <w:rsid w:val="00EB3A5D"/>
    <w:rsid w:val="00EB59EE"/>
    <w:rsid w:val="00EB6BD7"/>
    <w:rsid w:val="00EC02AD"/>
    <w:rsid w:val="00ED76C1"/>
    <w:rsid w:val="00EE26BF"/>
    <w:rsid w:val="00EE6485"/>
    <w:rsid w:val="00EF16D0"/>
    <w:rsid w:val="00EF6550"/>
    <w:rsid w:val="00EF6E1A"/>
    <w:rsid w:val="00F10AFE"/>
    <w:rsid w:val="00F13A80"/>
    <w:rsid w:val="00F14D59"/>
    <w:rsid w:val="00F31004"/>
    <w:rsid w:val="00F33F49"/>
    <w:rsid w:val="00F340BB"/>
    <w:rsid w:val="00F47C3A"/>
    <w:rsid w:val="00F628FC"/>
    <w:rsid w:val="00F64167"/>
    <w:rsid w:val="00F6673B"/>
    <w:rsid w:val="00F72CAB"/>
    <w:rsid w:val="00F75367"/>
    <w:rsid w:val="00F777DE"/>
    <w:rsid w:val="00F77AAD"/>
    <w:rsid w:val="00F83B58"/>
    <w:rsid w:val="00F916C4"/>
    <w:rsid w:val="00F92479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B4759"/>
    <w:rsid w:val="00FB5E7B"/>
    <w:rsid w:val="00FC0680"/>
    <w:rsid w:val="00FC6B5A"/>
    <w:rsid w:val="00FD2470"/>
    <w:rsid w:val="00FD7DC8"/>
    <w:rsid w:val="00FF0A1C"/>
    <w:rsid w:val="00FF25BD"/>
    <w:rsid w:val="00FF517E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C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53737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37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37BD"/>
    <w:rPr>
      <w:rFonts w:ascii="Calibri" w:eastAsia="Calibri" w:hAnsi="Calibri" w:cs="Times New Roman"/>
    </w:rPr>
  </w:style>
  <w:style w:type="character" w:customStyle="1" w:styleId="fontstyle11">
    <w:name w:val="fontstyle11"/>
    <w:basedOn w:val="DefaultParagraphFont"/>
    <w:rsid w:val="001C53B9"/>
    <w:rPr>
      <w:rFonts w:ascii="ArialArmenian" w:hAnsi="ArialArmeni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82C8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 w:bidi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C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davtyan4.4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83DF-84F4-4ADA-B636-0B9E3D61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8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Artsrun Vardanyan</cp:lastModifiedBy>
  <cp:revision>853</cp:revision>
  <cp:lastPrinted>2022-03-29T07:00:00Z</cp:lastPrinted>
  <dcterms:created xsi:type="dcterms:W3CDTF">2021-07-22T10:34:00Z</dcterms:created>
  <dcterms:modified xsi:type="dcterms:W3CDTF">2024-02-02T08:02:00Z</dcterms:modified>
</cp:coreProperties>
</file>