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4007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424E9">
        <w:rPr>
          <w:rFonts w:ascii="GHEA Grapalat" w:hAnsi="GHEA Grapalat" w:cs="Sylfaen"/>
          <w:sz w:val="24"/>
          <w:szCs w:val="24"/>
          <w:lang w:val="hy-AM"/>
        </w:rPr>
        <w:t>3</w:t>
      </w:r>
      <w:r w:rsidR="00F45F66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F45F66">
        <w:rPr>
          <w:rFonts w:ascii="GHEA Grapalat" w:hAnsi="GHEA Grapalat" w:cs="Sylfaen"/>
          <w:sz w:val="24"/>
          <w:szCs w:val="24"/>
          <w:lang w:val="hy-AM"/>
        </w:rPr>
        <w:t>Վալլի գրուպ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4E9">
        <w:rPr>
          <w:rFonts w:ascii="GHEA Grapalat" w:hAnsi="GHEA Grapalat" w:cs="Sylfaen"/>
          <w:sz w:val="24"/>
          <w:szCs w:val="24"/>
          <w:lang w:val="hy-AM"/>
        </w:rPr>
        <w:t>«</w:t>
      </w:r>
      <w:r w:rsidR="00F45F66">
        <w:rPr>
          <w:rFonts w:ascii="GHEA Grapalat" w:hAnsi="GHEA Grapalat" w:cs="Sylfaen"/>
          <w:sz w:val="24"/>
          <w:szCs w:val="24"/>
          <w:lang w:val="hy-AM"/>
        </w:rPr>
        <w:t>Նորք-Մարաշ ԲԿ</w:t>
      </w:r>
      <w:r w:rsidR="001424E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45F66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45F66">
        <w:rPr>
          <w:rFonts w:ascii="GHEA Grapalat" w:hAnsi="GHEA Grapalat" w:cs="Sylfaen"/>
          <w:sz w:val="24"/>
          <w:szCs w:val="24"/>
          <w:lang w:val="hy-AM"/>
        </w:rPr>
        <w:t>ՆՄԲԿ-ԲՄԱՊՁԲ-22/12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DB5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577</cp:revision>
  <cp:lastPrinted>2022-02-04T11:16:00Z</cp:lastPrinted>
  <dcterms:created xsi:type="dcterms:W3CDTF">2016-04-19T09:12:00Z</dcterms:created>
  <dcterms:modified xsi:type="dcterms:W3CDTF">2022-02-04T11:17:00Z</dcterms:modified>
</cp:coreProperties>
</file>