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752623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76727AA3" w14:textId="77777777" w:rsidR="00A82AF8" w:rsidRDefault="00A82AF8" w:rsidP="00A82AF8">
      <w:pPr>
        <w:pStyle w:val="BodyTextIndent"/>
        <w:jc w:val="right"/>
        <w:rPr>
          <w:rFonts w:ascii="GHEA Grapalat" w:hAnsi="GHEA Grapalat"/>
          <w:lang w:val="af-ZA"/>
        </w:rPr>
      </w:pPr>
    </w:p>
    <w:p w14:paraId="20D7C916" w14:textId="77777777" w:rsidR="00A82AF8" w:rsidRDefault="00A82AF8" w:rsidP="00A82AF8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proofErr w:type="spellStart"/>
      <w:r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76EC75FE" w14:textId="7A12BC9F" w:rsidR="00A82AF8" w:rsidRDefault="00A82AF8" w:rsidP="00DD6E57">
      <w:pPr>
        <w:pStyle w:val="Heading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14:paraId="4B1B096A" w14:textId="3BAFB4BC" w:rsidR="00A82AF8" w:rsidRPr="003276EA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D6E57">
        <w:rPr>
          <w:rFonts w:ascii="GHEA Grapalat" w:hAnsi="GHEA Grapalat"/>
          <w:b w:val="0"/>
          <w:bCs/>
          <w:lang w:val="af-ZA"/>
        </w:rPr>
        <w:t>ՀՀ-ԷՆ-ԳՀԾՁԲ-25/</w:t>
      </w:r>
      <w:r w:rsidR="003276EA">
        <w:rPr>
          <w:rFonts w:ascii="GHEA Grapalat" w:hAnsi="GHEA Grapalat"/>
          <w:b w:val="0"/>
          <w:bCs/>
          <w:lang w:val="hy-AM"/>
        </w:rPr>
        <w:t>63</w:t>
      </w:r>
    </w:p>
    <w:p w14:paraId="028F8656" w14:textId="77777777" w:rsidR="00DD6E57" w:rsidRPr="00A1729B" w:rsidRDefault="00DD6E57" w:rsidP="00DD6E57">
      <w:pPr>
        <w:jc w:val="center"/>
        <w:rPr>
          <w:rFonts w:ascii="GHEA Grapalat" w:hAnsi="GHEA Grapalat" w:cs="Calibri"/>
          <w:bCs/>
          <w:color w:val="000000"/>
          <w:sz w:val="18"/>
          <w:szCs w:val="16"/>
          <w:lang w:val="hy-AM"/>
        </w:rPr>
      </w:pPr>
      <w:r w:rsidRPr="00B364A6">
        <w:rPr>
          <w:rFonts w:ascii="GHEA Grapalat" w:hAnsi="GHEA Grapalat" w:cs="Sylfaen"/>
          <w:b/>
          <w:bCs/>
          <w:lang w:val="hy-AM"/>
        </w:rPr>
        <w:t>ՀՀ</w:t>
      </w:r>
      <w:r>
        <w:rPr>
          <w:rFonts w:ascii="GHEA Grapalat" w:hAnsi="GHEA Grapalat" w:cs="Sylfaen"/>
          <w:b/>
          <w:bCs/>
          <w:lang w:val="hy-AM"/>
        </w:rPr>
        <w:t xml:space="preserve"> </w:t>
      </w:r>
      <w:r w:rsidRPr="00B364A6">
        <w:rPr>
          <w:rFonts w:ascii="GHEA Grapalat" w:hAnsi="GHEA Grapalat" w:cs="Sylfaen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էկոնոմիկայի  նախարարությ</w:t>
      </w:r>
      <w:r>
        <w:rPr>
          <w:rFonts w:ascii="GHEA Grapalat" w:hAnsi="GHEA Grapalat" w:cs="Sylfaen"/>
          <w:b/>
          <w:bCs/>
          <w:lang w:val="af-ZA"/>
        </w:rPr>
        <w:t>ու</w:t>
      </w:r>
      <w:r>
        <w:rPr>
          <w:rFonts w:ascii="GHEA Grapalat" w:hAnsi="GHEA Grapalat" w:cs="Sylfaen"/>
          <w:b/>
          <w:bCs/>
          <w:lang w:val="hy-AM"/>
        </w:rPr>
        <w:t>նը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A1729B">
        <w:rPr>
          <w:rFonts w:ascii="GHEA Grapalat" w:hAnsi="GHEA Grapalat" w:cs="Calibri"/>
          <w:bCs/>
          <w:color w:val="000000"/>
          <w:sz w:val="18"/>
          <w:szCs w:val="16"/>
          <w:lang w:val="hy-AM"/>
        </w:rPr>
        <w:t>Շարժիչներով փոխադրամիջոցների ապահովագրական ծառայություններ</w:t>
      </w:r>
    </w:p>
    <w:p w14:paraId="0BD3D8ED" w14:textId="74218E9F" w:rsidR="00A82AF8" w:rsidRPr="00DD6E57" w:rsidRDefault="00A82AF8" w:rsidP="00DD6E57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7A66FA0A" w14:textId="013A2DC9" w:rsidR="00A82AF8" w:rsidRDefault="00A82AF8" w:rsidP="00DD6E5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B97076">
        <w:rPr>
          <w:rFonts w:ascii="GHEA Grapalat" w:hAnsi="GHEA Grapalat"/>
          <w:b/>
          <w:bCs/>
          <w:lang w:val="af-ZA"/>
        </w:rPr>
        <w:t>ՀՀ-ԷՆ-ԳՀԾՁԲ-25/</w:t>
      </w:r>
      <w:r w:rsidR="003276EA">
        <w:rPr>
          <w:rFonts w:ascii="GHEA Grapalat" w:hAnsi="GHEA Grapalat"/>
          <w:b/>
          <w:bCs/>
          <w:lang w:val="hy-AM"/>
        </w:rPr>
        <w:t>63</w:t>
      </w:r>
      <w:bookmarkStart w:id="0" w:name="_GoBack"/>
      <w:bookmarkEnd w:id="0"/>
      <w:r w:rsidR="00B97076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</w:p>
    <w:p w14:paraId="5B934219" w14:textId="77777777" w:rsidR="00A82AF8" w:rsidRDefault="00A82AF8" w:rsidP="00A82AF8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1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004"/>
        <w:gridCol w:w="2156"/>
        <w:gridCol w:w="2991"/>
        <w:gridCol w:w="2409"/>
      </w:tblGrid>
      <w:tr w:rsidR="00A82AF8" w:rsidRPr="003276EA" w14:paraId="490F87FD" w14:textId="77777777" w:rsidTr="00DD6E57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156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991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3276EA" w14:paraId="0260467A" w14:textId="77777777" w:rsidTr="00DD6E57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1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3276EA" w14:paraId="44947C86" w14:textId="77777777" w:rsidTr="00DD6E5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711601D3" w14:textId="77777777" w:rsidR="00DD6E57" w:rsidRPr="00A1729B" w:rsidRDefault="00DD6E57" w:rsidP="00DD6E57">
            <w:pPr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6"/>
                <w:lang w:val="hy-AM"/>
              </w:rPr>
            </w:pPr>
            <w:r w:rsidRPr="00A1729B">
              <w:rPr>
                <w:rFonts w:ascii="GHEA Grapalat" w:hAnsi="GHEA Grapalat" w:cs="Calibri"/>
                <w:bCs/>
                <w:color w:val="000000"/>
                <w:sz w:val="18"/>
                <w:szCs w:val="16"/>
                <w:lang w:val="hy-AM"/>
              </w:rPr>
              <w:t>Շարժիչներով փոխադրամիջոցների ապահովագրական ծառայություններ</w:t>
            </w:r>
          </w:p>
          <w:p w14:paraId="3BF331C4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6" w:type="dxa"/>
            <w:shd w:val="clear" w:color="auto" w:fill="auto"/>
          </w:tcPr>
          <w:p w14:paraId="7BC8F195" w14:textId="02F9B783" w:rsidR="00A82AF8" w:rsidRPr="00197858" w:rsidRDefault="00A82AF8" w:rsidP="00312B7C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991" w:type="dxa"/>
            <w:shd w:val="clear" w:color="auto" w:fill="auto"/>
            <w:vAlign w:val="center"/>
          </w:tcPr>
          <w:p w14:paraId="66E8E8F9" w14:textId="77777777" w:rsidR="00A82AF8" w:rsidRPr="0035612B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612B">
              <w:rPr>
                <w:rFonts w:ascii="GHEA Grapalat" w:hAnsi="GHEA Grapalat"/>
                <w:sz w:val="20"/>
                <w:lang w:val="af-ZA"/>
              </w:rPr>
              <w:t>1-</w:t>
            </w:r>
            <w:r w:rsidRPr="0035612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3561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612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35612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A82AF8" w:rsidRPr="0035612B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612B">
              <w:rPr>
                <w:rFonts w:ascii="GHEA Grapalat" w:hAnsi="GHEA Grapalat"/>
                <w:b/>
                <w:sz w:val="20"/>
                <w:lang w:val="af-ZA"/>
              </w:rPr>
              <w:t>3-</w:t>
            </w:r>
            <w:r w:rsidRPr="0035612B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35612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612B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  <w:p w14:paraId="3C8168D5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B9F97EF" w14:textId="6062C186" w:rsidR="00A82AF8" w:rsidRPr="007F3982" w:rsidRDefault="007F3982" w:rsidP="00312B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785ABAAE" w14:textId="77777777" w:rsidR="00A82AF8" w:rsidRDefault="00A82AF8" w:rsidP="00DD6E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DD6E57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7AB1A4E9" w:rsidR="00A82AF8" w:rsidRPr="00A7446E" w:rsidRDefault="00EB19A4" w:rsidP="00DD6E5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bCs/>
          <w:lang w:val="af-ZA"/>
        </w:rPr>
        <w:t>ՀՀ-ԷՆ-ԳՀԾՁԲ-25/</w:t>
      </w:r>
      <w:r w:rsidR="003276EA">
        <w:rPr>
          <w:rFonts w:ascii="GHEA Grapalat" w:hAnsi="GHEA Grapalat"/>
          <w:b/>
          <w:bCs/>
          <w:lang w:val="hy-AM"/>
        </w:rPr>
        <w:t xml:space="preserve">63  </w:t>
      </w:r>
      <w:r w:rsidR="007C36A8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7C36A8">
        <w:rPr>
          <w:rFonts w:ascii="GHEA Grapalat" w:hAnsi="GHEA Grapalat" w:cs="Sylfaen"/>
          <w:sz w:val="20"/>
          <w:lang w:val="af-ZA"/>
        </w:rPr>
        <w:tab/>
      </w:r>
      <w:r w:rsidR="00DD6E57">
        <w:rPr>
          <w:rFonts w:ascii="GHEA Grapalat" w:hAnsi="GHEA Grapalat" w:cs="Sylfaen"/>
          <w:sz w:val="20"/>
          <w:u w:val="single"/>
          <w:lang w:val="hy-AM"/>
        </w:rPr>
        <w:t>Գ</w:t>
      </w:r>
      <w:r w:rsidR="00DD6E57">
        <w:rPr>
          <w:rFonts w:ascii="Cambria Math" w:hAnsi="Cambria Math" w:cs="Sylfaen"/>
          <w:sz w:val="20"/>
          <w:u w:val="single"/>
          <w:lang w:val="hy-AM"/>
        </w:rPr>
        <w:t>․Դանիելյանին</w:t>
      </w:r>
      <w:r w:rsidR="00A82AF8">
        <w:rPr>
          <w:rFonts w:ascii="GHEA Grapalat" w:hAnsi="GHEA Grapalat" w:cs="Sylfaen"/>
          <w:sz w:val="20"/>
          <w:lang w:val="af-ZA"/>
        </w:rPr>
        <w:t>-ին:</w:t>
      </w:r>
    </w:p>
    <w:p w14:paraId="61B3F8A3" w14:textId="77777777" w:rsidR="00D544F2" w:rsidRDefault="00D544F2" w:rsidP="00D544F2">
      <w:pPr>
        <w:pStyle w:val="BodyTextIndent"/>
        <w:ind w:firstLine="0"/>
        <w:jc w:val="left"/>
        <w:rPr>
          <w:rFonts w:ascii="GHEA Grapalat" w:hAnsi="GHEA Grapalat"/>
          <w:lang w:val="af-ZA"/>
        </w:rPr>
      </w:pPr>
    </w:p>
    <w:p w14:paraId="3D10CF16" w14:textId="30810BF1" w:rsidR="00D544F2" w:rsidRPr="000A28F8" w:rsidRDefault="00D544F2" w:rsidP="00D544F2">
      <w:pPr>
        <w:pStyle w:val="BodyTextIndent"/>
        <w:ind w:firstLine="0"/>
        <w:jc w:val="left"/>
        <w:rPr>
          <w:rFonts w:ascii="GHEA Grapalat" w:hAnsi="GHEA Grapalat"/>
          <w:i/>
          <w:u w:val="single"/>
          <w:lang w:val="hy-AM"/>
        </w:rPr>
      </w:pPr>
      <w:r w:rsidRPr="000A28F8">
        <w:rPr>
          <w:rFonts w:ascii="GHEA Grapalat" w:hAnsi="GHEA Grapalat"/>
          <w:lang w:val="af-ZA"/>
        </w:rPr>
        <w:t xml:space="preserve">Հեռախոս </w:t>
      </w:r>
      <w:r w:rsidRPr="000A28F8">
        <w:rPr>
          <w:rFonts w:ascii="GHEA Grapalat" w:hAnsi="GHEA Grapalat"/>
          <w:u w:val="single"/>
          <w:lang w:val="hy-AM"/>
        </w:rPr>
        <w:t>011-597-</w:t>
      </w:r>
      <w:r>
        <w:rPr>
          <w:rFonts w:ascii="GHEA Grapalat" w:hAnsi="GHEA Grapalat"/>
          <w:u w:val="single"/>
          <w:lang w:val="hy-AM"/>
        </w:rPr>
        <w:t>194</w:t>
      </w:r>
    </w:p>
    <w:p w14:paraId="046CFE06" w14:textId="77777777" w:rsidR="00D544F2" w:rsidRDefault="00D544F2" w:rsidP="00D544F2">
      <w:pPr>
        <w:pStyle w:val="BodyTextIndent"/>
        <w:ind w:firstLine="0"/>
        <w:jc w:val="left"/>
        <w:rPr>
          <w:rFonts w:ascii="GHEA Grapalat" w:hAnsi="GHEA Grapalat"/>
          <w:i/>
          <w:lang w:val="af-ZA"/>
        </w:rPr>
      </w:pPr>
    </w:p>
    <w:p w14:paraId="1F600E24" w14:textId="009237A2" w:rsidR="00D544F2" w:rsidRPr="000A28F8" w:rsidRDefault="00D544F2" w:rsidP="00D544F2">
      <w:pPr>
        <w:pStyle w:val="BodyTextIndent"/>
        <w:ind w:firstLine="0"/>
        <w:jc w:val="left"/>
        <w:rPr>
          <w:rFonts w:ascii="GHEA Grapalat" w:hAnsi="GHEA Grapalat"/>
          <w:i/>
          <w:u w:val="single"/>
          <w:lang w:val="af-ZA"/>
        </w:rPr>
      </w:pPr>
      <w:r w:rsidRPr="000A28F8">
        <w:rPr>
          <w:rFonts w:ascii="GHEA Grapalat" w:hAnsi="GHEA Grapalat"/>
          <w:lang w:val="af-ZA"/>
        </w:rPr>
        <w:t xml:space="preserve">Էլ. փոստ </w:t>
      </w:r>
      <w:hyperlink r:id="rId6" w:history="1">
        <w:r w:rsidRPr="004B1C77">
          <w:rPr>
            <w:rStyle w:val="Hyperlink"/>
            <w:rFonts w:ascii="GHEA Grapalat" w:hAnsi="GHEA Grapalat"/>
            <w:lang w:val="af-ZA"/>
          </w:rPr>
          <w:t>gdanielyan@mineconomy.am</w:t>
        </w:r>
      </w:hyperlink>
      <w:r w:rsidRPr="000A28F8">
        <w:rPr>
          <w:rFonts w:ascii="GHEA Grapalat" w:hAnsi="GHEA Grapalat"/>
          <w:u w:val="single"/>
          <w:lang w:val="af-ZA"/>
        </w:rPr>
        <w:t xml:space="preserve">  </w:t>
      </w:r>
    </w:p>
    <w:p w14:paraId="618C5201" w14:textId="661436A4" w:rsidR="00D544F2" w:rsidRPr="000A28F8" w:rsidRDefault="00D544F2" w:rsidP="00D544F2">
      <w:pPr>
        <w:pStyle w:val="BodyTextIndent"/>
        <w:jc w:val="left"/>
        <w:rPr>
          <w:rFonts w:ascii="GHEA Grapalat" w:hAnsi="GHEA Grapalat"/>
          <w:i/>
          <w:lang w:val="af-ZA"/>
        </w:rPr>
      </w:pPr>
    </w:p>
    <w:p w14:paraId="5F32EA58" w14:textId="77777777" w:rsidR="00D544F2" w:rsidRPr="000A28F8" w:rsidRDefault="00D544F2" w:rsidP="00D544F2">
      <w:pPr>
        <w:pStyle w:val="BodyTextIndent"/>
        <w:ind w:firstLine="0"/>
        <w:jc w:val="left"/>
        <w:rPr>
          <w:rFonts w:ascii="GHEA Grapalat" w:hAnsi="GHEA Grapalat"/>
          <w:i/>
          <w:u w:val="single"/>
          <w:lang w:val="hy-AM"/>
        </w:rPr>
      </w:pPr>
      <w:r w:rsidRPr="000A28F8">
        <w:rPr>
          <w:rFonts w:ascii="GHEA Grapalat" w:hAnsi="GHEA Grapalat"/>
          <w:lang w:val="af-ZA"/>
        </w:rPr>
        <w:t>Պատվիրատու ՝</w:t>
      </w:r>
      <w:r w:rsidRPr="000A28F8">
        <w:rPr>
          <w:rFonts w:ascii="GHEA Grapalat" w:hAnsi="GHEA Grapalat"/>
          <w:b/>
          <w:lang w:val="hy-AM"/>
        </w:rPr>
        <w:t xml:space="preserve"> ՀՀ էկոնոմիկայի նախարարություն</w:t>
      </w:r>
    </w:p>
    <w:p w14:paraId="3F552715" w14:textId="77777777" w:rsidR="00D544F2" w:rsidRPr="00D35BB3" w:rsidRDefault="00D544F2" w:rsidP="00D544F2">
      <w:pPr>
        <w:pStyle w:val="BodyTextIndent"/>
        <w:ind w:left="1404"/>
        <w:rPr>
          <w:rFonts w:ascii="GHEA Grapalat" w:hAnsi="GHEA Grapalat"/>
          <w:i/>
          <w:lang w:val="hy-AM"/>
        </w:rPr>
      </w:pP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07D1DC" w14:textId="77777777" w:rsidR="00012E4C" w:rsidRDefault="00012E4C">
      <w:r>
        <w:separator/>
      </w:r>
    </w:p>
  </w:endnote>
  <w:endnote w:type="continuationSeparator" w:id="0">
    <w:p w14:paraId="699BA3A6" w14:textId="77777777" w:rsidR="00012E4C" w:rsidRDefault="0001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012E4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012E4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94F8E" w14:textId="77777777" w:rsidR="00012E4C" w:rsidRDefault="00012E4C">
      <w:r>
        <w:separator/>
      </w:r>
    </w:p>
  </w:footnote>
  <w:footnote w:type="continuationSeparator" w:id="0">
    <w:p w14:paraId="46C13BE1" w14:textId="77777777" w:rsidR="00012E4C" w:rsidRDefault="00012E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2E4C"/>
    <w:rsid w:val="000166D3"/>
    <w:rsid w:val="00133C6B"/>
    <w:rsid w:val="00145A12"/>
    <w:rsid w:val="00197858"/>
    <w:rsid w:val="001E18D3"/>
    <w:rsid w:val="003276EA"/>
    <w:rsid w:val="0035612B"/>
    <w:rsid w:val="003F17D6"/>
    <w:rsid w:val="0058767D"/>
    <w:rsid w:val="0064248B"/>
    <w:rsid w:val="007C36A8"/>
    <w:rsid w:val="007F3982"/>
    <w:rsid w:val="00923DAF"/>
    <w:rsid w:val="009A6F69"/>
    <w:rsid w:val="00A82AF8"/>
    <w:rsid w:val="00B96CA3"/>
    <w:rsid w:val="00B97076"/>
    <w:rsid w:val="00BE6401"/>
    <w:rsid w:val="00CD5426"/>
    <w:rsid w:val="00D544F2"/>
    <w:rsid w:val="00DD6E57"/>
    <w:rsid w:val="00E93975"/>
    <w:rsid w:val="00EB19A4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39F43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D544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danielyan@mineconomy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Gayane A. Danielyan</cp:lastModifiedBy>
  <cp:revision>28</cp:revision>
  <dcterms:created xsi:type="dcterms:W3CDTF">2022-05-30T17:04:00Z</dcterms:created>
  <dcterms:modified xsi:type="dcterms:W3CDTF">2025-08-04T14:03:00Z</dcterms:modified>
</cp:coreProperties>
</file>