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C1B3A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002193" w:rsidRDefault="00B65B3F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B65B3F">
              <w:rPr>
                <w:rFonts w:ascii="Sylfaen" w:hAnsi="Sylfaen"/>
                <w:i/>
                <w:lang w:val="af-ZA"/>
              </w:rPr>
              <w:t>№033/GArm/26_4.3_029/15.01.26</w:t>
            </w:r>
          </w:p>
        </w:tc>
      </w:tr>
      <w:tr w:rsidR="00527392" w:rsidRPr="006C1B3A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B65B3F" w:rsidTr="00BB2106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B65B3F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6C1B3A" w:rsidRDefault="00B65B3F" w:rsidP="00F639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B65B3F">
              <w:rPr>
                <w:rFonts w:ascii="Sylfaen" w:hAnsi="Sylfaen"/>
                <w:sz w:val="22"/>
                <w:szCs w:val="22"/>
                <w:lang w:val="af-ZA"/>
              </w:rPr>
              <w:t xml:space="preserve">«Հակակոռոզիոն սարքավորումների» ձեռքբերում                   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B65B3F" w:rsidP="00B65B3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A6A9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B65B3F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A0221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A0221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A02218" w:rsidP="00A0221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17F4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43D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B65B3F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A02218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5E3E7E" w:rsidRPr="005E3E7E">
              <w:rPr>
                <w:color w:val="000000"/>
                <w:sz w:val="22"/>
                <w:szCs w:val="22"/>
                <w:lang w:val="af-ZA"/>
              </w:rPr>
              <w:t>«</w:t>
            </w:r>
            <w:r w:rsidR="00A02218">
              <w:rPr>
                <w:color w:val="000000"/>
                <w:sz w:val="22"/>
                <w:szCs w:val="22"/>
                <w:lang w:val="af-ZA"/>
              </w:rPr>
              <w:t>ԱՎ Թրեյդինգ</w:t>
            </w:r>
            <w:r w:rsidR="005E3E7E" w:rsidRPr="005E3E7E">
              <w:rPr>
                <w:color w:val="000000"/>
                <w:sz w:val="22"/>
                <w:szCs w:val="22"/>
                <w:lang w:val="af-ZA"/>
              </w:rPr>
              <w:t xml:space="preserve">» </w:t>
            </w:r>
            <w:r w:rsidR="00217F4A">
              <w:rPr>
                <w:color w:val="000000"/>
                <w:sz w:val="22"/>
                <w:szCs w:val="22"/>
                <w:lang w:val="af-ZA"/>
              </w:rPr>
              <w:t>ՍՊԸ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A02218" w:rsidRPr="00A02218">
              <w:rPr>
                <w:color w:val="000000"/>
                <w:sz w:val="22"/>
                <w:szCs w:val="22"/>
                <w:lang w:val="af-ZA"/>
              </w:rPr>
              <w:t>673746600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ՀՀ դրամ՝ ներառյալ ԱԱՀ-ն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E3E7E" w:rsidRPr="005E3E7E">
              <w:rPr>
                <w:color w:val="000000"/>
                <w:sz w:val="22"/>
                <w:szCs w:val="22"/>
                <w:lang w:val="hy-AM"/>
              </w:rPr>
              <w:t>․«</w:t>
            </w:r>
            <w:r w:rsidR="00A02218">
              <w:rPr>
                <w:color w:val="000000"/>
                <w:sz w:val="22"/>
                <w:szCs w:val="22"/>
                <w:lang w:val="en-US"/>
              </w:rPr>
              <w:t xml:space="preserve">ԱՎ </w:t>
            </w:r>
            <w:proofErr w:type="spellStart"/>
            <w:r w:rsidR="00A02218">
              <w:rPr>
                <w:color w:val="000000"/>
                <w:sz w:val="22"/>
                <w:szCs w:val="22"/>
                <w:lang w:val="en-US"/>
              </w:rPr>
              <w:t>Թրեյդինգ</w:t>
            </w:r>
            <w:proofErr w:type="spellEnd"/>
            <w:r w:rsidR="005E3E7E" w:rsidRPr="005E3E7E">
              <w:rPr>
                <w:color w:val="000000"/>
                <w:sz w:val="22"/>
                <w:szCs w:val="22"/>
                <w:lang w:val="hy-AM"/>
              </w:rPr>
              <w:t xml:space="preserve">» </w:t>
            </w:r>
            <w:r w:rsidR="00217F4A">
              <w:rPr>
                <w:color w:val="000000"/>
                <w:sz w:val="22"/>
                <w:szCs w:val="22"/>
                <w:lang w:val="en-US"/>
              </w:rPr>
              <w:t>ՍՊԸ</w:t>
            </w:r>
            <w:r w:rsidR="005E3E7E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BB2106" w:rsidP="00BB2106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BB2106">
        <w:rPr>
          <w:rFonts w:ascii="Sylfaen" w:hAnsi="Sylfaen" w:cs="Sylfaen"/>
          <w:sz w:val="22"/>
          <w:szCs w:val="22"/>
        </w:rPr>
        <w:t xml:space="preserve">            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2</w:t>
      </w:r>
      <w:r w:rsidR="00217F4A">
        <w:rPr>
          <w:rFonts w:ascii="Sylfaen" w:hAnsi="Sylfaen" w:cs="Sylfaen"/>
          <w:sz w:val="22"/>
          <w:szCs w:val="22"/>
          <w:lang w:val="af-ZA"/>
        </w:rPr>
        <w:t>6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0</w:t>
      </w:r>
      <w:r w:rsidR="00A02218">
        <w:rPr>
          <w:rFonts w:ascii="Sylfaen" w:hAnsi="Sylfaen" w:cs="Sylfaen"/>
          <w:sz w:val="22"/>
          <w:szCs w:val="22"/>
          <w:lang w:val="af-ZA"/>
        </w:rPr>
        <w:t>2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0</w:t>
      </w:r>
      <w:r w:rsidR="00A02218">
        <w:rPr>
          <w:rFonts w:ascii="Sylfaen" w:hAnsi="Sylfaen" w:cs="Sylfaen"/>
          <w:sz w:val="22"/>
          <w:szCs w:val="22"/>
          <w:lang w:val="af-ZA"/>
        </w:rPr>
        <w:t>2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2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«</w:t>
      </w:r>
      <w:r w:rsidR="00A02218" w:rsidRPr="00A02218">
        <w:t xml:space="preserve"> </w:t>
      </w:r>
      <w:r w:rsidR="00A02218" w:rsidRPr="00A02218">
        <w:rPr>
          <w:rFonts w:ascii="Sylfaen" w:hAnsi="Sylfaen" w:cs="Sylfaen"/>
          <w:sz w:val="22"/>
          <w:szCs w:val="22"/>
          <w:lang w:val="af-ZA"/>
        </w:rPr>
        <w:t>ԱՎ Թրեյդինգ</w:t>
      </w:r>
      <w:r w:rsidR="00A02218">
        <w:rPr>
          <w:rFonts w:ascii="Sylfaen" w:hAnsi="Sylfaen" w:cs="Sylfaen"/>
          <w:sz w:val="22"/>
          <w:szCs w:val="22"/>
          <w:lang w:val="af-ZA"/>
        </w:rPr>
        <w:t>» ՍՊ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Ը</w:t>
      </w:r>
      <w:r w:rsidR="00527392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A02218" w:rsidRPr="00A02218">
        <w:rPr>
          <w:rFonts w:ascii="Sylfaen" w:hAnsi="Sylfaen" w:cs="Sylfaen"/>
          <w:sz w:val="22"/>
          <w:szCs w:val="22"/>
          <w:lang w:val="hy-AM"/>
        </w:rPr>
        <w:t>№033/GArm/26_4.3_029/15.01.26</w:t>
      </w:r>
      <w:r w:rsidR="00A02218" w:rsidRPr="00A02218">
        <w:rPr>
          <w:rFonts w:ascii="Sylfaen" w:hAnsi="Sylfaen" w:cs="Sylfaen"/>
          <w:sz w:val="22"/>
          <w:szCs w:val="22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="00527392"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A02218" w:rsidRPr="00A02218">
        <w:rPr>
          <w:rFonts w:ascii="Sylfaen" w:hAnsi="Sylfaen" w:cs="Sylfaen"/>
          <w:sz w:val="22"/>
          <w:szCs w:val="22"/>
          <w:lang w:val="hy-AM"/>
        </w:rPr>
        <w:t xml:space="preserve">№033/GArm/26_4.3_029/15.01.26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7F4A" w:rsidRPr="00217F4A">
        <w:rPr>
          <w:rFonts w:ascii="Sylfaen" w:hAnsi="Sylfaen" w:cs="Sylfaen"/>
          <w:sz w:val="22"/>
          <w:szCs w:val="22"/>
          <w:lang w:val="af-ZA"/>
        </w:rPr>
        <w:t>«</w:t>
      </w:r>
      <w:r w:rsidR="00A02218">
        <w:rPr>
          <w:rFonts w:ascii="Sylfaen" w:hAnsi="Sylfaen" w:cs="Sylfaen"/>
          <w:sz w:val="22"/>
          <w:szCs w:val="22"/>
          <w:lang w:val="af-ZA"/>
        </w:rPr>
        <w:t>Հակակոռոզիոն սարքավորումների</w:t>
      </w:r>
      <w:r w:rsidR="00217F4A" w:rsidRPr="00217F4A">
        <w:rPr>
          <w:rFonts w:ascii="Sylfaen" w:hAnsi="Sylfaen" w:cs="Sylfaen"/>
          <w:sz w:val="22"/>
          <w:szCs w:val="22"/>
          <w:lang w:val="af-ZA"/>
        </w:rPr>
        <w:t>»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A02218">
        <w:rPr>
          <w:rFonts w:ascii="Sylfaen" w:hAnsi="Sylfaen" w:cs="Sylfaen"/>
          <w:sz w:val="22"/>
          <w:szCs w:val="22"/>
          <w:lang w:val="af-ZA"/>
        </w:rPr>
        <w:t>673746600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  <w:bookmarkStart w:id="0" w:name="_GoBack"/>
      <w:bookmarkEnd w:id="0"/>
    </w:p>
    <w:p w:rsidR="00527392" w:rsidRPr="006C6547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F671DF" w:rsidRDefault="00527392" w:rsidP="00527392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A6A95"/>
    <w:rsid w:val="00217F4A"/>
    <w:rsid w:val="003D1EFF"/>
    <w:rsid w:val="00484989"/>
    <w:rsid w:val="00527392"/>
    <w:rsid w:val="00543D82"/>
    <w:rsid w:val="005E3E7E"/>
    <w:rsid w:val="00777887"/>
    <w:rsid w:val="008057B0"/>
    <w:rsid w:val="00A02218"/>
    <w:rsid w:val="00A5338C"/>
    <w:rsid w:val="00AD23BF"/>
    <w:rsid w:val="00B65B3F"/>
    <w:rsid w:val="00BB2106"/>
    <w:rsid w:val="00F63913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56262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11</cp:revision>
  <dcterms:created xsi:type="dcterms:W3CDTF">2024-04-30T06:38:00Z</dcterms:created>
  <dcterms:modified xsi:type="dcterms:W3CDTF">2026-02-02T10:26:00Z</dcterms:modified>
</cp:coreProperties>
</file>