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69349E3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42A55" w:rsidRPr="00642A55">
        <w:rPr>
          <w:rFonts w:ascii="GHEA Grapalat" w:hAnsi="GHEA Grapalat"/>
          <w:b/>
          <w:i/>
          <w:sz w:val="24"/>
          <w:szCs w:val="24"/>
          <w:lang w:val="hy-AM"/>
        </w:rPr>
        <w:t>205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4D3FC07D" w:rsidR="002806E7" w:rsidRPr="004328B3" w:rsidRDefault="00C84074" w:rsidP="00642A55">
      <w:pPr>
        <w:spacing w:line="360" w:lineRule="auto"/>
        <w:ind w:left="9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642A55">
        <w:rPr>
          <w:rFonts w:ascii="GHEA Grapalat" w:hAnsi="GHEA Grapalat" w:cs="Sylfaen"/>
          <w:sz w:val="24"/>
          <w:szCs w:val="24"/>
          <w:lang w:val="hy-AM"/>
        </w:rPr>
        <w:t>Հայկ Խաչատրյան Ա/Ձ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81EBD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642A55">
        <w:rPr>
          <w:rFonts w:ascii="GHEA Grapalat" w:hAnsi="GHEA Grapalat" w:cs="Sylfaen"/>
          <w:sz w:val="24"/>
          <w:szCs w:val="24"/>
          <w:lang w:val="hy-AM"/>
        </w:rPr>
        <w:t>աշխատանքի և սոցիալական հարցերի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881EBD">
        <w:rPr>
          <w:rFonts w:ascii="GHEA Grapalat" w:hAnsi="GHEA Grapalat" w:cs="Sylfaen"/>
          <w:sz w:val="24"/>
          <w:szCs w:val="24"/>
          <w:lang w:val="hy-AM"/>
        </w:rPr>
        <w:t>«</w:t>
      </w:r>
      <w:r w:rsidR="00642A55">
        <w:rPr>
          <w:rFonts w:ascii="GHEA Grapalat" w:hAnsi="GHEA Grapalat" w:cs="Sylfaen"/>
          <w:sz w:val="24"/>
          <w:szCs w:val="24"/>
          <w:lang w:val="hy-AM"/>
        </w:rPr>
        <w:t>ԱՍՀՆ-ՊՈԱԿ-ԳՀ-ԱՊՁԲ-22/15</w:t>
      </w:r>
      <w:r w:rsidR="00881EBD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881EBD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881EBD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F45C2D">
        <w:rPr>
          <w:rFonts w:ascii="GHEA Grapalat" w:hAnsi="GHEA Grapalat"/>
          <w:sz w:val="24"/>
          <w:szCs w:val="24"/>
          <w:lang w:val="hy-AM"/>
        </w:rPr>
        <w:t>ով որոշման հրապարակման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5C2D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642A55" w:rsidRPr="00642A55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A55" w:rsidRPr="00642A55">
        <w:rPr>
          <w:rFonts w:ascii="GHEA Grapalat" w:hAnsi="GHEA Grapalat"/>
          <w:sz w:val="24"/>
          <w:szCs w:val="24"/>
          <w:lang w:val="hy-AM"/>
        </w:rPr>
        <w:t>1</w:t>
      </w:r>
      <w:r w:rsidR="00F45C2D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F45C2D">
        <w:rPr>
          <w:rFonts w:ascii="GHEA Grapalat" w:hAnsi="GHEA Grapalat"/>
          <w:sz w:val="24"/>
          <w:szCs w:val="24"/>
          <w:lang w:val="hy-AM"/>
        </w:rPr>
        <w:t>31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42A55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5C2D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130</cp:revision>
  <cp:lastPrinted>2022-06-08T09:59:00Z</cp:lastPrinted>
  <dcterms:created xsi:type="dcterms:W3CDTF">2021-07-27T10:37:00Z</dcterms:created>
  <dcterms:modified xsi:type="dcterms:W3CDTF">2022-06-08T09:59:00Z</dcterms:modified>
</cp:coreProperties>
</file>