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35E40F74" w14:textId="064D9C40" w:rsidR="00EF6EC1" w:rsidRPr="00A14D0B" w:rsidRDefault="00335F28" w:rsidP="00B613A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9319642" w14:textId="30A12DF6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1C3BC7">
        <w:rPr>
          <w:rFonts w:ascii="GHEA Grapalat" w:hAnsi="GHEA Grapalat"/>
          <w:sz w:val="20"/>
        </w:rPr>
        <w:t>40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1355BED0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</w:t>
      </w:r>
      <w:proofErr w:type="gramStart"/>
      <w:r w:rsidRPr="00A14D0B">
        <w:rPr>
          <w:rFonts w:ascii="GHEA Grapalat" w:hAnsi="GHEA Grapalat"/>
          <w:b/>
          <w:sz w:val="20"/>
        </w:rPr>
        <w:t xml:space="preserve">РА  </w:t>
      </w:r>
      <w:r w:rsidR="00D732C4" w:rsidRPr="00A14D0B">
        <w:rPr>
          <w:rFonts w:ascii="GHEA Grapalat" w:hAnsi="GHEA Grapalat"/>
          <w:sz w:val="20"/>
        </w:rPr>
        <w:t>ниже</w:t>
      </w:r>
      <w:proofErr w:type="gramEnd"/>
      <w:r w:rsidR="00D732C4" w:rsidRPr="00A14D0B">
        <w:rPr>
          <w:rFonts w:ascii="GHEA Grapalat" w:hAnsi="GHEA Grapalat"/>
          <w:sz w:val="20"/>
        </w:rPr>
        <w:t xml:space="preserve"> представляет информацию об объявлении несостоявшейся </w:t>
      </w:r>
      <w:bookmarkStart w:id="0" w:name="_Hlk197459026"/>
      <w:r w:rsidR="001C3BC7">
        <w:rPr>
          <w:rFonts w:ascii="GHEA Grapalat" w:hAnsi="GHEA Grapalat"/>
          <w:b/>
          <w:sz w:val="20"/>
        </w:rPr>
        <w:t>7,</w:t>
      </w:r>
      <w:proofErr w:type="gramStart"/>
      <w:r w:rsidR="001C3BC7">
        <w:rPr>
          <w:rFonts w:ascii="GHEA Grapalat" w:hAnsi="GHEA Grapalat"/>
          <w:b/>
          <w:sz w:val="20"/>
        </w:rPr>
        <w:t>8</w:t>
      </w:r>
      <w:r w:rsidR="003E0608">
        <w:rPr>
          <w:rFonts w:ascii="Sylfaen" w:hAnsi="Sylfaen"/>
          <w:b/>
          <w:lang w:val="af-ZA"/>
        </w:rPr>
        <w:t xml:space="preserve"> </w:t>
      </w:r>
      <w:r w:rsidR="003E0608" w:rsidRPr="00092B7C">
        <w:rPr>
          <w:rFonts w:ascii="Sylfaen" w:hAnsi="Sylfaen"/>
          <w:b/>
          <w:lang w:val="af-ZA"/>
        </w:rPr>
        <w:t xml:space="preserve"> </w:t>
      </w:r>
      <w:bookmarkEnd w:id="0"/>
      <w:r w:rsidR="00BC7D68" w:rsidRPr="009B1FEB">
        <w:rPr>
          <w:rFonts w:ascii="Sylfaen" w:hAnsi="Sylfaen"/>
          <w:lang w:val="af-ZA"/>
        </w:rPr>
        <w:t>лот</w:t>
      </w:r>
      <w:r w:rsidR="00BC7D68" w:rsidRPr="004C1C9C">
        <w:rPr>
          <w:rFonts w:ascii="Sylfaen" w:hAnsi="Sylfaen"/>
          <w:lang w:val="af-ZA"/>
        </w:rPr>
        <w:t>ы</w:t>
      </w:r>
      <w:proofErr w:type="gramEnd"/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A14D0B">
        <w:rPr>
          <w:rFonts w:ascii="GHEA Grapalat" w:hAnsi="GHEA Grapalat"/>
          <w:b/>
          <w:sz w:val="20"/>
        </w:rPr>
        <w:t>"ICP-GHAPDzB-</w:t>
      </w:r>
      <w:r w:rsidR="00166E14">
        <w:rPr>
          <w:rFonts w:ascii="GHEA Grapalat" w:hAnsi="GHEA Grapalat"/>
          <w:b/>
          <w:sz w:val="20"/>
        </w:rPr>
        <w:t>25/</w:t>
      </w:r>
      <w:r w:rsidR="001C3BC7">
        <w:rPr>
          <w:rFonts w:ascii="GHEA Grapalat" w:hAnsi="GHEA Grapalat"/>
          <w:b/>
          <w:sz w:val="20"/>
        </w:rPr>
        <w:t>40</w:t>
      </w:r>
      <w:r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27B5259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3269"/>
        <w:gridCol w:w="1630"/>
        <w:gridCol w:w="2272"/>
        <w:gridCol w:w="2003"/>
      </w:tblGrid>
      <w:tr w:rsidR="00A72AAE" w:rsidRPr="00DB6FB4" w14:paraId="15F9385A" w14:textId="77777777" w:rsidTr="00B613AD">
        <w:trPr>
          <w:trHeight w:val="626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C3BC7" w:rsidRPr="00DB6FB4" w14:paraId="41A7A656" w14:textId="77777777" w:rsidTr="001C3BC7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14F394C3" w14:textId="3E8E7CC7" w:rsidR="001C3BC7" w:rsidRPr="00EE71D0" w:rsidRDefault="001C3BC7" w:rsidP="001C3BC7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F9EBBEE" w14:textId="7B55C158" w:rsidR="001C3BC7" w:rsidRPr="00085307" w:rsidRDefault="001C3BC7" w:rsidP="001C3BC7">
            <w:pPr>
              <w:rPr>
                <w:rFonts w:ascii="GHEA Grapalat" w:hAnsi="GHEA Grapalat"/>
                <w:sz w:val="20"/>
                <w:lang w:val="hy-AM"/>
              </w:rPr>
            </w:pPr>
            <w:r w:rsidRPr="000571D9">
              <w:rPr>
                <w:rFonts w:ascii="Cambria" w:hAnsi="Cambria" w:cs="Cambria"/>
                <w:sz w:val="20"/>
              </w:rPr>
              <w:t>Веб</w:t>
            </w:r>
            <w:r w:rsidRPr="000571D9">
              <w:rPr>
                <w:sz w:val="20"/>
              </w:rPr>
              <w:t>-</w:t>
            </w:r>
            <w:r w:rsidRPr="000571D9">
              <w:rPr>
                <w:rFonts w:ascii="Cambria" w:hAnsi="Cambria" w:cs="Cambria"/>
                <w:sz w:val="20"/>
              </w:rPr>
              <w:t>камера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79C710D" w14:textId="097AA852" w:rsidR="001C3BC7" w:rsidRPr="00DB6FB4" w:rsidRDefault="001C3BC7" w:rsidP="001C3BC7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A4FBD4A" w14:textId="77777777" w:rsidR="001C3BC7" w:rsidRPr="001C3BC7" w:rsidRDefault="001C3BC7" w:rsidP="001C3BC7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501D9C32" w14:textId="77777777" w:rsidR="001C3BC7" w:rsidRPr="001C3BC7" w:rsidRDefault="001C3BC7" w:rsidP="001C3BC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1C3BC7" w:rsidRPr="001C3BC7" w:rsidRDefault="001C3BC7" w:rsidP="001C3BC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2ABC0E5D" w14:textId="1CAA7A86" w:rsidR="001C3BC7" w:rsidRPr="001C3BC7" w:rsidRDefault="001C3BC7" w:rsidP="001C3BC7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B7FD1FE" w14:textId="671FAF03" w:rsidR="001C3BC7" w:rsidRPr="00DB6FB4" w:rsidRDefault="001C3BC7" w:rsidP="001C3BC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1C3BC7" w:rsidRPr="00DB6FB4" w14:paraId="45FB388D" w14:textId="77777777" w:rsidTr="001C3BC7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40E76847" w14:textId="7C461A31" w:rsidR="001C3BC7" w:rsidRPr="006673A9" w:rsidRDefault="001C3BC7" w:rsidP="001C3BC7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8983347" w14:textId="2867CD14" w:rsidR="001C3BC7" w:rsidRPr="00085307" w:rsidRDefault="001C3BC7" w:rsidP="001C3BC7">
            <w:pPr>
              <w:rPr>
                <w:rFonts w:ascii="GHEA Grapalat" w:hAnsi="GHEA Grapalat"/>
                <w:sz w:val="20"/>
                <w:lang w:val="hy-AM"/>
              </w:rPr>
            </w:pPr>
            <w:r w:rsidRPr="000571D9">
              <w:rPr>
                <w:rFonts w:ascii="Cambria" w:hAnsi="Cambria" w:cs="Cambria"/>
                <w:sz w:val="20"/>
              </w:rPr>
              <w:t>Устройство</w:t>
            </w:r>
            <w:r w:rsidRPr="000571D9">
              <w:rPr>
                <w:sz w:val="20"/>
              </w:rPr>
              <w:t xml:space="preserve"> </w:t>
            </w:r>
            <w:r w:rsidRPr="000571D9">
              <w:rPr>
                <w:rFonts w:ascii="Cambria" w:hAnsi="Cambria" w:cs="Cambria"/>
                <w:sz w:val="20"/>
              </w:rPr>
              <w:t>подключения</w:t>
            </w:r>
            <w:r w:rsidRPr="000571D9">
              <w:rPr>
                <w:sz w:val="20"/>
              </w:rPr>
              <w:t xml:space="preserve">, </w:t>
            </w:r>
            <w:r w:rsidRPr="000571D9">
              <w:rPr>
                <w:rFonts w:ascii="Cambria" w:hAnsi="Cambria" w:cs="Cambria"/>
                <w:sz w:val="20"/>
              </w:rPr>
              <w:t>не</w:t>
            </w:r>
            <w:r w:rsidRPr="000571D9">
              <w:rPr>
                <w:sz w:val="20"/>
              </w:rPr>
              <w:t xml:space="preserve"> </w:t>
            </w:r>
            <w:r w:rsidRPr="000571D9">
              <w:rPr>
                <w:rFonts w:ascii="Cambria" w:hAnsi="Cambria" w:cs="Cambria"/>
                <w:sz w:val="20"/>
              </w:rPr>
              <w:t>менее</w:t>
            </w:r>
            <w:r w:rsidRPr="000571D9">
              <w:rPr>
                <w:sz w:val="20"/>
              </w:rPr>
              <w:t xml:space="preserve"> 3 </w:t>
            </w:r>
            <w:r w:rsidRPr="000571D9">
              <w:rPr>
                <w:rFonts w:ascii="Cambria" w:hAnsi="Cambria" w:cs="Cambria"/>
                <w:sz w:val="20"/>
              </w:rPr>
              <w:t>точек</w:t>
            </w:r>
            <w:r w:rsidRPr="000571D9">
              <w:rPr>
                <w:sz w:val="20"/>
              </w:rPr>
              <w:t xml:space="preserve"> </w:t>
            </w:r>
            <w:r w:rsidRPr="000571D9">
              <w:rPr>
                <w:rFonts w:ascii="Cambria" w:hAnsi="Cambria" w:cs="Cambria"/>
                <w:sz w:val="20"/>
              </w:rPr>
              <w:t>подключения</w:t>
            </w:r>
            <w:r w:rsidRPr="000571D9">
              <w:rPr>
                <w:sz w:val="20"/>
              </w:rPr>
              <w:t xml:space="preserve"> HDMI-</w:t>
            </w:r>
            <w:r w:rsidRPr="000571D9">
              <w:rPr>
                <w:rFonts w:ascii="Cambria" w:hAnsi="Cambria" w:cs="Cambria"/>
                <w:sz w:val="20"/>
              </w:rPr>
              <w:t>разветвитель</w:t>
            </w:r>
            <w:r w:rsidRPr="000571D9">
              <w:rPr>
                <w:sz w:val="20"/>
              </w:rPr>
              <w:t xml:space="preserve"> </w:t>
            </w:r>
            <w:r w:rsidRPr="000571D9">
              <w:rPr>
                <w:rFonts w:ascii="Cambria" w:hAnsi="Cambria" w:cs="Cambria"/>
                <w:sz w:val="20"/>
              </w:rPr>
              <w:t>для</w:t>
            </w:r>
            <w:r w:rsidRPr="000571D9">
              <w:rPr>
                <w:sz w:val="20"/>
              </w:rPr>
              <w:t xml:space="preserve"> </w:t>
            </w:r>
            <w:r w:rsidRPr="000571D9">
              <w:rPr>
                <w:rFonts w:ascii="Cambria" w:hAnsi="Cambria" w:cs="Cambria"/>
                <w:sz w:val="20"/>
              </w:rPr>
              <w:t>двух</w:t>
            </w:r>
            <w:r w:rsidRPr="000571D9">
              <w:rPr>
                <w:sz w:val="20"/>
              </w:rPr>
              <w:t xml:space="preserve"> </w:t>
            </w:r>
            <w:r w:rsidRPr="000571D9">
              <w:rPr>
                <w:rFonts w:ascii="Cambria" w:hAnsi="Cambria" w:cs="Cambria"/>
                <w:sz w:val="20"/>
              </w:rPr>
              <w:t>мониторов</w:t>
            </w:r>
            <w:r w:rsidRPr="000571D9">
              <w:rPr>
                <w:sz w:val="20"/>
              </w:rPr>
              <w:t>,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1F3E935" w14:textId="646E0F38" w:rsidR="001C3BC7" w:rsidRPr="00DB6FB4" w:rsidRDefault="001C3BC7" w:rsidP="001C3BC7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2419A01" w14:textId="77777777" w:rsidR="001C3BC7" w:rsidRPr="001C3BC7" w:rsidRDefault="001C3BC7" w:rsidP="001C3BC7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49BDC9F7" w14:textId="77777777" w:rsidR="001C3BC7" w:rsidRPr="001C3BC7" w:rsidRDefault="001C3BC7" w:rsidP="001C3BC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0F9EC03" w14:textId="77777777" w:rsidR="001C3BC7" w:rsidRPr="001C3BC7" w:rsidRDefault="001C3BC7" w:rsidP="001C3BC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15467BDC" w14:textId="5EDFFC6A" w:rsidR="001C3BC7" w:rsidRPr="00EE71D0" w:rsidRDefault="001C3BC7" w:rsidP="001C3BC7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C0A6616" w14:textId="77777777" w:rsidR="001C3BC7" w:rsidRPr="00DB6FB4" w:rsidRDefault="001C3BC7" w:rsidP="001C3BC7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28FE62EC" w14:textId="77777777" w:rsidR="001C3BC7" w:rsidRDefault="001C3BC7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0F7224E7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B613AD">
      <w:footerReference w:type="even" r:id="rId8"/>
      <w:footerReference w:type="default" r:id="rId9"/>
      <w:pgSz w:w="11906" w:h="16838"/>
      <w:pgMar w:top="142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98553885">
    <w:abstractNumId w:val="30"/>
  </w:num>
  <w:num w:numId="2" w16cid:durableId="1167943051">
    <w:abstractNumId w:val="25"/>
  </w:num>
  <w:num w:numId="3" w16cid:durableId="2012023712">
    <w:abstractNumId w:val="3"/>
  </w:num>
  <w:num w:numId="4" w16cid:durableId="1619726017">
    <w:abstractNumId w:val="20"/>
  </w:num>
  <w:num w:numId="5" w16cid:durableId="1677419350">
    <w:abstractNumId w:val="34"/>
  </w:num>
  <w:num w:numId="6" w16cid:durableId="752431002">
    <w:abstractNumId w:val="18"/>
  </w:num>
  <w:num w:numId="7" w16cid:durableId="1073890845">
    <w:abstractNumId w:val="31"/>
  </w:num>
  <w:num w:numId="8" w16cid:durableId="991640572">
    <w:abstractNumId w:val="7"/>
  </w:num>
  <w:num w:numId="9" w16cid:durableId="2030796000">
    <w:abstractNumId w:val="19"/>
  </w:num>
  <w:num w:numId="10" w16cid:durableId="550267663">
    <w:abstractNumId w:val="15"/>
  </w:num>
  <w:num w:numId="11" w16cid:durableId="478884235">
    <w:abstractNumId w:val="12"/>
  </w:num>
  <w:num w:numId="12" w16cid:durableId="1057321307">
    <w:abstractNumId w:val="0"/>
  </w:num>
  <w:num w:numId="13" w16cid:durableId="1163623395">
    <w:abstractNumId w:val="27"/>
  </w:num>
  <w:num w:numId="14" w16cid:durableId="1306466913">
    <w:abstractNumId w:val="26"/>
  </w:num>
  <w:num w:numId="15" w16cid:durableId="1094936412">
    <w:abstractNumId w:val="9"/>
  </w:num>
  <w:num w:numId="16" w16cid:durableId="337804850">
    <w:abstractNumId w:val="1"/>
  </w:num>
  <w:num w:numId="17" w16cid:durableId="797063218">
    <w:abstractNumId w:val="6"/>
  </w:num>
  <w:num w:numId="18" w16cid:durableId="880941405">
    <w:abstractNumId w:val="23"/>
  </w:num>
  <w:num w:numId="19" w16cid:durableId="1807627504">
    <w:abstractNumId w:val="28"/>
  </w:num>
  <w:num w:numId="20" w16cid:durableId="1276520758">
    <w:abstractNumId w:val="2"/>
  </w:num>
  <w:num w:numId="21" w16cid:durableId="1256400656">
    <w:abstractNumId w:val="24"/>
  </w:num>
  <w:num w:numId="22" w16cid:durableId="1805660873">
    <w:abstractNumId w:val="29"/>
  </w:num>
  <w:num w:numId="23" w16cid:durableId="1413159390">
    <w:abstractNumId w:val="8"/>
  </w:num>
  <w:num w:numId="24" w16cid:durableId="16926678">
    <w:abstractNumId w:val="4"/>
  </w:num>
  <w:num w:numId="25" w16cid:durableId="1712732501">
    <w:abstractNumId w:val="33"/>
  </w:num>
  <w:num w:numId="26" w16cid:durableId="1965385316">
    <w:abstractNumId w:val="22"/>
  </w:num>
  <w:num w:numId="27" w16cid:durableId="1614239361">
    <w:abstractNumId w:val="10"/>
  </w:num>
  <w:num w:numId="28" w16cid:durableId="1091700136">
    <w:abstractNumId w:val="13"/>
  </w:num>
  <w:num w:numId="29" w16cid:durableId="389500747">
    <w:abstractNumId w:val="32"/>
  </w:num>
  <w:num w:numId="30" w16cid:durableId="1546022422">
    <w:abstractNumId w:val="21"/>
  </w:num>
  <w:num w:numId="31" w16cid:durableId="329254127">
    <w:abstractNumId w:val="21"/>
  </w:num>
  <w:num w:numId="32" w16cid:durableId="1353263622">
    <w:abstractNumId w:val="16"/>
  </w:num>
  <w:num w:numId="33" w16cid:durableId="752043678">
    <w:abstractNumId w:val="35"/>
  </w:num>
  <w:num w:numId="34" w16cid:durableId="1969166015">
    <w:abstractNumId w:val="11"/>
  </w:num>
  <w:num w:numId="35" w16cid:durableId="709690703">
    <w:abstractNumId w:val="14"/>
  </w:num>
  <w:num w:numId="36" w16cid:durableId="1262834208">
    <w:abstractNumId w:val="5"/>
  </w:num>
  <w:num w:numId="37" w16cid:durableId="450367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BC7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0608"/>
    <w:rsid w:val="003E343E"/>
    <w:rsid w:val="003F188D"/>
    <w:rsid w:val="003F1EA9"/>
    <w:rsid w:val="003F49B4"/>
    <w:rsid w:val="00430F36"/>
    <w:rsid w:val="0043269D"/>
    <w:rsid w:val="004345B3"/>
    <w:rsid w:val="00441E90"/>
    <w:rsid w:val="00454284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1644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633B"/>
    <w:rsid w:val="007F7BD2"/>
    <w:rsid w:val="0080439B"/>
    <w:rsid w:val="00805D1B"/>
    <w:rsid w:val="00821E95"/>
    <w:rsid w:val="00823294"/>
    <w:rsid w:val="00830818"/>
    <w:rsid w:val="0085228E"/>
    <w:rsid w:val="00854479"/>
    <w:rsid w:val="00866F9E"/>
    <w:rsid w:val="00874380"/>
    <w:rsid w:val="00882E2B"/>
    <w:rsid w:val="00885D7A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613AD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1ED0"/>
    <w:rsid w:val="00D02A87"/>
    <w:rsid w:val="00D043CD"/>
    <w:rsid w:val="00D04D6D"/>
    <w:rsid w:val="00D0571B"/>
    <w:rsid w:val="00D0598D"/>
    <w:rsid w:val="00D06E8D"/>
    <w:rsid w:val="00D10AB1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59</cp:revision>
  <cp:lastPrinted>2024-03-04T16:41:00Z</cp:lastPrinted>
  <dcterms:created xsi:type="dcterms:W3CDTF">2018-08-08T07:11:00Z</dcterms:created>
  <dcterms:modified xsi:type="dcterms:W3CDTF">2025-05-23T07:41:00Z</dcterms:modified>
</cp:coreProperties>
</file>