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3978" w14:textId="77777777" w:rsidR="00E56328" w:rsidRPr="00133BD0" w:rsidRDefault="00F35981" w:rsidP="00536DFC">
      <w:pPr>
        <w:tabs>
          <w:tab w:val="left" w:pos="4125"/>
          <w:tab w:val="right" w:pos="10539"/>
        </w:tabs>
        <w:spacing w:before="0" w:after="0"/>
        <w:ind w:left="0" w:firstLine="0"/>
        <w:rPr>
          <w:rFonts w:ascii="GHEA Grapalat" w:hAnsi="GHEA Grapalat"/>
          <w:sz w:val="24"/>
          <w:szCs w:val="24"/>
        </w:rPr>
      </w:pPr>
      <w:r w:rsidRPr="00133BD0">
        <w:rPr>
          <w:rFonts w:ascii="GHEA Grapalat" w:hAnsi="GHEA Grapalat"/>
          <w:sz w:val="24"/>
          <w:szCs w:val="24"/>
        </w:rPr>
        <w:t xml:space="preserve"> </w:t>
      </w:r>
    </w:p>
    <w:p w14:paraId="19286C04" w14:textId="77777777" w:rsidR="0022631D" w:rsidRPr="00133BD0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3EC48A81" w14:textId="77777777" w:rsidR="0022631D" w:rsidRPr="00133BD0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1502416B" w14:textId="77777777" w:rsidR="0022631D" w:rsidRPr="00133BD0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133BD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12947573" w14:textId="77777777" w:rsidR="0022631D" w:rsidRPr="00133BD0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133BD0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646A6C81" w14:textId="77777777" w:rsidR="0022631D" w:rsidRPr="00133BD0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133BD0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</w:p>
    <w:p w14:paraId="61D185C0" w14:textId="77777777" w:rsidR="0022631D" w:rsidRPr="00133BD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33B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E04FE60" w14:textId="77777777" w:rsidR="0022631D" w:rsidRPr="00133BD0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33B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09F8ABB" w14:textId="77777777" w:rsidR="00A47667" w:rsidRPr="00133BD0" w:rsidRDefault="00D61A16" w:rsidP="00A47667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33BD0">
        <w:rPr>
          <w:rFonts w:ascii="GHEA Grapalat" w:hAnsi="GHEA Grapalat"/>
          <w:b/>
          <w:sz w:val="20"/>
          <w:lang w:val="af-ZA"/>
        </w:rPr>
        <w:t xml:space="preserve">         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af-ZA"/>
        </w:rPr>
        <w:t>«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hy-AM"/>
        </w:rPr>
        <w:t>Վանաձորի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Ա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hy-AM"/>
        </w:rPr>
        <w:t>թլետիկայի ՕՀՄՄՄ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af-ZA"/>
        </w:rPr>
        <w:t>»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47667" w:rsidRPr="00133BD0">
        <w:rPr>
          <w:rFonts w:ascii="GHEA Grapalat" w:hAnsi="GHEA Grapalat" w:cs="Sylfaen"/>
          <w:b/>
          <w:sz w:val="20"/>
          <w:szCs w:val="20"/>
          <w:u w:val="single"/>
          <w:lang w:val="hy-AM"/>
        </w:rPr>
        <w:t>ՀՈԱԿ</w:t>
      </w:r>
      <w:r w:rsidR="00A47667" w:rsidRPr="00133BD0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="00A47667" w:rsidRPr="00133BD0">
        <w:rPr>
          <w:rFonts w:ascii="GHEA Grapalat" w:hAnsi="GHEA Grapalat" w:cs="Sylfaen"/>
          <w:b/>
          <w:sz w:val="20"/>
          <w:szCs w:val="20"/>
          <w:u w:val="single"/>
          <w:lang w:val="af-ZA"/>
        </w:rPr>
        <w:t>ը</w:t>
      </w:r>
      <w:r w:rsidR="00A562F4" w:rsidRPr="00133BD0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Pr="00133BD0">
        <w:rPr>
          <w:rFonts w:ascii="GHEA Grapalat" w:hAnsi="GHEA Grapalat" w:cs="Sylfaen"/>
          <w:b/>
          <w:sz w:val="20"/>
          <w:szCs w:val="20"/>
          <w:u w:val="single"/>
          <w:lang w:val="af-ZA"/>
        </w:rPr>
        <w:t xml:space="preserve"> </w:t>
      </w:r>
      <w:r w:rsidR="00A47667" w:rsidRPr="00133BD0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A562F4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33BD0">
        <w:rPr>
          <w:rFonts w:ascii="GHEA Grapalat" w:eastAsia="Times New Roman" w:hAnsi="GHEA Grapalat" w:cs="Sylfaen"/>
          <w:sz w:val="20"/>
          <w:szCs w:val="20"/>
          <w:lang w:val="hy-AM" w:eastAsia="ru-RU"/>
        </w:rPr>
        <w:t>որը գտնվում է</w:t>
      </w:r>
      <w:r w:rsidR="00A47667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47667" w:rsidRPr="00133BD0">
        <w:rPr>
          <w:rFonts w:ascii="GHEA Grapalat" w:eastAsia="Times New Roman" w:hAnsi="GHEA Grapalat" w:cs="Sylfaen"/>
          <w:sz w:val="20"/>
          <w:szCs w:val="20"/>
          <w:u w:val="single"/>
          <w:lang w:eastAsia="ru-RU"/>
        </w:rPr>
        <w:t>Զ</w:t>
      </w:r>
      <w:r w:rsidR="00A47667" w:rsidRPr="00133B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.Անդրանիկի 8բ</w:t>
      </w:r>
      <w:r w:rsidR="00A47667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33BD0">
        <w:rPr>
          <w:rFonts w:ascii="GHEA Grapalat" w:eastAsia="Times New Roman" w:hAnsi="GHEA Grapalat" w:cs="Sylfaen"/>
          <w:sz w:val="20"/>
          <w:szCs w:val="20"/>
          <w:lang w:val="hy-AM" w:eastAsia="ru-RU"/>
        </w:rPr>
        <w:t>հասցեում</w:t>
      </w:r>
      <w:r w:rsidR="00A562F4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133BD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  <w:r w:rsidR="00A47667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</w:t>
      </w:r>
    </w:p>
    <w:p w14:paraId="639A0A50" w14:textId="30535978" w:rsidR="0022631D" w:rsidRPr="00133BD0" w:rsidRDefault="0022631D" w:rsidP="00A562F4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ներկայացնում </w:t>
      </w:r>
      <w:r w:rsidR="009D6975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 </w:t>
      </w:r>
      <w:r w:rsidR="009D6975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իր </w:t>
      </w:r>
      <w:r w:rsidR="009D6975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9D6975" w:rsidRPr="00133BD0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>HYUNDAI 137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լ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proofErr w:type="spellStart"/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մակնիշ</w:t>
      </w:r>
      <w:r w:rsidR="009E16F7">
        <w:rPr>
          <w:rFonts w:ascii="GHEA Grapalat" w:hAnsi="GHEA Grapalat"/>
          <w:b/>
          <w:bCs/>
          <w:sz w:val="20"/>
          <w:szCs w:val="20"/>
          <w:u w:val="single"/>
        </w:rPr>
        <w:t>ի</w:t>
      </w:r>
      <w:proofErr w:type="spellEnd"/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proofErr w:type="spellStart"/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սառնարանի</w:t>
      </w:r>
      <w:proofErr w:type="spellEnd"/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և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VITEK 1,7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լ</w:t>
      </w:r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proofErr w:type="spellStart"/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մակնիշ</w:t>
      </w:r>
      <w:r w:rsidR="009E16F7">
        <w:rPr>
          <w:rFonts w:ascii="GHEA Grapalat" w:hAnsi="GHEA Grapalat"/>
          <w:b/>
          <w:bCs/>
          <w:sz w:val="20"/>
          <w:szCs w:val="20"/>
          <w:u w:val="single"/>
        </w:rPr>
        <w:t>ի</w:t>
      </w:r>
      <w:proofErr w:type="spellEnd"/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proofErr w:type="spellStart"/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էլեկտրական</w:t>
      </w:r>
      <w:proofErr w:type="spellEnd"/>
      <w:r w:rsidR="00760A92" w:rsidRPr="00133BD0">
        <w:rPr>
          <w:rFonts w:ascii="GHEA Grapalat" w:hAnsi="GHEA Grapalat"/>
          <w:b/>
          <w:bCs/>
          <w:sz w:val="20"/>
          <w:szCs w:val="20"/>
          <w:u w:val="single"/>
          <w:lang w:val="af-ZA"/>
        </w:rPr>
        <w:t xml:space="preserve"> </w:t>
      </w:r>
      <w:proofErr w:type="spellStart"/>
      <w:r w:rsidR="00760A92" w:rsidRPr="00133BD0">
        <w:rPr>
          <w:rFonts w:ascii="GHEA Grapalat" w:hAnsi="GHEA Grapalat"/>
          <w:b/>
          <w:bCs/>
          <w:sz w:val="20"/>
          <w:szCs w:val="20"/>
          <w:u w:val="single"/>
        </w:rPr>
        <w:t>թեյնիկի</w:t>
      </w:r>
      <w:proofErr w:type="spellEnd"/>
      <w:r w:rsidR="00760A92" w:rsidRPr="00133BD0">
        <w:rPr>
          <w:rFonts w:ascii="GHEA Grapalat" w:hAnsi="GHEA Grapalat"/>
          <w:sz w:val="20"/>
          <w:szCs w:val="20"/>
          <w:lang w:val="af-ZA"/>
        </w:rPr>
        <w:t xml:space="preserve"> 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</w:t>
      </w:r>
      <w:r w:rsidR="00F7021D" w:rsidRPr="00133BD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202</w:t>
      </w:r>
      <w:r w:rsidR="00760A92" w:rsidRPr="00133BD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4</w:t>
      </w:r>
      <w:r w:rsidR="006113B4" w:rsidRPr="00133BD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թ. </w:t>
      </w:r>
      <w:r w:rsidR="009E16F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հուն</w:t>
      </w:r>
      <w:r w:rsidR="00760A92" w:rsidRPr="00133BD0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 xml:space="preserve">վարի </w:t>
      </w:r>
      <w:r w:rsidR="009E16F7">
        <w:rPr>
          <w:rFonts w:ascii="GHEA Grapalat" w:eastAsia="Times New Roman" w:hAnsi="GHEA Grapalat" w:cs="Sylfaen"/>
          <w:b/>
          <w:bCs/>
          <w:sz w:val="20"/>
          <w:szCs w:val="20"/>
          <w:lang w:val="af-ZA" w:eastAsia="ru-RU"/>
        </w:rPr>
        <w:t>29</w:t>
      </w:r>
      <w:r w:rsidR="006113B4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lang w:val="pt-BR"/>
        </w:rPr>
        <w:t>&lt;&lt;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ՀՀ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ԼՄՎՔ  ԱԹԼԵՏԻԿԱՅԻ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ՕՀՄՄՄ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ՀՈԱԿ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af-ZA"/>
        </w:rPr>
        <w:t xml:space="preserve">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ՄԱ</w:t>
      </w:r>
      <w:r w:rsidR="00536DFC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ԱՊ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ՁԲ</w:t>
      </w:r>
      <w:r w:rsidR="00F7021D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  _2</w:t>
      </w:r>
      <w:r w:rsidR="00760A92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4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/</w:t>
      </w:r>
      <w:r w:rsidR="00760A92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>04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u w:val="single"/>
          <w:lang w:val="pt-BR"/>
        </w:rPr>
        <w:t xml:space="preserve"> </w:t>
      </w:r>
      <w:r w:rsidR="00A47667" w:rsidRPr="00133BD0">
        <w:rPr>
          <w:rFonts w:ascii="GHEA Grapalat" w:hAnsi="GHEA Grapalat"/>
          <w:b/>
          <w:bCs/>
          <w:iCs/>
          <w:sz w:val="20"/>
          <w:szCs w:val="20"/>
          <w:lang w:val="pt-BR"/>
        </w:rPr>
        <w:t>&gt;&gt;</w:t>
      </w:r>
      <w:r w:rsidR="00A47667" w:rsidRPr="00133BD0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3BD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278A8BDC" w14:textId="77777777" w:rsidR="0022631D" w:rsidRPr="00133BD0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00"/>
        <w:gridCol w:w="471"/>
        <w:gridCol w:w="841"/>
        <w:gridCol w:w="29"/>
        <w:gridCol w:w="146"/>
        <w:gridCol w:w="144"/>
        <w:gridCol w:w="785"/>
        <w:gridCol w:w="190"/>
        <w:gridCol w:w="382"/>
        <w:gridCol w:w="254"/>
        <w:gridCol w:w="208"/>
        <w:gridCol w:w="94"/>
        <w:gridCol w:w="141"/>
        <w:gridCol w:w="368"/>
        <w:gridCol w:w="8"/>
        <w:gridCol w:w="863"/>
        <w:gridCol w:w="332"/>
        <w:gridCol w:w="67"/>
        <w:gridCol w:w="14"/>
        <w:gridCol w:w="519"/>
        <w:gridCol w:w="36"/>
        <w:gridCol w:w="168"/>
        <w:gridCol w:w="177"/>
        <w:gridCol w:w="142"/>
        <w:gridCol w:w="22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133BD0" w14:paraId="0726536A" w14:textId="77777777" w:rsidTr="00A47667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092446E0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98" w:type="dxa"/>
            <w:gridSpan w:val="34"/>
            <w:shd w:val="clear" w:color="auto" w:fill="auto"/>
            <w:vAlign w:val="center"/>
          </w:tcPr>
          <w:p w14:paraId="4FBFAB95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133BD0" w14:paraId="377F9F28" w14:textId="77777777" w:rsidTr="00A47667">
        <w:trPr>
          <w:trHeight w:val="110"/>
        </w:trPr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14:paraId="645ACCA4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87" w:type="dxa"/>
            <w:gridSpan w:val="4"/>
            <w:vMerge w:val="restart"/>
            <w:shd w:val="clear" w:color="auto" w:fill="auto"/>
            <w:vAlign w:val="center"/>
          </w:tcPr>
          <w:p w14:paraId="0A69A631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12196DE3" w14:textId="77777777" w:rsidR="0022631D" w:rsidRPr="00133BD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14:paraId="749946E6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3741D08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72EA99BF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2D191D23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133BD0" w14:paraId="4D7CF7DF" w14:textId="77777777" w:rsidTr="00A47667">
        <w:trPr>
          <w:trHeight w:val="175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14:paraId="36099A66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shd w:val="clear" w:color="auto" w:fill="auto"/>
            <w:vAlign w:val="center"/>
          </w:tcPr>
          <w:p w14:paraId="2974FED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08624CE4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E2C69D2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14:paraId="48E47076" w14:textId="77777777" w:rsidR="0022631D" w:rsidRPr="00133BD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2"/>
            <w:shd w:val="clear" w:color="auto" w:fill="auto"/>
            <w:vAlign w:val="center"/>
          </w:tcPr>
          <w:p w14:paraId="7EBB2A2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6D4DA283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56607533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4193AC07" w14:textId="77777777" w:rsidTr="00A47667">
        <w:trPr>
          <w:trHeight w:val="275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E17C1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8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22169D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CA5429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B7B8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8F4463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3F48FB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FACD0" w14:textId="77777777" w:rsidR="0022631D" w:rsidRPr="00133BD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49F5630E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5E5F277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A34B84" w14:paraId="48BF6498" w14:textId="77777777" w:rsidTr="00313530">
        <w:trPr>
          <w:trHeight w:val="40"/>
        </w:trPr>
        <w:tc>
          <w:tcPr>
            <w:tcW w:w="914" w:type="dxa"/>
            <w:gridSpan w:val="2"/>
            <w:shd w:val="clear" w:color="auto" w:fill="auto"/>
            <w:vAlign w:val="center"/>
          </w:tcPr>
          <w:p w14:paraId="3DE875C5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4854A965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7BA42A96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7B871649" w14:textId="72F3522B" w:rsidR="00760A92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  <w:p w14:paraId="230B1E0E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41BB75A9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6C9163BB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7C133365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47DF947C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0B7D977A" w14:textId="77777777" w:rsidR="00A34B84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  <w:p w14:paraId="593B587E" w14:textId="6C28CEC7" w:rsidR="00A34B84" w:rsidRPr="00133BD0" w:rsidRDefault="00A34B84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1F09A2" w14:textId="77777777" w:rsidR="00A34B84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Վանաձորի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Աթլետիկայի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   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ՕՀՄՄՄ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›› 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ՀՈԱԿ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>-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ի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կարիքների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>համար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  <w:p w14:paraId="4E6C462F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7B1A5577" w14:textId="39C179D9" w:rsidR="00A34B84" w:rsidRPr="00A34B84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HYUNDAI 137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</w:t>
            </w:r>
            <w:r w:rsidR="00A34B84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ի</w:t>
            </w:r>
            <w:proofErr w:type="spellEnd"/>
            <w:r w:rsidR="00A34B84" w:rsidRPr="00A34B8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սառնարանի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="00A34B84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ձեռքբերում</w:t>
            </w:r>
            <w:proofErr w:type="spellEnd"/>
            <w:r w:rsidR="00A34B84" w:rsidRPr="00A34B84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</w:p>
          <w:p w14:paraId="0CCF8CE7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54BEAC58" w14:textId="3C4DB96E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VITEK 1,7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մակնիշով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էլեկտրական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թեյնիկի</w:t>
            </w:r>
            <w:proofErr w:type="spellEnd"/>
            <w:r w:rsidRPr="006E0961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ձեռքբերում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af-ZA"/>
              </w:rPr>
              <w:t xml:space="preserve"> </w:t>
            </w:r>
            <w:r w:rsidRPr="006E0961"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9F8384" w14:textId="07E7C7C8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  <w:p w14:paraId="6C4135F5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B5FBDE7" w14:textId="0C9AAD98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2502641B" w14:textId="67C72903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5E7D43AF" w14:textId="069A8A7D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71BF7ED3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23AA47F9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31E68C41" w14:textId="032F7BC3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3835E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  <w:p w14:paraId="625F0376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1E537C81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2DB19785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76F56576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71245C02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35B7A2F8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75682D6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749F5CBF" w14:textId="1CE5F734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17200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  <w:p w14:paraId="730864DB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67031E60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130B8FE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604F301B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56C11487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761FD568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5B6B04E1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20B60200" w14:textId="33A7237A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6FCDE1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119.000</w:t>
            </w:r>
          </w:p>
          <w:p w14:paraId="548F179C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836DFE8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5BD04CE9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249E0DB4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35A1314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10AD3ADB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14EE1BC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  <w:p w14:paraId="01778229" w14:textId="77DF4981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19.000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C90F4C" w14:textId="14455922" w:rsidR="00760A92" w:rsidRPr="00133BD0" w:rsidRDefault="00DF2221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138.000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B61B02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35F9C114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38E1249E" w14:textId="3710044F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HYUNDAI 137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մակնիշի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սառնարան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 </w:t>
            </w:r>
          </w:p>
          <w:p w14:paraId="215C3236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1B0A08FE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2279C69A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7ED763B2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7CABBB8A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29B44EE2" w14:textId="14B847EB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iCs/>
                <w:sz w:val="16"/>
                <w:szCs w:val="16"/>
                <w:u w:val="single"/>
                <w:lang w:val="pt-BR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VITEK 1,7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մակնիշի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էլեկտրական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թեյնիկ</w:t>
            </w:r>
            <w:proofErr w:type="spellEnd"/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5D5240F3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0D056C00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4F9F959F" w14:textId="45C4DD45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pt-BR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HYUNDAI 137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</w:t>
            </w:r>
            <w:r w:rsidR="00DF222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ի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սառնարան</w:t>
            </w:r>
            <w:proofErr w:type="spellEnd"/>
          </w:p>
          <w:p w14:paraId="6C0F7D7B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pt-BR"/>
              </w:rPr>
            </w:pPr>
          </w:p>
          <w:p w14:paraId="2A239401" w14:textId="77777777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-34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pt-BR"/>
              </w:rPr>
            </w:pPr>
          </w:p>
          <w:p w14:paraId="5627D864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4CCBC3C5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79C4FA03" w14:textId="77777777" w:rsidR="00A34B84" w:rsidRDefault="00A34B84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</w:p>
          <w:p w14:paraId="75473B6B" w14:textId="40222A7E" w:rsidR="00760A92" w:rsidRPr="006E0961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pt-BR" w:eastAsia="ru-RU"/>
              </w:rPr>
            </w:pP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VITEK 1,7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լ</w:t>
            </w:r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մակնիշի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էլեկտրական</w:t>
            </w:r>
            <w:proofErr w:type="spellEnd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 xml:space="preserve"> </w:t>
            </w:r>
            <w:proofErr w:type="spellStart"/>
            <w:r w:rsidRPr="006E0961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թեյնիկ</w:t>
            </w:r>
            <w:proofErr w:type="spellEnd"/>
          </w:p>
        </w:tc>
      </w:tr>
      <w:tr w:rsidR="0022631D" w:rsidRPr="00133BD0" w14:paraId="3C42545B" w14:textId="77777777" w:rsidTr="00A47667">
        <w:trPr>
          <w:trHeight w:val="182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E445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8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C2F17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7614B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CC4F37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07CA13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DFED41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9DB2DA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31FAC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42F873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548DDD67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AAF535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160956E9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738884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491076" w14:textId="77777777" w:rsidR="0022631D" w:rsidRPr="00133BD0" w:rsidRDefault="00536DFC" w:rsidP="00536DFC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‹‹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›› ՀՀ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23-րդ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1-ին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4-րդ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</w:p>
        </w:tc>
      </w:tr>
      <w:tr w:rsidR="0022631D" w:rsidRPr="00133BD0" w14:paraId="6B19E69C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F57EC87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05E10495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DA58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AB53C8F" w14:textId="5669638E" w:rsidR="0022631D" w:rsidRPr="00133BD0" w:rsidRDefault="00760A92" w:rsidP="0043737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af-ZA"/>
              </w:rPr>
              <w:t>25.01</w:t>
            </w:r>
            <w:r w:rsidR="00F7021D" w:rsidRPr="00133BD0">
              <w:rPr>
                <w:rFonts w:ascii="GHEA Grapalat" w:hAnsi="GHEA Grapalat"/>
                <w:b/>
                <w:sz w:val="16"/>
                <w:szCs w:val="16"/>
                <w:lang w:val="af-ZA"/>
              </w:rPr>
              <w:t>.202</w:t>
            </w:r>
            <w:r w:rsidRPr="00133BD0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  <w:r w:rsidR="00A60099" w:rsidRPr="00133BD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թ</w:t>
            </w:r>
            <w:r w:rsidR="00A60099" w:rsidRPr="00133BD0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</w:tr>
      <w:tr w:rsidR="0022631D" w:rsidRPr="00133BD0" w14:paraId="08C0F4B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784F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940A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2D562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33BD0" w14:paraId="0EE02D40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9101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FB79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403BD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133BD0" w14:paraId="36E8EA4C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49D95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E32DA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180E1" w14:textId="77777777" w:rsidR="0022631D" w:rsidRPr="00133BD0" w:rsidRDefault="0083078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</w:t>
            </w:r>
            <w:r w:rsidR="0022631D"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ր</w:t>
            </w:r>
            <w:r w:rsidR="0022631D"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A0D9B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ման</w:t>
            </w:r>
            <w:proofErr w:type="spellEnd"/>
          </w:p>
        </w:tc>
      </w:tr>
      <w:tr w:rsidR="0022631D" w:rsidRPr="00133BD0" w14:paraId="42C173CA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12A2C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B952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CC38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55742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6D11982E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3ED1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C5E7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17292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5155E" w14:textId="77777777" w:rsidR="0022631D" w:rsidRPr="00133BD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68D4E22B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07FF2A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133BD0" w14:paraId="3CD27E85" w14:textId="77777777" w:rsidTr="006A2259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49F58BC0" w14:textId="77777777" w:rsidR="006F2779" w:rsidRPr="00133B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6"/>
            <w:vMerge w:val="restart"/>
            <w:shd w:val="clear" w:color="auto" w:fill="auto"/>
            <w:vAlign w:val="center"/>
          </w:tcPr>
          <w:p w14:paraId="6BFF0F73" w14:textId="77777777" w:rsidR="006F2779" w:rsidRPr="00133B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7"/>
            <w:shd w:val="clear" w:color="auto" w:fill="auto"/>
            <w:vAlign w:val="center"/>
          </w:tcPr>
          <w:p w14:paraId="3300B2A7" w14:textId="77777777" w:rsidR="006F2779" w:rsidRPr="00133BD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133BD0" w14:paraId="3F10D052" w14:textId="77777777" w:rsidTr="006A225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724C8396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6"/>
            <w:vMerge/>
            <w:shd w:val="clear" w:color="auto" w:fill="auto"/>
            <w:vAlign w:val="center"/>
          </w:tcPr>
          <w:p w14:paraId="7C61186F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3F35FC6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1AADF5BD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EB92017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133BD0" w14:paraId="045A5D27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314BBF3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7" w:type="dxa"/>
            <w:gridSpan w:val="33"/>
            <w:shd w:val="clear" w:color="auto" w:fill="auto"/>
            <w:vAlign w:val="center"/>
          </w:tcPr>
          <w:p w14:paraId="4D7B0AC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012170" w:rsidRPr="00133BD0" w14:paraId="2A827484" w14:textId="77777777" w:rsidTr="006A225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9B46342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8509665" w14:textId="79946A13" w:rsidR="00012170" w:rsidRPr="00133BD0" w:rsidRDefault="003412BE" w:rsidP="00F702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r w:rsidR="00760A92"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760A92"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>Տեխնիկատ</w:t>
            </w:r>
            <w:proofErr w:type="spellEnd"/>
            <w:r w:rsidR="00760A92"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="00760A92"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06A67C1C" w14:textId="504B55E1" w:rsidR="00012170" w:rsidRPr="00133BD0" w:rsidRDefault="00760A92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138.000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BF3E25D" w14:textId="77777777" w:rsidR="00012170" w:rsidRPr="00133BD0" w:rsidRDefault="003412B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163FD95D" w14:textId="55C74AA4" w:rsidR="00012170" w:rsidRPr="00133BD0" w:rsidRDefault="00760A92" w:rsidP="00E4052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138.000</w:t>
            </w:r>
          </w:p>
        </w:tc>
      </w:tr>
      <w:tr w:rsidR="00012170" w:rsidRPr="00133BD0" w14:paraId="2908AF11" w14:textId="77777777" w:rsidTr="006A2259">
        <w:trPr>
          <w:trHeight w:val="47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69BCBA7A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84AC1F3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6FF42C5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79B161F2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25076DB6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133BD0" w14:paraId="208A13C9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4D30F1BF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69B70CAB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E6DE59F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490ED502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90E9C2B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00DC5132" w14:textId="77777777" w:rsidTr="00012170">
        <w:tc>
          <w:tcPr>
            <w:tcW w:w="11212" w:type="dxa"/>
            <w:gridSpan w:val="36"/>
            <w:shd w:val="clear" w:color="auto" w:fill="auto"/>
            <w:vAlign w:val="center"/>
          </w:tcPr>
          <w:p w14:paraId="6C25CAA7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133BD0" w14:paraId="5297D431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1F23ADA1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36C8B163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4C49F546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4C53598B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349EFE8A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133BD0" w14:paraId="6A17C261" w14:textId="77777777" w:rsidTr="006A2259">
        <w:tc>
          <w:tcPr>
            <w:tcW w:w="1385" w:type="dxa"/>
            <w:gridSpan w:val="3"/>
            <w:shd w:val="clear" w:color="auto" w:fill="auto"/>
            <w:vAlign w:val="center"/>
          </w:tcPr>
          <w:p w14:paraId="25B43066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0CB16F4E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E07CA4C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9"/>
            <w:shd w:val="clear" w:color="auto" w:fill="auto"/>
            <w:vAlign w:val="center"/>
          </w:tcPr>
          <w:p w14:paraId="5BE8799C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008E31C3" w14:textId="77777777" w:rsidR="00012170" w:rsidRPr="00133BD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38698FB2" w14:textId="77777777" w:rsidTr="00012170">
        <w:trPr>
          <w:trHeight w:val="146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2C88FA74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14:paraId="1DFCF2B5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3"/>
            <w:shd w:val="clear" w:color="auto" w:fill="auto"/>
            <w:vAlign w:val="center"/>
          </w:tcPr>
          <w:p w14:paraId="0BF7D6EF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4"/>
            <w:shd w:val="clear" w:color="auto" w:fill="auto"/>
            <w:vAlign w:val="center"/>
          </w:tcPr>
          <w:p w14:paraId="3DFD45BF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4119186E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4BA7B4D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133BD0" w14:paraId="5D38E7FC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B1D88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133BD0" w14:paraId="7BB8E9E1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B2898DE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0F7D7330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B8B9B3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133BD0" w14:paraId="3CAEE7DE" w14:textId="77777777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1657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F0C8D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17A94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685543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BA87B" w14:textId="77777777" w:rsidR="0022631D" w:rsidRPr="00133BD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B58EB" w14:textId="77777777" w:rsidR="0022631D" w:rsidRPr="00133BD0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133BD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760A92" w:rsidRPr="00133BD0" w14:paraId="22305242" w14:textId="77777777" w:rsidTr="00AB6385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1D0207D7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394ED" w14:textId="4DB642AD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>Տեխնիկատ</w:t>
            </w:r>
            <w:proofErr w:type="spellEnd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ՍՊԸ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A52F6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4192EA7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51FB681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CA933A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</w:p>
        </w:tc>
      </w:tr>
      <w:tr w:rsidR="00760A92" w:rsidRPr="00133BD0" w14:paraId="7A9C1126" w14:textId="77777777" w:rsidTr="00012170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32D082B9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433B765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F0F5C68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B58DCE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3B1F123C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20B67DB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03ED6D67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504AE1C7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1"/>
            <w:shd w:val="clear" w:color="auto" w:fill="auto"/>
            <w:vAlign w:val="center"/>
          </w:tcPr>
          <w:p w14:paraId="63C47C9D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760A92" w:rsidRPr="00133BD0" w14:paraId="53AD4DFC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68ABE24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372A14BA" w14:textId="77777777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958D65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5E3529" w14:textId="53E8C6E3" w:rsidR="00760A92" w:rsidRPr="00133BD0" w:rsidRDefault="009E16F7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="00760A92"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.01.2024թ</w:t>
            </w:r>
            <w:r w:rsidR="00760A92"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60A92" w:rsidRPr="00133BD0" w14:paraId="42541561" w14:textId="77777777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14:paraId="6469EB33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0F63E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A385E2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760A92" w:rsidRPr="00133BD0" w14:paraId="117439B5" w14:textId="77777777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01C2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128F2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ECB1F8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6DF5516B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69A97" w14:textId="2F0D92CD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մասնակցին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պայմանագիր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կնքելու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առաջարկի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ծանուցման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ամսաթիվը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9E16F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.01.2024թ</w:t>
            </w:r>
            <w:r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60A92" w:rsidRPr="00133BD0" w14:paraId="771D2115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416968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գրված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5BE95" w14:textId="648984CC" w:rsidR="00760A92" w:rsidRPr="00133BD0" w:rsidRDefault="009E16F7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760A92"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  <w:r w:rsidR="00760A92"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60A92" w:rsidRPr="00133BD0" w14:paraId="30A7CC17" w14:textId="77777777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8B235B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8364B" w14:textId="4203CAF6" w:rsidR="00760A92" w:rsidRPr="00133BD0" w:rsidRDefault="009E16F7" w:rsidP="00760A9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29.01</w:t>
            </w:r>
            <w:r w:rsidR="00760A92"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.2024թ</w:t>
            </w:r>
            <w:r w:rsidR="00760A92" w:rsidRPr="00133BD0">
              <w:rPr>
                <w:rFonts w:ascii="GHEA Grapalat" w:eastAsia="Times New Roman" w:hAnsi="GHEA Grapalat" w:cs="Arial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760A92" w:rsidRPr="00133BD0" w14:paraId="2213B553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04D571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76728C9F" w14:textId="7777777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14:paraId="691FF70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0A55E659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6" w:type="dxa"/>
            <w:gridSpan w:val="32"/>
            <w:shd w:val="clear" w:color="auto" w:fill="auto"/>
            <w:vAlign w:val="center"/>
          </w:tcPr>
          <w:p w14:paraId="1C72AD64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760A92" w:rsidRPr="00133BD0" w14:paraId="4341F99B" w14:textId="77777777" w:rsidTr="00DA0BF0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14:paraId="2389B1EA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747B251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 w:val="restart"/>
            <w:shd w:val="clear" w:color="auto" w:fill="auto"/>
            <w:vAlign w:val="center"/>
          </w:tcPr>
          <w:p w14:paraId="334BB1D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14:paraId="79F23295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7"/>
            <w:vMerge w:val="restart"/>
            <w:shd w:val="clear" w:color="auto" w:fill="auto"/>
            <w:vAlign w:val="center"/>
          </w:tcPr>
          <w:p w14:paraId="5B8B8825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896" w:type="dxa"/>
            <w:gridSpan w:val="4"/>
            <w:vMerge w:val="restart"/>
            <w:shd w:val="clear" w:color="auto" w:fill="auto"/>
            <w:vAlign w:val="center"/>
          </w:tcPr>
          <w:p w14:paraId="12F2E3C3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B186E09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760A92" w:rsidRPr="00133BD0" w14:paraId="66040314" w14:textId="77777777" w:rsidTr="00DA0BF0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14:paraId="55117AD6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1AA2412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shd w:val="clear" w:color="auto" w:fill="auto"/>
            <w:vAlign w:val="center"/>
          </w:tcPr>
          <w:p w14:paraId="5DAB4897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14:paraId="0F0CC29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shd w:val="clear" w:color="auto" w:fill="auto"/>
            <w:vAlign w:val="center"/>
          </w:tcPr>
          <w:p w14:paraId="7792E13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shd w:val="clear" w:color="auto" w:fill="auto"/>
            <w:vAlign w:val="center"/>
          </w:tcPr>
          <w:p w14:paraId="58D7EA0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6E3AEF87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760A92" w:rsidRPr="00133BD0" w14:paraId="0B525A25" w14:textId="77777777" w:rsidTr="00DA0BF0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70BFA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35D60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1E067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A8F8F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222701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F4B32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4A456" w14:textId="77777777" w:rsidR="00760A92" w:rsidRPr="00133BD0" w:rsidRDefault="00760A92" w:rsidP="00760A92">
            <w:pPr>
              <w:widowControl w:val="0"/>
              <w:spacing w:before="0" w:after="0"/>
              <w:ind w:left="-145" w:right="-111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17C1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760A92" w:rsidRPr="00133BD0" w14:paraId="3705A290" w14:textId="77777777" w:rsidTr="00DA0BF0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14:paraId="7159048C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7F105728" w14:textId="2D5E6B1E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>Տեխնիկատ</w:t>
            </w:r>
            <w:proofErr w:type="spellEnd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ՍՊԸ</w:t>
            </w: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30EC93BE" w14:textId="70EA843F" w:rsidR="00760A92" w:rsidRPr="00133BD0" w:rsidRDefault="00760A92" w:rsidP="00760A92">
            <w:pPr>
              <w:widowControl w:val="0"/>
              <w:spacing w:before="0" w:after="0"/>
              <w:ind w:left="-144" w:right="-109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&lt;&lt;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ՀՀ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ԼՄՎՔ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ԱԹԼԵՏԻԿԱՅԻ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ՕՀՄՄՄ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ՀՈԱԿ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ՄԱ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6"/>
                <w:szCs w:val="16"/>
                <w:lang w:val="pt-BR"/>
              </w:rPr>
              <w:t>ԱՊՁԲ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 xml:space="preserve"> 24/04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6"/>
                <w:szCs w:val="16"/>
                <w:lang w:val="pt-BR"/>
              </w:rPr>
              <w:t>&gt;&gt;</w:t>
            </w:r>
            <w:r w:rsidRPr="00133BD0"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7EEC9D63" w14:textId="574D3795" w:rsidR="00760A92" w:rsidRPr="00133BD0" w:rsidRDefault="009E16F7" w:rsidP="009E16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29.01</w:t>
            </w:r>
            <w:r w:rsidR="00760A92"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.2024թ</w:t>
            </w:r>
            <w:r w:rsidR="00760A92" w:rsidRPr="00133BD0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65ED61A" w14:textId="5002FBD7" w:rsidR="00760A92" w:rsidRPr="00133BD0" w:rsidRDefault="00133BD0" w:rsidP="00760A92">
            <w:pPr>
              <w:widowControl w:val="0"/>
              <w:spacing w:before="0" w:after="0"/>
              <w:ind w:left="-71" w:right="-143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31.03</w:t>
            </w:r>
            <w:r w:rsidR="00760A92"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.2024թ</w:t>
            </w:r>
            <w:r w:rsidR="00760A92" w:rsidRPr="00133BD0">
              <w:rPr>
                <w:rFonts w:ascii="GHEA Grapalat" w:eastAsia="Times New Roman" w:hAnsi="GHEA Grapalat" w:cs="Arial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0F487618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69E7379B" w14:textId="43D5D34F" w:rsidR="00760A92" w:rsidRPr="00133BD0" w:rsidRDefault="00133BD0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138.000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64D1AAF" w14:textId="65884982" w:rsidR="00760A92" w:rsidRPr="00133BD0" w:rsidRDefault="00133BD0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138.000</w:t>
            </w:r>
          </w:p>
        </w:tc>
      </w:tr>
      <w:tr w:rsidR="00760A92" w:rsidRPr="00133BD0" w14:paraId="2B3C9EAE" w14:textId="77777777" w:rsidTr="00DA0BF0">
        <w:trPr>
          <w:trHeight w:val="110"/>
        </w:trPr>
        <w:tc>
          <w:tcPr>
            <w:tcW w:w="814" w:type="dxa"/>
            <w:shd w:val="clear" w:color="auto" w:fill="auto"/>
            <w:vAlign w:val="center"/>
          </w:tcPr>
          <w:p w14:paraId="6E3A32DF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9BE7691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2" w:type="dxa"/>
            <w:gridSpan w:val="9"/>
            <w:shd w:val="clear" w:color="auto" w:fill="auto"/>
            <w:vAlign w:val="center"/>
          </w:tcPr>
          <w:p w14:paraId="2AD785B3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80" w:type="dxa"/>
            <w:gridSpan w:val="4"/>
            <w:shd w:val="clear" w:color="auto" w:fill="auto"/>
            <w:vAlign w:val="center"/>
          </w:tcPr>
          <w:p w14:paraId="2930E285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13" w:type="dxa"/>
            <w:gridSpan w:val="7"/>
            <w:shd w:val="clear" w:color="auto" w:fill="auto"/>
            <w:vAlign w:val="center"/>
          </w:tcPr>
          <w:p w14:paraId="536ECE8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6" w:type="dxa"/>
            <w:gridSpan w:val="4"/>
            <w:shd w:val="clear" w:color="auto" w:fill="auto"/>
            <w:vAlign w:val="center"/>
          </w:tcPr>
          <w:p w14:paraId="5CF5CC1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A346E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EE4D141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50F5D58E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4FA03A9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60A92" w:rsidRPr="00133BD0" w14:paraId="2BCC8AF7" w14:textId="77777777" w:rsidTr="009D248C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0E82BB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B9E0C2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F01505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634789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C4C73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CDD762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760A92" w:rsidRPr="00133BD0" w14:paraId="23655FB2" w14:textId="77777777" w:rsidTr="009D248C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C00B1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373C5" w14:textId="784AAC8D" w:rsidR="00760A92" w:rsidRPr="00133BD0" w:rsidRDefault="00760A92" w:rsidP="00760A92">
            <w:pPr>
              <w:widowControl w:val="0"/>
              <w:spacing w:before="0" w:after="0"/>
              <w:ind w:left="-150" w:right="-72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  <w:t>«</w:t>
            </w:r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>Տեխնիկատ</w:t>
            </w:r>
            <w:proofErr w:type="spellEnd"/>
            <w:r w:rsidRPr="00133BD0">
              <w:rPr>
                <w:rFonts w:ascii="GHEA Grapalat" w:hAnsi="GHEA Grapalat"/>
                <w:b/>
                <w:sz w:val="16"/>
                <w:szCs w:val="16"/>
                <w:u w:val="single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hy-AM"/>
              </w:rPr>
              <w:t>»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</w:rPr>
              <w:t xml:space="preserve"> ՍՊԸ</w:t>
            </w: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9EFE7" w14:textId="77777777" w:rsidR="00133BD0" w:rsidRDefault="00133BD0" w:rsidP="00133BD0">
            <w:pPr>
              <w:tabs>
                <w:tab w:val="left" w:pos="240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ք.Վանաձոր, </w:t>
            </w:r>
          </w:p>
          <w:p w14:paraId="1AB1D212" w14:textId="5DA0D861" w:rsidR="00133BD0" w:rsidRPr="00133BD0" w:rsidRDefault="00133BD0" w:rsidP="00133BD0">
            <w:pPr>
              <w:tabs>
                <w:tab w:val="left" w:pos="240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Զ</w:t>
            </w:r>
            <w:r w:rsidRPr="00133BD0">
              <w:rPr>
                <w:rFonts w:ascii="GHEA Grapalat" w:hAnsi="GHEA Grapalat"/>
                <w:b/>
                <w:sz w:val="16"/>
                <w:szCs w:val="16"/>
                <w:lang w:val="nb-NO"/>
              </w:rPr>
              <w:t>.</w:t>
            </w: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Անդրանիկի 101/1   22</w:t>
            </w:r>
          </w:p>
          <w:p w14:paraId="056D34DF" w14:textId="6C3A709E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1FC7E" w14:textId="18F821D6" w:rsidR="00760A92" w:rsidRPr="00133BD0" w:rsidRDefault="009E16F7" w:rsidP="00760A92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Zmixvanadzor@gmail.com</w:t>
            </w: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81274B" w14:textId="77777777" w:rsidR="00133BD0" w:rsidRPr="00133BD0" w:rsidRDefault="00133BD0" w:rsidP="00133BD0">
            <w:pPr>
              <w:tabs>
                <w:tab w:val="left" w:pos="240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2051422017501001</w:t>
            </w:r>
          </w:p>
          <w:p w14:paraId="3B90B2C4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26DFD2" w14:textId="10F11D2F" w:rsidR="00760A92" w:rsidRPr="00133BD0" w:rsidRDefault="00133BD0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06948462</w:t>
            </w:r>
          </w:p>
        </w:tc>
      </w:tr>
      <w:tr w:rsidR="00760A92" w:rsidRPr="00133BD0" w14:paraId="2C2BC485" w14:textId="77777777" w:rsidTr="009D248C">
        <w:trPr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14F26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A5135E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E4D9D6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5CBAC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E352A9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6FAAF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760A92" w:rsidRPr="00133BD0" w14:paraId="0E01591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61EFDF5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2F28743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3FDA7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6ED3F" w14:textId="77777777" w:rsidR="00760A92" w:rsidRPr="00133BD0" w:rsidRDefault="00760A92" w:rsidP="00760A9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133BD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33BD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760A92" w:rsidRPr="00133BD0" w14:paraId="7C742BDB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DFF0BCA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304FF235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FC36AD8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------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56E6A4BA" w14:textId="77777777" w:rsidR="00760A92" w:rsidRPr="00133BD0" w:rsidRDefault="00760A92" w:rsidP="00760A9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694A5F9D" w14:textId="77777777" w:rsidR="00760A92" w:rsidRPr="00133BD0" w:rsidRDefault="00760A92" w:rsidP="00760A9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65430763" w14:textId="77777777" w:rsidR="00760A92" w:rsidRPr="00133BD0" w:rsidRDefault="00760A92" w:rsidP="00760A9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577F5CBF" w14:textId="77777777" w:rsidR="00760A92" w:rsidRPr="00133BD0" w:rsidRDefault="00760A92" w:rsidP="00760A9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4C15E7EC" w14:textId="77777777" w:rsidR="00760A92" w:rsidRPr="00133BD0" w:rsidRDefault="00760A92" w:rsidP="00760A9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7F6F2F15" w14:textId="77777777" w:rsidR="00760A92" w:rsidRPr="00133BD0" w:rsidRDefault="00760A92" w:rsidP="00760A9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676E3D7A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0B394D1C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760A92" w:rsidRPr="00133BD0" w14:paraId="554E09C3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60B963A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58EE0AD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0A92" w:rsidRPr="00133BD0" w14:paraId="38EC8EC5" w14:textId="77777777" w:rsidTr="00012170">
        <w:trPr>
          <w:trHeight w:val="475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DD97188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09E53345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Էլ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փոստ</w:t>
            </w:r>
            <w:proofErr w:type="spellEnd"/>
          </w:p>
        </w:tc>
      </w:tr>
      <w:tr w:rsidR="00760A92" w:rsidRPr="00133BD0" w14:paraId="440A13D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62DF7F3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C8E240F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0A92" w:rsidRPr="00A34B84" w14:paraId="0865691C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6ED86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133BD0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31B27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 չեն հայտնաբերվել:</w:t>
            </w:r>
          </w:p>
        </w:tc>
      </w:tr>
      <w:tr w:rsidR="00760A92" w:rsidRPr="00A34B84" w14:paraId="3E855E53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57E04A8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0A92" w:rsidRPr="00A34B84" w14:paraId="28007CB4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805FF6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կայացված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EE109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Գնման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33BD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 չկան:</w:t>
            </w:r>
          </w:p>
        </w:tc>
      </w:tr>
      <w:tr w:rsidR="00760A92" w:rsidRPr="00A34B84" w14:paraId="278AE61A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5BCD02C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60A92" w:rsidRPr="00133BD0" w14:paraId="55EE31B2" w14:textId="77777777" w:rsidTr="00012170">
        <w:trPr>
          <w:trHeight w:val="427"/>
        </w:trPr>
        <w:tc>
          <w:tcPr>
            <w:tcW w:w="25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A3D2D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9B700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760A92" w:rsidRPr="00133BD0" w14:paraId="3B00E5F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2DF56A6F" w14:textId="77777777" w:rsidR="00760A92" w:rsidRPr="00133BD0" w:rsidRDefault="00760A92" w:rsidP="00760A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60A92" w:rsidRPr="00133BD0" w14:paraId="35BF832B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2C82ECB4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60A92" w:rsidRPr="00133BD0" w14:paraId="76118874" w14:textId="77777777" w:rsidTr="00E4188B">
        <w:trPr>
          <w:trHeight w:val="47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7D0EE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B6F8CE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73AF1B" w14:textId="77777777" w:rsidR="00760A92" w:rsidRPr="00133BD0" w:rsidRDefault="00760A92" w:rsidP="00760A9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60A92" w:rsidRPr="00133BD0" w14:paraId="68BA84F8" w14:textId="77777777" w:rsidTr="00E4188B">
        <w:trPr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19ACCEB1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Մանուշ</w:t>
            </w:r>
            <w:proofErr w:type="spellEnd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Գալուստովա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15821C38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(0322)2 97</w:t>
            </w:r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 xml:space="preserve"> </w:t>
            </w:r>
            <w:r w:rsidRPr="00133BD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B81417F" w14:textId="77777777" w:rsidR="00760A92" w:rsidRPr="00133BD0" w:rsidRDefault="00760A92" w:rsidP="00760A9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133BD0">
              <w:rPr>
                <w:rFonts w:ascii="GHEA Grapalat" w:hAnsi="GHEA Grapalat"/>
                <w:b/>
                <w:sz w:val="18"/>
                <w:szCs w:val="18"/>
                <w:lang w:val="af-ZA"/>
              </w:rPr>
              <w:t>vanadzoratletika@mail.ru</w:t>
            </w:r>
          </w:p>
        </w:tc>
      </w:tr>
    </w:tbl>
    <w:p w14:paraId="568C0425" w14:textId="77777777" w:rsidR="0022631D" w:rsidRPr="00133BD0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5487E86A" w14:textId="77777777" w:rsidR="0022631D" w:rsidRPr="00133BD0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7CEC16B3" w14:textId="77777777" w:rsidR="0022631D" w:rsidRPr="00133BD0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082FDC53" w14:textId="77777777" w:rsidR="005032A0" w:rsidRPr="00133BD0" w:rsidRDefault="005032A0" w:rsidP="007A11C1">
      <w:pPr>
        <w:spacing w:before="0" w:after="160" w:line="259" w:lineRule="auto"/>
        <w:ind w:left="0" w:firstLine="0"/>
        <w:rPr>
          <w:rFonts w:ascii="GHEA Grapalat" w:hAnsi="GHEA Grapalat"/>
          <w:sz w:val="18"/>
          <w:szCs w:val="18"/>
        </w:rPr>
      </w:pPr>
      <w:r w:rsidRPr="00133BD0">
        <w:rPr>
          <w:rFonts w:ascii="GHEA Grapalat" w:hAnsi="GHEA Grapalat"/>
          <w:sz w:val="18"/>
          <w:szCs w:val="18"/>
          <w:lang w:val="hy-AM"/>
        </w:rPr>
        <w:br w:type="page"/>
      </w:r>
    </w:p>
    <w:p w14:paraId="2F24030B" w14:textId="77777777" w:rsidR="005032A0" w:rsidRPr="00133BD0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33BD0">
        <w:rPr>
          <w:rFonts w:ascii="GHEA Grapalat" w:hAnsi="GHEA Grapalat"/>
          <w:b/>
          <w:szCs w:val="24"/>
          <w:lang w:val="ru-RU"/>
        </w:rPr>
        <w:lastRenderedPageBreak/>
        <w:t>ОБЪЯВЛЕНИЕ</w:t>
      </w:r>
    </w:p>
    <w:p w14:paraId="13957AE4" w14:textId="77777777" w:rsidR="005032A0" w:rsidRPr="00133BD0" w:rsidRDefault="005032A0" w:rsidP="005032A0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133BD0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689831A7" w14:textId="3C73ADCB" w:rsidR="005032A0" w:rsidRPr="00133BD0" w:rsidRDefault="007A11C1" w:rsidP="00851A9C">
      <w:pPr>
        <w:tabs>
          <w:tab w:val="left" w:pos="6804"/>
        </w:tabs>
        <w:ind w:left="0" w:firstLine="0"/>
        <w:jc w:val="both"/>
        <w:rPr>
          <w:rFonts w:ascii="GHEA Grapalat" w:hAnsi="GHEA Grapalat"/>
          <w:sz w:val="20"/>
          <w:szCs w:val="20"/>
          <w:lang w:val="ru-RU"/>
        </w:rPr>
      </w:pPr>
      <w:r w:rsidRPr="00133BD0">
        <w:rPr>
          <w:rFonts w:ascii="GHEA Grapalat" w:hAnsi="GHEA Grapalat"/>
          <w:lang w:val="ru-RU"/>
        </w:rPr>
        <w:t xml:space="preserve">     «</w:t>
      </w:r>
      <w:r w:rsidRPr="00133BD0">
        <w:rPr>
          <w:rFonts w:ascii="GHEA Grapalat" w:hAnsi="GHEA Grapalat"/>
          <w:u w:val="single"/>
          <w:lang w:val="ru-RU"/>
        </w:rPr>
        <w:t xml:space="preserve">Детско-юношеская </w:t>
      </w:r>
      <w:proofErr w:type="spellStart"/>
      <w:r w:rsidRPr="00133BD0">
        <w:rPr>
          <w:rFonts w:ascii="GHEA Grapalat" w:hAnsi="GHEA Grapalat"/>
          <w:u w:val="single"/>
          <w:lang w:val="ru-RU"/>
        </w:rPr>
        <w:t>специализированная</w:t>
      </w:r>
      <w:r w:rsidRPr="00133BD0">
        <w:rPr>
          <w:rFonts w:ascii="GHEA Grapalat" w:hAnsi="GHEA Grapalat"/>
          <w:lang w:val="ru-RU"/>
        </w:rPr>
        <w:t>_</w:t>
      </w:r>
      <w:r w:rsidRPr="00133BD0">
        <w:rPr>
          <w:rFonts w:ascii="GHEA Grapalat" w:hAnsi="GHEA Grapalat"/>
          <w:b/>
          <w:u w:val="single"/>
          <w:lang w:val="ru-RU"/>
        </w:rPr>
        <w:t>спортивная</w:t>
      </w:r>
      <w:proofErr w:type="spellEnd"/>
      <w:r w:rsidRPr="00133BD0">
        <w:rPr>
          <w:rFonts w:ascii="GHEA Grapalat" w:hAnsi="GHEA Grapalat"/>
          <w:b/>
          <w:u w:val="single"/>
          <w:lang w:val="ru-RU"/>
        </w:rPr>
        <w:t xml:space="preserve"> школа атлетики города Ванадзора</w:t>
      </w:r>
      <w:r w:rsidRPr="00133BD0">
        <w:rPr>
          <w:rFonts w:ascii="GHEA Grapalat" w:hAnsi="GHEA Grapalat"/>
          <w:lang w:val="ru-RU"/>
        </w:rPr>
        <w:t>» Общественная Некоммерческая Организация</w:t>
      </w:r>
      <w:r w:rsidR="005032A0" w:rsidRPr="00133BD0">
        <w:rPr>
          <w:rFonts w:ascii="GHEA Grapalat" w:hAnsi="GHEA Grapalat"/>
          <w:lang w:val="ru-RU"/>
        </w:rPr>
        <w:t xml:space="preserve"> ниже представляет информацию о договоре , заключенном </w:t>
      </w:r>
      <w:r w:rsidR="005032A0" w:rsidRPr="00133BD0">
        <w:rPr>
          <w:rFonts w:ascii="GHEA Grapalat" w:hAnsi="GHEA Grapalat"/>
          <w:b/>
          <w:bCs/>
          <w:lang w:val="ru-RU"/>
        </w:rPr>
        <w:t>20</w:t>
      </w:r>
      <w:r w:rsidR="00D608A2" w:rsidRPr="00133BD0">
        <w:rPr>
          <w:rFonts w:ascii="GHEA Grapalat" w:hAnsi="GHEA Grapalat"/>
          <w:b/>
          <w:bCs/>
          <w:lang w:val="ru-RU"/>
        </w:rPr>
        <w:t>2</w:t>
      </w:r>
      <w:r w:rsidR="00133BD0" w:rsidRPr="00133BD0">
        <w:rPr>
          <w:rFonts w:ascii="GHEA Grapalat" w:hAnsi="GHEA Grapalat"/>
          <w:b/>
          <w:bCs/>
          <w:lang w:val="ru-RU"/>
        </w:rPr>
        <w:t>4</w:t>
      </w:r>
      <w:r w:rsidRPr="00133BD0">
        <w:rPr>
          <w:rFonts w:ascii="GHEA Grapalat" w:hAnsi="GHEA Grapalat"/>
          <w:b/>
          <w:bCs/>
          <w:lang w:val="ru-RU"/>
        </w:rPr>
        <w:t xml:space="preserve"> </w:t>
      </w:r>
      <w:r w:rsidR="005032A0" w:rsidRPr="00133BD0">
        <w:rPr>
          <w:rFonts w:ascii="GHEA Grapalat" w:hAnsi="GHEA Grapalat"/>
          <w:b/>
          <w:bCs/>
          <w:lang w:val="ru-RU"/>
        </w:rPr>
        <w:t>год</w:t>
      </w:r>
      <w:r w:rsidR="00851A9C" w:rsidRPr="00133BD0">
        <w:rPr>
          <w:rFonts w:ascii="GHEA Grapalat" w:hAnsi="GHEA Grapalat"/>
          <w:b/>
          <w:bCs/>
          <w:lang w:val="ru-RU"/>
        </w:rPr>
        <w:t>у</w:t>
      </w:r>
      <w:r w:rsidR="005032A0" w:rsidRPr="00133BD0">
        <w:rPr>
          <w:rFonts w:ascii="GHEA Grapalat" w:hAnsi="GHEA Grapalat"/>
          <w:b/>
          <w:bCs/>
          <w:lang w:val="ru-RU"/>
        </w:rPr>
        <w:t xml:space="preserve"> _</w:t>
      </w:r>
      <w:r w:rsidR="009E16F7" w:rsidRPr="009E16F7">
        <w:rPr>
          <w:rFonts w:ascii="GHEA Grapalat" w:hAnsi="GHEA Grapalat"/>
          <w:b/>
          <w:bCs/>
          <w:u w:val="single"/>
          <w:lang w:val="ru-RU"/>
        </w:rPr>
        <w:t>29</w:t>
      </w:r>
      <w:r w:rsidR="00133BD0" w:rsidRPr="00133BD0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9E16F7" w:rsidRPr="009E16F7">
        <w:rPr>
          <w:rFonts w:ascii="GHEA Grapalat" w:hAnsi="GHEA Grapalat"/>
          <w:b/>
          <w:bCs/>
          <w:u w:val="single"/>
          <w:lang w:val="ru-RU"/>
        </w:rPr>
        <w:t>январ</w:t>
      </w:r>
      <w:r w:rsidR="00133BD0" w:rsidRPr="00133BD0">
        <w:rPr>
          <w:rFonts w:ascii="GHEA Grapalat" w:hAnsi="GHEA Grapalat"/>
          <w:b/>
          <w:bCs/>
          <w:u w:val="single"/>
          <w:lang w:val="ru-RU"/>
        </w:rPr>
        <w:t>я</w:t>
      </w:r>
      <w:r w:rsidR="005032A0" w:rsidRPr="00133BD0">
        <w:rPr>
          <w:rFonts w:ascii="GHEA Grapalat" w:hAnsi="GHEA Grapalat"/>
          <w:lang w:val="ru-RU"/>
        </w:rPr>
        <w:t xml:space="preserve"> в результате процедуры закупки под кодом</w:t>
      </w:r>
      <w:r w:rsidR="0038580F" w:rsidRPr="00133BD0">
        <w:rPr>
          <w:rFonts w:ascii="GHEA Grapalat" w:hAnsi="GHEA Grapalat"/>
          <w:lang w:val="ru-RU"/>
        </w:rPr>
        <w:t xml:space="preserve">  </w:t>
      </w:r>
      <w:r w:rsidR="00851A9C" w:rsidRPr="00133BD0">
        <w:rPr>
          <w:rFonts w:ascii="GHEA Grapalat" w:hAnsi="GHEA Grapalat"/>
          <w:b/>
          <w:bCs/>
          <w:iCs/>
          <w:lang w:val="pt-BR"/>
        </w:rPr>
        <w:t>&lt;&lt;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ՀՀ </w:t>
      </w:r>
      <w:r w:rsidR="00851A9C" w:rsidRPr="00133BD0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ԼՄՎՔ  ԱԹԼԵՏԻԿԱՅԻ </w:t>
      </w:r>
      <w:r w:rsidR="00851A9C" w:rsidRPr="00133BD0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ՕՀՄՄՄ </w:t>
      </w:r>
      <w:r w:rsidR="00851A9C" w:rsidRPr="00133BD0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>ՀՈԱԿ</w:t>
      </w:r>
      <w:r w:rsidR="00851A9C" w:rsidRPr="00133BD0">
        <w:rPr>
          <w:rFonts w:ascii="GHEA Grapalat" w:hAnsi="GHEA Grapalat"/>
          <w:b/>
          <w:bCs/>
          <w:iCs/>
          <w:u w:val="single"/>
          <w:lang w:val="af-ZA"/>
        </w:rPr>
        <w:t xml:space="preserve"> 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 ՄԱ ԱՊՁԲ</w:t>
      </w:r>
      <w:r w:rsidR="00D608A2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  2</w:t>
      </w:r>
      <w:r w:rsidR="00133BD0">
        <w:rPr>
          <w:rFonts w:ascii="GHEA Grapalat" w:hAnsi="GHEA Grapalat"/>
          <w:b/>
          <w:bCs/>
          <w:iCs/>
          <w:u w:val="single"/>
          <w:lang w:val="pt-BR"/>
        </w:rPr>
        <w:t>4</w:t>
      </w:r>
      <w:r w:rsidR="00D608A2" w:rsidRPr="00133BD0">
        <w:rPr>
          <w:rFonts w:ascii="GHEA Grapalat" w:hAnsi="GHEA Grapalat"/>
          <w:b/>
          <w:bCs/>
          <w:iCs/>
          <w:u w:val="single"/>
          <w:lang w:val="pt-BR"/>
        </w:rPr>
        <w:t>/</w:t>
      </w:r>
      <w:r w:rsidR="00133BD0">
        <w:rPr>
          <w:rFonts w:ascii="GHEA Grapalat" w:hAnsi="GHEA Grapalat"/>
          <w:b/>
          <w:bCs/>
          <w:iCs/>
          <w:u w:val="single"/>
          <w:lang w:val="pt-BR"/>
        </w:rPr>
        <w:t>04</w:t>
      </w:r>
      <w:r w:rsidR="00851A9C" w:rsidRPr="00133BD0">
        <w:rPr>
          <w:rFonts w:ascii="GHEA Grapalat" w:hAnsi="GHEA Grapalat"/>
          <w:b/>
          <w:bCs/>
          <w:iCs/>
          <w:u w:val="single"/>
          <w:lang w:val="pt-BR"/>
        </w:rPr>
        <w:t xml:space="preserve"> </w:t>
      </w:r>
      <w:r w:rsidR="00851A9C" w:rsidRPr="00133BD0">
        <w:rPr>
          <w:rFonts w:ascii="GHEA Grapalat" w:hAnsi="GHEA Grapalat"/>
          <w:b/>
          <w:bCs/>
          <w:iCs/>
          <w:lang w:val="pt-BR"/>
        </w:rPr>
        <w:t>&gt;&gt;</w:t>
      </w:r>
      <w:r w:rsidR="00851A9C" w:rsidRPr="00133BD0">
        <w:rPr>
          <w:rFonts w:ascii="GHEA Grapalat" w:hAnsi="GHEA Grapalat"/>
          <w:bCs/>
          <w:iCs/>
          <w:lang w:val="pt-BR"/>
        </w:rPr>
        <w:t xml:space="preserve"> </w:t>
      </w:r>
      <w:r w:rsidR="00404C6E" w:rsidRPr="00133BD0">
        <w:rPr>
          <w:rFonts w:ascii="GHEA Grapalat" w:hAnsi="GHEA Grapalat"/>
          <w:lang w:val="ru-RU"/>
        </w:rPr>
        <w:t xml:space="preserve"> </w:t>
      </w:r>
      <w:r w:rsidR="005032A0" w:rsidRPr="00133BD0">
        <w:rPr>
          <w:rFonts w:ascii="GHEA Grapalat" w:hAnsi="GHEA Grapalat"/>
          <w:lang w:val="ru-RU"/>
        </w:rPr>
        <w:t xml:space="preserve"> </w:t>
      </w:r>
      <w:r w:rsidR="00404C6E" w:rsidRPr="00133BD0">
        <w:rPr>
          <w:rFonts w:ascii="GHEA Grapalat" w:hAnsi="GHEA Grapalat"/>
          <w:lang w:val="ru-RU"/>
        </w:rPr>
        <w:t xml:space="preserve">организованной </w:t>
      </w:r>
      <w:r w:rsidR="005032A0" w:rsidRPr="00133BD0">
        <w:rPr>
          <w:rFonts w:ascii="GHEA Grapalat" w:hAnsi="GHEA Grapalat"/>
          <w:lang w:val="ru-RU"/>
        </w:rPr>
        <w:t xml:space="preserve">с </w:t>
      </w:r>
      <w:r w:rsidR="00404C6E" w:rsidRPr="00133BD0">
        <w:rPr>
          <w:rFonts w:ascii="GHEA Grapalat" w:hAnsi="GHEA Grapalat"/>
          <w:lang w:val="ru-RU"/>
        </w:rPr>
        <w:t xml:space="preserve"> </w:t>
      </w:r>
      <w:r w:rsidR="005032A0" w:rsidRPr="00133BD0">
        <w:rPr>
          <w:rFonts w:ascii="GHEA Grapalat" w:hAnsi="GHEA Grapalat"/>
          <w:lang w:val="ru-RU"/>
        </w:rPr>
        <w:t xml:space="preserve">целью </w:t>
      </w:r>
      <w:r w:rsidR="00404C6E" w:rsidRPr="00133BD0">
        <w:rPr>
          <w:rFonts w:ascii="GHEA Grapalat" w:hAnsi="GHEA Grapalat"/>
          <w:lang w:val="ru-RU"/>
        </w:rPr>
        <w:t xml:space="preserve"> </w:t>
      </w:r>
      <w:r w:rsidR="005032A0" w:rsidRPr="00133BD0">
        <w:rPr>
          <w:rFonts w:ascii="GHEA Grapalat" w:hAnsi="GHEA Grapalat"/>
          <w:lang w:val="ru-RU"/>
        </w:rPr>
        <w:t>приобретения</w:t>
      </w:r>
      <w:r w:rsidRPr="00133BD0">
        <w:rPr>
          <w:rFonts w:ascii="GHEA Grapalat" w:hAnsi="GHEA Grapalat"/>
          <w:lang w:val="ru-RU"/>
        </w:rPr>
        <w:t xml:space="preserve"> </w:t>
      </w:r>
      <w:r w:rsidR="00133BD0" w:rsidRPr="00B125EB">
        <w:rPr>
          <w:rFonts w:ascii="GHEA Grapalat" w:hAnsi="GHEA Grapalat"/>
          <w:b/>
          <w:bCs/>
          <w:u w:val="single"/>
          <w:lang w:val="ru-RU"/>
        </w:rPr>
        <w:t xml:space="preserve">холодильника </w:t>
      </w:r>
      <w:r w:rsidR="00133BD0">
        <w:rPr>
          <w:rFonts w:ascii="GHEA Grapalat" w:hAnsi="GHEA Grapalat" w:cs="Sylfaen"/>
          <w:b/>
          <w:sz w:val="20"/>
          <w:u w:val="single"/>
          <w:lang w:val="af-ZA"/>
        </w:rPr>
        <w:t xml:space="preserve">HYUNDAI 137л </w:t>
      </w:r>
      <w:r w:rsidR="00133BD0" w:rsidRPr="00B125EB">
        <w:rPr>
          <w:rFonts w:ascii="GHEA Grapalat" w:hAnsi="GHEA Grapalat"/>
          <w:b/>
          <w:bCs/>
          <w:u w:val="single"/>
          <w:lang w:val="ru-RU"/>
        </w:rPr>
        <w:t>и электрического чайника</w:t>
      </w:r>
      <w:r w:rsidR="00133BD0" w:rsidRPr="00942EFC">
        <w:rPr>
          <w:rFonts w:ascii="GHEA Grapalat" w:hAnsi="GHEA Grapalat"/>
          <w:b/>
          <w:bCs/>
          <w:u w:val="single"/>
          <w:lang w:val="ru-RU"/>
        </w:rPr>
        <w:t xml:space="preserve"> </w:t>
      </w:r>
      <w:r w:rsidR="00133BD0">
        <w:rPr>
          <w:rFonts w:ascii="GHEA Grapalat" w:hAnsi="GHEA Grapalat" w:cs="Sylfaen"/>
          <w:b/>
          <w:sz w:val="20"/>
          <w:u w:val="single"/>
          <w:lang w:val="af-ZA"/>
        </w:rPr>
        <w:t>VITEK 1,7л</w:t>
      </w:r>
      <w:r w:rsidR="00133BD0" w:rsidRPr="00133BD0">
        <w:rPr>
          <w:rFonts w:ascii="GHEA Grapalat" w:hAnsi="GHEA Grapalat"/>
          <w:u w:val="single"/>
          <w:lang w:val="ru-RU"/>
        </w:rPr>
        <w:t xml:space="preserve"> </w:t>
      </w:r>
      <w:r w:rsidRPr="00133BD0">
        <w:rPr>
          <w:rFonts w:ascii="GHEA Grapalat" w:hAnsi="GHEA Grapalat"/>
          <w:u w:val="single"/>
          <w:lang w:val="ru-RU"/>
        </w:rPr>
        <w:t>для  своих</w:t>
      </w:r>
      <w:r w:rsidRPr="00133BD0">
        <w:rPr>
          <w:rFonts w:ascii="GHEA Grapalat" w:hAnsi="GHEA Grapalat"/>
          <w:sz w:val="20"/>
          <w:szCs w:val="20"/>
          <w:u w:val="single"/>
          <w:lang w:val="ru-RU"/>
        </w:rPr>
        <w:t xml:space="preserve"> нужд.</w:t>
      </w:r>
      <w:r w:rsidR="005032A0" w:rsidRPr="00133BD0">
        <w:rPr>
          <w:rFonts w:ascii="GHEA Grapalat" w:hAnsi="GHEA Grapalat"/>
          <w:sz w:val="20"/>
          <w:szCs w:val="20"/>
          <w:lang w:val="ru-RU"/>
        </w:rPr>
        <w:t>:</w:t>
      </w:r>
      <w:r w:rsidR="00851A9C" w:rsidRPr="00133BD0">
        <w:rPr>
          <w:rFonts w:ascii="GHEA Grapalat" w:hAnsi="GHEA Grapalat"/>
          <w:sz w:val="20"/>
          <w:szCs w:val="20"/>
          <w:lang w:val="ru-RU"/>
        </w:rPr>
        <w:t xml:space="preserve"> </w:t>
      </w:r>
      <w:r w:rsidR="00851A9C" w:rsidRPr="00133BD0">
        <w:rPr>
          <w:rFonts w:ascii="GHEA Grapalat" w:hAnsi="GHEA Grapalat"/>
          <w:sz w:val="20"/>
          <w:szCs w:val="20"/>
          <w:lang w:val="ru-RU"/>
        </w:rPr>
        <w:tab/>
      </w:r>
      <w:r w:rsidR="00851A9C" w:rsidRPr="00133BD0">
        <w:rPr>
          <w:rFonts w:ascii="GHEA Grapalat" w:hAnsi="GHEA Grapalat"/>
          <w:sz w:val="20"/>
          <w:szCs w:val="20"/>
          <w:lang w:val="ru-RU"/>
        </w:rPr>
        <w:tab/>
      </w:r>
    </w:p>
    <w:tbl>
      <w:tblPr>
        <w:tblW w:w="106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71"/>
        <w:gridCol w:w="405"/>
        <w:gridCol w:w="756"/>
        <w:gridCol w:w="264"/>
        <w:gridCol w:w="145"/>
        <w:gridCol w:w="869"/>
        <w:gridCol w:w="144"/>
        <w:gridCol w:w="566"/>
        <w:gridCol w:w="327"/>
        <w:gridCol w:w="97"/>
        <w:gridCol w:w="426"/>
        <w:gridCol w:w="80"/>
        <w:gridCol w:w="9"/>
        <w:gridCol w:w="1047"/>
        <w:gridCol w:w="216"/>
        <w:gridCol w:w="15"/>
        <w:gridCol w:w="518"/>
        <w:gridCol w:w="32"/>
        <w:gridCol w:w="174"/>
        <w:gridCol w:w="464"/>
        <w:gridCol w:w="99"/>
        <w:gridCol w:w="184"/>
        <w:gridCol w:w="567"/>
        <w:gridCol w:w="24"/>
        <w:gridCol w:w="763"/>
        <w:gridCol w:w="294"/>
        <w:gridCol w:w="1045"/>
      </w:tblGrid>
      <w:tr w:rsidR="005032A0" w:rsidRPr="00133BD0" w14:paraId="7A8AC0C5" w14:textId="77777777" w:rsidTr="002734A5">
        <w:trPr>
          <w:trHeight w:val="142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31B5AFAE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530" w:type="dxa"/>
            <w:gridSpan w:val="26"/>
            <w:shd w:val="clear" w:color="auto" w:fill="auto"/>
            <w:vAlign w:val="center"/>
          </w:tcPr>
          <w:p w14:paraId="2221822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Предмет закупки</w:t>
            </w:r>
          </w:p>
        </w:tc>
      </w:tr>
      <w:tr w:rsidR="005032A0" w:rsidRPr="00A34B84" w14:paraId="163C00B2" w14:textId="77777777" w:rsidTr="004A50F4">
        <w:trPr>
          <w:trHeight w:val="107"/>
          <w:jc w:val="center"/>
        </w:trPr>
        <w:tc>
          <w:tcPr>
            <w:tcW w:w="1085" w:type="dxa"/>
            <w:gridSpan w:val="2"/>
            <w:vMerge w:val="restart"/>
            <w:shd w:val="clear" w:color="auto" w:fill="auto"/>
            <w:vAlign w:val="center"/>
          </w:tcPr>
          <w:p w14:paraId="38124505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5" w:type="dxa"/>
            <w:gridSpan w:val="3"/>
            <w:vMerge w:val="restart"/>
            <w:shd w:val="clear" w:color="auto" w:fill="auto"/>
            <w:vAlign w:val="center"/>
          </w:tcPr>
          <w:p w14:paraId="2FEEA99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014" w:type="dxa"/>
            <w:gridSpan w:val="2"/>
            <w:vMerge w:val="restart"/>
            <w:shd w:val="clear" w:color="auto" w:fill="auto"/>
            <w:vAlign w:val="center"/>
          </w:tcPr>
          <w:p w14:paraId="71ED8283" w14:textId="77777777" w:rsidR="005032A0" w:rsidRPr="00133BD0" w:rsidRDefault="005032A0" w:rsidP="00D2035B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единица измерения</w:t>
            </w:r>
          </w:p>
        </w:tc>
        <w:tc>
          <w:tcPr>
            <w:tcW w:w="1640" w:type="dxa"/>
            <w:gridSpan w:val="6"/>
            <w:shd w:val="clear" w:color="auto" w:fill="auto"/>
            <w:vAlign w:val="center"/>
          </w:tcPr>
          <w:p w14:paraId="3FB4C850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количество </w:t>
            </w:r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15756E1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сметная цена </w:t>
            </w:r>
          </w:p>
        </w:tc>
        <w:tc>
          <w:tcPr>
            <w:tcW w:w="1354" w:type="dxa"/>
            <w:gridSpan w:val="3"/>
            <w:vMerge w:val="restart"/>
            <w:shd w:val="clear" w:color="auto" w:fill="auto"/>
            <w:vAlign w:val="center"/>
          </w:tcPr>
          <w:p w14:paraId="550E528F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краткое описание (техническая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характерист</w:t>
            </w:r>
            <w:r w:rsidRPr="00133BD0">
              <w:rPr>
                <w:rFonts w:ascii="GHEA Grapalat" w:hAnsi="GHEA Grapalat"/>
                <w:b/>
                <w:sz w:val="14"/>
                <w:szCs w:val="14"/>
              </w:rPr>
              <w:t>ика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339" w:type="dxa"/>
            <w:gridSpan w:val="2"/>
            <w:vMerge w:val="restart"/>
            <w:shd w:val="clear" w:color="auto" w:fill="auto"/>
            <w:vAlign w:val="center"/>
          </w:tcPr>
          <w:p w14:paraId="218213BD" w14:textId="77777777" w:rsidR="005032A0" w:rsidRPr="00133BD0" w:rsidRDefault="005032A0" w:rsidP="00D2035B">
            <w:pPr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5032A0" w:rsidRPr="00133BD0" w14:paraId="03065EDA" w14:textId="77777777" w:rsidTr="004A50F4">
        <w:trPr>
          <w:trHeight w:val="170"/>
          <w:jc w:val="center"/>
        </w:trPr>
        <w:tc>
          <w:tcPr>
            <w:tcW w:w="1085" w:type="dxa"/>
            <w:gridSpan w:val="2"/>
            <w:vMerge/>
            <w:shd w:val="clear" w:color="auto" w:fill="auto"/>
            <w:vAlign w:val="center"/>
          </w:tcPr>
          <w:p w14:paraId="16F367A3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425" w:type="dxa"/>
            <w:gridSpan w:val="3"/>
            <w:vMerge/>
            <w:shd w:val="clear" w:color="auto" w:fill="auto"/>
            <w:vAlign w:val="center"/>
          </w:tcPr>
          <w:p w14:paraId="12DB89D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14" w:type="dxa"/>
            <w:gridSpan w:val="2"/>
            <w:vMerge/>
            <w:shd w:val="clear" w:color="auto" w:fill="auto"/>
            <w:vAlign w:val="center"/>
          </w:tcPr>
          <w:p w14:paraId="0B42FA3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14:paraId="23859095" w14:textId="77777777" w:rsidR="005032A0" w:rsidRPr="00133BD0" w:rsidRDefault="005032A0" w:rsidP="00200788">
            <w:pPr>
              <w:widowControl w:val="0"/>
              <w:ind w:left="-102" w:right="-138" w:firstLine="10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30" w:type="dxa"/>
            <w:gridSpan w:val="4"/>
            <w:vMerge w:val="restart"/>
            <w:shd w:val="clear" w:color="auto" w:fill="auto"/>
            <w:vAlign w:val="center"/>
          </w:tcPr>
          <w:p w14:paraId="560868FD" w14:textId="77777777" w:rsidR="005032A0" w:rsidRPr="00133BD0" w:rsidRDefault="005032A0" w:rsidP="00D2035B">
            <w:pPr>
              <w:widowControl w:val="0"/>
              <w:ind w:left="-107" w:right="-108"/>
              <w:jc w:val="right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758" w:type="dxa"/>
            <w:gridSpan w:val="10"/>
            <w:shd w:val="clear" w:color="auto" w:fill="auto"/>
            <w:vAlign w:val="center"/>
          </w:tcPr>
          <w:p w14:paraId="1BB088FB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354" w:type="dxa"/>
            <w:gridSpan w:val="3"/>
            <w:vMerge/>
            <w:shd w:val="clear" w:color="auto" w:fill="auto"/>
          </w:tcPr>
          <w:p w14:paraId="5E83BB35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vMerge/>
            <w:shd w:val="clear" w:color="auto" w:fill="auto"/>
          </w:tcPr>
          <w:p w14:paraId="7EB1B8AA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133BD0" w14:paraId="1C3F63D0" w14:textId="77777777" w:rsidTr="004A50F4">
        <w:trPr>
          <w:trHeight w:val="268"/>
          <w:jc w:val="center"/>
        </w:trPr>
        <w:tc>
          <w:tcPr>
            <w:tcW w:w="10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185DF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298A1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A3692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6AE80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61457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274FE" w14:textId="77777777" w:rsidR="005032A0" w:rsidRPr="00133BD0" w:rsidRDefault="005032A0" w:rsidP="00200788">
            <w:pPr>
              <w:widowControl w:val="0"/>
              <w:ind w:left="-38" w:hanging="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3F05C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3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ECE2E8F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76DD20C7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61D98" w:rsidRPr="00A34B84" w14:paraId="3CF037FF" w14:textId="77777777" w:rsidTr="004A50F4">
        <w:trPr>
          <w:trHeight w:val="39"/>
          <w:jc w:val="center"/>
        </w:trPr>
        <w:tc>
          <w:tcPr>
            <w:tcW w:w="1085" w:type="dxa"/>
            <w:gridSpan w:val="2"/>
            <w:shd w:val="clear" w:color="auto" w:fill="auto"/>
            <w:vAlign w:val="center"/>
          </w:tcPr>
          <w:p w14:paraId="5CE1B2B7" w14:textId="7118B2C1" w:rsidR="00A34B84" w:rsidRDefault="00B61D98" w:rsidP="00A34B84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33BD0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  <w:p w14:paraId="46E4DD3B" w14:textId="5B8E99B0" w:rsidR="00A34B84" w:rsidRPr="00A34B84" w:rsidRDefault="00A34B84" w:rsidP="00A34B8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E5512" w14:textId="77777777" w:rsidR="00A34B84" w:rsidRDefault="00B61D98" w:rsidP="00B61D98">
            <w:pPr>
              <w:ind w:left="-92" w:right="-118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33BD0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Приобретения </w:t>
            </w:r>
          </w:p>
          <w:p w14:paraId="30E456E3" w14:textId="77777777" w:rsidR="00A34B84" w:rsidRDefault="00133BD0" w:rsidP="00B61D98">
            <w:pPr>
              <w:ind w:left="-92" w:right="-118" w:firstLine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</w:pPr>
            <w:r w:rsidRPr="00133BD0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холодильника </w:t>
            </w:r>
            <w:r w:rsidRPr="00133BD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 xml:space="preserve">HYUNDAI 137л </w:t>
            </w:r>
          </w:p>
          <w:p w14:paraId="0D2CB84D" w14:textId="77777777" w:rsidR="00A34B84" w:rsidRDefault="00133BD0" w:rsidP="00B61D98">
            <w:pPr>
              <w:ind w:left="-92" w:right="-118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33BD0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 xml:space="preserve"> электрического чайника </w:t>
            </w:r>
            <w:r w:rsidRPr="00133BD0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VITEK 1,7л</w:t>
            </w:r>
            <w:r w:rsidRPr="00133BD0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</w:p>
          <w:p w14:paraId="550802E3" w14:textId="42E603CD" w:rsidR="00B61D98" w:rsidRPr="00133BD0" w:rsidRDefault="00B61D98" w:rsidP="00B61D98">
            <w:pPr>
              <w:ind w:left="-92" w:right="-118"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33BD0">
              <w:rPr>
                <w:rFonts w:ascii="GHEA Grapalat" w:hAnsi="GHEA Grapalat"/>
                <w:sz w:val="16"/>
                <w:szCs w:val="16"/>
                <w:lang w:val="ru-RU"/>
              </w:rPr>
              <w:t>для нужд «</w:t>
            </w:r>
            <w:r w:rsidRPr="00133BD0">
              <w:rPr>
                <w:rFonts w:ascii="GHEA Grapalat" w:hAnsi="GHEA Grapalat"/>
                <w:sz w:val="16"/>
                <w:szCs w:val="16"/>
                <w:u w:val="single"/>
                <w:lang w:val="ru-RU"/>
              </w:rPr>
              <w:t>ДЮСША города Ванадзора</w:t>
            </w:r>
            <w:r w:rsidRPr="00133BD0">
              <w:rPr>
                <w:rFonts w:ascii="GHEA Grapalat" w:hAnsi="GHEA Grapalat"/>
                <w:sz w:val="16"/>
                <w:szCs w:val="16"/>
                <w:lang w:val="ru-RU"/>
              </w:rPr>
              <w:t>» ОНО</w:t>
            </w: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63B23B" w14:textId="77777777" w:rsidR="00B61D98" w:rsidRPr="00133BD0" w:rsidRDefault="00B61D98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133BD0">
              <w:rPr>
                <w:rFonts w:ascii="GHEA Grapalat" w:hAnsi="GHEA Grapalat"/>
                <w:b/>
                <w:sz w:val="18"/>
                <w:szCs w:val="18"/>
                <w:lang w:val="ru-RU"/>
              </w:rPr>
              <w:t>штука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E840A" w14:textId="77777777" w:rsidR="00B61D98" w:rsidRDefault="00133BD0" w:rsidP="00B61D9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  <w:p w14:paraId="659DF797" w14:textId="77777777" w:rsidR="00133BD0" w:rsidRDefault="00133BD0" w:rsidP="00A34B8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1EB94D43" w14:textId="783039E3" w:rsidR="00133BD0" w:rsidRPr="00133BD0" w:rsidRDefault="00133BD0" w:rsidP="00B61D9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A8EFBA" w14:textId="08AACD48" w:rsidR="00133BD0" w:rsidRDefault="00133BD0" w:rsidP="00A34B84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  <w:p w14:paraId="779E0415" w14:textId="77777777" w:rsidR="00133BD0" w:rsidRDefault="00133BD0" w:rsidP="00B61D9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45D5D649" w14:textId="040F98A3" w:rsidR="00133BD0" w:rsidRPr="00133BD0" w:rsidRDefault="00133BD0" w:rsidP="00B61D9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C17D1" w14:textId="77777777" w:rsidR="00B61D98" w:rsidRDefault="00133BD0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119.000</w:t>
            </w:r>
          </w:p>
          <w:p w14:paraId="25E87A26" w14:textId="77777777" w:rsidR="00133BD0" w:rsidRDefault="00133BD0" w:rsidP="00A34B84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8"/>
                <w:szCs w:val="18"/>
              </w:rPr>
            </w:pPr>
          </w:p>
          <w:p w14:paraId="378A8B48" w14:textId="335D87A9" w:rsidR="00133BD0" w:rsidRPr="00133BD0" w:rsidRDefault="00133BD0" w:rsidP="00B61D9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19.000</w:t>
            </w: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E1E0C" w14:textId="3874251F" w:rsidR="00B61D98" w:rsidRPr="00133BD0" w:rsidRDefault="00683975" w:rsidP="00133B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138.000</w:t>
            </w:r>
          </w:p>
        </w:tc>
        <w:tc>
          <w:tcPr>
            <w:tcW w:w="13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FE9501" w14:textId="77777777" w:rsidR="00133BD0" w:rsidRPr="00133BD0" w:rsidRDefault="00133BD0" w:rsidP="00B61D98">
            <w:pPr>
              <w:ind w:left="-100" w:right="-102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холодильник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 xml:space="preserve">HYUNDAI 137л </w:t>
            </w:r>
          </w:p>
          <w:p w14:paraId="0F1A5F42" w14:textId="7A6F39BA" w:rsidR="00B61D98" w:rsidRPr="00133BD0" w:rsidRDefault="00133BD0" w:rsidP="00B61D98">
            <w:pPr>
              <w:ind w:left="-100" w:right="-102" w:firstLine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 электрический чайник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>VITEK 1,7л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2A801" w14:textId="77777777" w:rsidR="00133BD0" w:rsidRPr="00133BD0" w:rsidRDefault="00133BD0" w:rsidP="004A50F4">
            <w:pPr>
              <w:tabs>
                <w:tab w:val="left" w:pos="887"/>
              </w:tabs>
              <w:ind w:left="-66" w:firstLine="0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холодильник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 xml:space="preserve">HYUNDAI 137л </w:t>
            </w:r>
          </w:p>
          <w:p w14:paraId="4744FECF" w14:textId="184B78D2" w:rsidR="00B61D98" w:rsidRPr="00133BD0" w:rsidRDefault="00133BD0" w:rsidP="004A50F4">
            <w:pPr>
              <w:tabs>
                <w:tab w:val="left" w:pos="887"/>
              </w:tabs>
              <w:ind w:left="-66" w:firstLine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 электрическ</w:t>
            </w:r>
            <w:r w:rsidRPr="00683975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>ий</w:t>
            </w:r>
            <w:r w:rsidRPr="00133BD0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ru-RU"/>
              </w:rPr>
              <w:t xml:space="preserve"> чайник </w:t>
            </w:r>
            <w:r w:rsidRPr="00133BD0"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  <w:t>VITEK 1,7л</w:t>
            </w:r>
          </w:p>
        </w:tc>
      </w:tr>
      <w:tr w:rsidR="005032A0" w:rsidRPr="00133BD0" w14:paraId="2FF9F07E" w14:textId="77777777" w:rsidTr="004A50F4">
        <w:trPr>
          <w:trHeight w:val="177"/>
          <w:jc w:val="center"/>
        </w:trPr>
        <w:tc>
          <w:tcPr>
            <w:tcW w:w="10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A1019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6AA10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770818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7E6A38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BDB697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12AD4D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8F32C5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B9A91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856ED7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6C78FC1A" w14:textId="77777777" w:rsidTr="002734A5">
        <w:trPr>
          <w:trHeight w:val="164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28BE91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A34B84" w14:paraId="39221A46" w14:textId="77777777" w:rsidTr="002734A5">
        <w:trPr>
          <w:trHeight w:val="133"/>
          <w:jc w:val="center"/>
        </w:trPr>
        <w:tc>
          <w:tcPr>
            <w:tcW w:w="45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6C63DC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Примененная процедура закупки и обоснование ее выбора</w:t>
            </w:r>
          </w:p>
        </w:tc>
        <w:tc>
          <w:tcPr>
            <w:tcW w:w="60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FD6D8" w14:textId="77777777" w:rsidR="005032A0" w:rsidRPr="00133BD0" w:rsidRDefault="00E809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Согласно закону РА ‹‹О закупках ›› по пункту 4 части 1 ст</w:t>
            </w:r>
            <w:r w:rsidR="00D61A16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</w:t>
            </w: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тьи 23</w:t>
            </w:r>
          </w:p>
        </w:tc>
      </w:tr>
      <w:tr w:rsidR="005032A0" w:rsidRPr="00A34B84" w14:paraId="5851AF4A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1"/>
          <w:jc w:val="center"/>
        </w:trPr>
        <w:tc>
          <w:tcPr>
            <w:tcW w:w="1061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C56C85E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4E4C1E62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717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E8E83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96E0F42" w14:textId="7BF1A04B" w:rsidR="005032A0" w:rsidRPr="00133BD0" w:rsidRDefault="00133BD0" w:rsidP="004D5B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25.01.2024</w:t>
            </w:r>
            <w:r w:rsidR="009D248C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133BD0" w14:paraId="703D4B8D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67369" w14:textId="77777777" w:rsidR="005032A0" w:rsidRPr="00133BD0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2"/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66CD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B65CD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538CDD78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0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85781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F6A8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4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828C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6FF64F2F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92FAA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67C4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1987E1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E9A68" w14:textId="77777777" w:rsidR="005032A0" w:rsidRPr="00133BD0" w:rsidRDefault="005032A0" w:rsidP="004B09C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5032A0" w:rsidRPr="00133BD0" w14:paraId="1AF2CE39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5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8C23F" w14:textId="77777777" w:rsidR="005032A0" w:rsidRPr="00133BD0" w:rsidRDefault="005032A0" w:rsidP="006A22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0D49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949D3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205BC" w14:textId="77777777" w:rsidR="005032A0" w:rsidRPr="00133BD0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77F88E52" w14:textId="77777777" w:rsidTr="004A50F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1"/>
          <w:jc w:val="center"/>
        </w:trPr>
        <w:tc>
          <w:tcPr>
            <w:tcW w:w="6451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E1AC6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6155E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E7F4F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6AA19" w14:textId="77777777" w:rsidR="005032A0" w:rsidRPr="00133BD0" w:rsidRDefault="005032A0" w:rsidP="004B09C8">
            <w:pPr>
              <w:tabs>
                <w:tab w:val="left" w:pos="1248"/>
              </w:tabs>
              <w:ind w:left="0" w:firstLine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592A6589" w14:textId="77777777" w:rsidTr="002734A5">
        <w:trPr>
          <w:trHeight w:val="52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578DFB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A34B84" w14:paraId="246DA6E6" w14:textId="77777777" w:rsidTr="002734A5">
        <w:trPr>
          <w:trHeight w:val="407"/>
          <w:jc w:val="center"/>
        </w:trPr>
        <w:tc>
          <w:tcPr>
            <w:tcW w:w="1490" w:type="dxa"/>
            <w:gridSpan w:val="3"/>
            <w:vMerge w:val="restart"/>
            <w:shd w:val="clear" w:color="auto" w:fill="auto"/>
            <w:vAlign w:val="center"/>
          </w:tcPr>
          <w:p w14:paraId="4A86299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178" w:type="dxa"/>
            <w:gridSpan w:val="5"/>
            <w:vMerge w:val="restart"/>
            <w:shd w:val="clear" w:color="auto" w:fill="auto"/>
            <w:vAlign w:val="center"/>
          </w:tcPr>
          <w:p w14:paraId="17F734A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6947" w:type="dxa"/>
            <w:gridSpan w:val="20"/>
            <w:shd w:val="clear" w:color="auto" w:fill="auto"/>
            <w:vAlign w:val="center"/>
          </w:tcPr>
          <w:p w14:paraId="01AB51C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</w:tr>
      <w:tr w:rsidR="005032A0" w:rsidRPr="00133BD0" w14:paraId="1DD446D3" w14:textId="77777777" w:rsidTr="004A50F4">
        <w:trPr>
          <w:trHeight w:val="381"/>
          <w:jc w:val="center"/>
        </w:trPr>
        <w:tc>
          <w:tcPr>
            <w:tcW w:w="1490" w:type="dxa"/>
            <w:gridSpan w:val="3"/>
            <w:vMerge/>
            <w:shd w:val="clear" w:color="auto" w:fill="auto"/>
            <w:vAlign w:val="center"/>
          </w:tcPr>
          <w:p w14:paraId="1DA88A58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78" w:type="dxa"/>
            <w:gridSpan w:val="5"/>
            <w:vMerge/>
            <w:shd w:val="clear" w:color="auto" w:fill="auto"/>
            <w:vAlign w:val="center"/>
          </w:tcPr>
          <w:p w14:paraId="65D012B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7A6A813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62EB340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7437DAD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5032A0" w:rsidRPr="00133BD0" w14:paraId="3053DFD1" w14:textId="77777777" w:rsidTr="002734A5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73ADCDE9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125" w:type="dxa"/>
            <w:gridSpan w:val="25"/>
            <w:shd w:val="clear" w:color="auto" w:fill="auto"/>
            <w:vAlign w:val="center"/>
          </w:tcPr>
          <w:p w14:paraId="6DC16BDD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032A0" w:rsidRPr="00133BD0" w14:paraId="543A5F31" w14:textId="77777777" w:rsidTr="004A50F4">
        <w:trPr>
          <w:trHeight w:val="81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1CBE295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4645F030" w14:textId="09A5231F" w:rsidR="005032A0" w:rsidRPr="00133BD0" w:rsidRDefault="00133BD0" w:rsidP="004D5BA5">
            <w:pPr>
              <w:widowControl w:val="0"/>
              <w:ind w:left="0" w:right="-112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‹‹ </w:t>
            </w:r>
            <w:proofErr w:type="spellStart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Техникат</w:t>
            </w:r>
            <w:proofErr w:type="spellEnd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041C30A4" w14:textId="770D6D9A" w:rsidR="005032A0" w:rsidRPr="00133BD0" w:rsidRDefault="00133BD0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138.000</w:t>
            </w: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4882B6D4" w14:textId="77777777" w:rsidR="005032A0" w:rsidRPr="00133BD0" w:rsidRDefault="00DB2793" w:rsidP="006A22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59ACC625" w14:textId="1495C2BF" w:rsidR="005032A0" w:rsidRPr="00133BD0" w:rsidRDefault="00133BD0" w:rsidP="009D24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138.000</w:t>
            </w:r>
          </w:p>
        </w:tc>
      </w:tr>
      <w:tr w:rsidR="005032A0" w:rsidRPr="00133BD0" w14:paraId="5F7B02D5" w14:textId="77777777" w:rsidTr="004A50F4">
        <w:trPr>
          <w:trHeight w:val="45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E62CE4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0F8FDD0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1D1EEC40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465A082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06F77CCA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4DE4FD8F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0D28A11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AB89E8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01" w:type="dxa"/>
            <w:gridSpan w:val="10"/>
            <w:shd w:val="clear" w:color="auto" w:fill="auto"/>
            <w:vAlign w:val="center"/>
          </w:tcPr>
          <w:p w14:paraId="47A7BE6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7" w:type="dxa"/>
            <w:gridSpan w:val="8"/>
            <w:shd w:val="clear" w:color="auto" w:fill="auto"/>
            <w:vAlign w:val="center"/>
          </w:tcPr>
          <w:p w14:paraId="09411359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208FF63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0932363F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64E03A87" w14:textId="77777777" w:rsidR="005032A0" w:rsidRPr="00133BD0" w:rsidRDefault="005032A0" w:rsidP="006A22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5032A0" w:rsidRPr="00133BD0" w14:paraId="2C5853FB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6657C34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4FEAB9E8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7AEAC79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7"/>
            <w:shd w:val="clear" w:color="auto" w:fill="auto"/>
            <w:vAlign w:val="center"/>
          </w:tcPr>
          <w:p w14:paraId="1BF771DA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7ED7800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5D90C14D" w14:textId="77777777" w:rsidTr="004A50F4">
        <w:trPr>
          <w:trHeight w:val="140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539A955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C5FACDA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2D77124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5" w:type="dxa"/>
            <w:gridSpan w:val="7"/>
            <w:shd w:val="clear" w:color="auto" w:fill="auto"/>
            <w:vAlign w:val="center"/>
          </w:tcPr>
          <w:p w14:paraId="4C04AA4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6A0504A9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10692583" w14:textId="77777777" w:rsidTr="002734A5">
        <w:trPr>
          <w:trHeight w:val="142"/>
          <w:jc w:val="center"/>
        </w:trPr>
        <w:tc>
          <w:tcPr>
            <w:tcW w:w="1490" w:type="dxa"/>
            <w:gridSpan w:val="3"/>
            <w:shd w:val="clear" w:color="auto" w:fill="auto"/>
            <w:vAlign w:val="center"/>
          </w:tcPr>
          <w:p w14:paraId="1554951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78" w:type="dxa"/>
            <w:gridSpan w:val="5"/>
            <w:shd w:val="clear" w:color="auto" w:fill="auto"/>
            <w:vAlign w:val="center"/>
          </w:tcPr>
          <w:p w14:paraId="68E97A2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33" w:type="dxa"/>
            <w:gridSpan w:val="11"/>
            <w:shd w:val="clear" w:color="auto" w:fill="auto"/>
            <w:vAlign w:val="center"/>
          </w:tcPr>
          <w:p w14:paraId="6001588E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14" w:type="dxa"/>
            <w:gridSpan w:val="9"/>
            <w:shd w:val="clear" w:color="auto" w:fill="auto"/>
            <w:vAlign w:val="center"/>
          </w:tcPr>
          <w:p w14:paraId="2EAF269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032A0" w:rsidRPr="00133BD0" w14:paraId="60C4066A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CD0C93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133BD0" w14:paraId="67868A72" w14:textId="77777777" w:rsidTr="002734A5">
        <w:trPr>
          <w:trHeight w:val="140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36FCA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об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отклоненных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заявках</w:t>
            </w:r>
            <w:proofErr w:type="spellEnd"/>
          </w:p>
        </w:tc>
      </w:tr>
      <w:tr w:rsidR="005032A0" w:rsidRPr="00A34B84" w14:paraId="06420AA6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2F7A2F13" w14:textId="77777777" w:rsidR="005032A0" w:rsidRPr="00133BD0" w:rsidRDefault="005032A0" w:rsidP="00DB27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л</w:t>
            </w:r>
            <w:r w:rsidRPr="00133BD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7D6CC8CF" w14:textId="77777777" w:rsidR="005032A0" w:rsidRPr="00133BD0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Наименование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участника</w:t>
            </w:r>
            <w:proofErr w:type="spellEnd"/>
          </w:p>
        </w:tc>
        <w:tc>
          <w:tcPr>
            <w:tcW w:w="83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0B66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Результаты оценки (удовлетворительно или неудовлетворительно)</w:t>
            </w:r>
          </w:p>
        </w:tc>
      </w:tr>
      <w:tr w:rsidR="005032A0" w:rsidRPr="00133BD0" w14:paraId="1BF8B44C" w14:textId="77777777" w:rsidTr="004A50F4">
        <w:trPr>
          <w:trHeight w:val="1468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9F407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7A18D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179546" w14:textId="77777777" w:rsidR="005032A0" w:rsidRPr="00133BD0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65581" w14:textId="77777777" w:rsidR="005032A0" w:rsidRPr="00133BD0" w:rsidRDefault="005032A0" w:rsidP="00DB2793">
            <w:pPr>
              <w:widowControl w:val="0"/>
              <w:ind w:left="17" w:hanging="17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</w:p>
          <w:p w14:paraId="4FCAFCBF" w14:textId="77777777" w:rsidR="005032A0" w:rsidRPr="00133BD0" w:rsidRDefault="005032A0" w:rsidP="00DB2793">
            <w:pPr>
              <w:widowControl w:val="0"/>
              <w:ind w:left="17" w:hanging="1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представленных по заявке документов требованиям установленным приглашением</w:t>
            </w:r>
          </w:p>
          <w:p w14:paraId="394EFEC8" w14:textId="77777777" w:rsidR="005032A0" w:rsidRPr="00133BD0" w:rsidRDefault="005032A0" w:rsidP="006A2259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11EDE" w14:textId="77777777" w:rsidR="005032A0" w:rsidRPr="00133BD0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9E6D1" w14:textId="77777777" w:rsidR="005032A0" w:rsidRPr="00133BD0" w:rsidRDefault="005032A0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5032A0" w:rsidRPr="00133BD0" w14:paraId="45329719" w14:textId="77777777" w:rsidTr="004A50F4">
        <w:trPr>
          <w:trHeight w:val="140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2F298F5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86BE9BE" w14:textId="1220B7FD" w:rsidR="005032A0" w:rsidRPr="00133BD0" w:rsidRDefault="00133BD0" w:rsidP="00E8096E">
            <w:pPr>
              <w:widowControl w:val="0"/>
              <w:ind w:left="-123" w:right="-94" w:firstLine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‹‹ </w:t>
            </w:r>
            <w:proofErr w:type="spellStart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Техникат</w:t>
            </w:r>
            <w:proofErr w:type="spellEnd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EF31DA1" w14:textId="77777777" w:rsidR="005032A0" w:rsidRPr="00133BD0" w:rsidRDefault="00DB2793" w:rsidP="00200788">
            <w:pPr>
              <w:widowControl w:val="0"/>
              <w:ind w:left="-28" w:right="-92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C469C7" w14:textId="77777777" w:rsidR="005032A0" w:rsidRPr="00133BD0" w:rsidRDefault="00DB2793" w:rsidP="00200788">
            <w:pPr>
              <w:widowControl w:val="0"/>
              <w:ind w:left="17" w:hanging="17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4D1ACB4A" w14:textId="77777777" w:rsidR="005032A0" w:rsidRPr="00133BD0" w:rsidRDefault="00DB2793" w:rsidP="00DB2793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7F5A11D" w14:textId="77777777" w:rsidR="005032A0" w:rsidRPr="00133BD0" w:rsidRDefault="00DB2793" w:rsidP="005E64E5">
            <w:pPr>
              <w:widowControl w:val="0"/>
              <w:ind w:left="-62" w:right="-131" w:firstLine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 w:cs="Sylfaen"/>
                <w:sz w:val="14"/>
                <w:szCs w:val="14"/>
              </w:rPr>
              <w:t>удовлетворительно</w:t>
            </w:r>
            <w:proofErr w:type="spellEnd"/>
          </w:p>
        </w:tc>
      </w:tr>
      <w:tr w:rsidR="005032A0" w:rsidRPr="00133BD0" w14:paraId="3B605532" w14:textId="77777777" w:rsidTr="004A50F4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</w:tcPr>
          <w:p w14:paraId="40DB717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9C1AA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B826C8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B4888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7E6233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2E0F69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A34B84" w14:paraId="7EE8B35E" w14:textId="77777777" w:rsidTr="002734A5">
        <w:trPr>
          <w:trHeight w:val="334"/>
          <w:jc w:val="center"/>
        </w:trPr>
        <w:tc>
          <w:tcPr>
            <w:tcW w:w="2510" w:type="dxa"/>
            <w:gridSpan w:val="5"/>
            <w:vMerge w:val="restart"/>
            <w:shd w:val="clear" w:color="auto" w:fill="auto"/>
            <w:vAlign w:val="center"/>
          </w:tcPr>
          <w:p w14:paraId="79B1394D" w14:textId="77777777" w:rsidR="005032A0" w:rsidRPr="00133BD0" w:rsidRDefault="005032A0" w:rsidP="006A22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F02C85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133BD0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5032A0" w:rsidRPr="00A34B84" w14:paraId="542FE2B4" w14:textId="77777777" w:rsidTr="002734A5">
        <w:trPr>
          <w:trHeight w:val="192"/>
          <w:jc w:val="center"/>
        </w:trPr>
        <w:tc>
          <w:tcPr>
            <w:tcW w:w="25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6212C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10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370EB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733AC323" w14:textId="77777777" w:rsidTr="002734A5">
        <w:trPr>
          <w:trHeight w:val="125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18ECA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5FFCDDC8" w14:textId="77777777" w:rsidTr="002734A5">
        <w:trPr>
          <w:trHeight w:val="336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5D1013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E7434" w14:textId="31C307BB" w:rsidR="005032A0" w:rsidRPr="00133BD0" w:rsidRDefault="009E16F7" w:rsidP="004D5BA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133BD0">
              <w:rPr>
                <w:rFonts w:ascii="GHEA Grapalat" w:hAnsi="GHEA Grapalat" w:cs="Sylfaen"/>
                <w:b/>
                <w:sz w:val="14"/>
                <w:szCs w:val="14"/>
              </w:rPr>
              <w:t>.01.2024</w:t>
            </w:r>
            <w:r w:rsidR="00DB2793"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133BD0" w14:paraId="75E3EA0E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 w:val="restart"/>
            <w:shd w:val="clear" w:color="auto" w:fill="auto"/>
            <w:vAlign w:val="center"/>
          </w:tcPr>
          <w:p w14:paraId="02D53B45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F71F9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4483C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5032A0" w:rsidRPr="00133BD0" w14:paraId="10CD2149" w14:textId="77777777" w:rsidTr="002734A5">
        <w:trPr>
          <w:trHeight w:val="90"/>
          <w:jc w:val="center"/>
        </w:trPr>
        <w:tc>
          <w:tcPr>
            <w:tcW w:w="5173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70722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97A7F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1720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3863F16B" w14:textId="77777777" w:rsidTr="002734A5">
        <w:trPr>
          <w:trHeight w:val="334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82AE42" w14:textId="38BC1672" w:rsidR="005032A0" w:rsidRPr="00133BD0" w:rsidRDefault="005032A0" w:rsidP="00F3598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="003412BE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284103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9E16F7" w:rsidRPr="009E16F7"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  <w:r w:rsidR="00133BD0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.01.2024</w:t>
            </w:r>
            <w:r w:rsidR="003412BE"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133BD0" w14:paraId="5E554044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316EBC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20C79" w14:textId="774AC14A" w:rsidR="005032A0" w:rsidRPr="00133BD0" w:rsidRDefault="009E16F7" w:rsidP="009E16F7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133BD0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734A5"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133BD0" w14:paraId="3BF8F2EB" w14:textId="77777777" w:rsidTr="002734A5">
        <w:trPr>
          <w:trHeight w:val="334"/>
          <w:jc w:val="center"/>
        </w:trPr>
        <w:tc>
          <w:tcPr>
            <w:tcW w:w="517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8F6765" w14:textId="77777777" w:rsidR="005032A0" w:rsidRPr="00133BD0" w:rsidRDefault="005032A0" w:rsidP="006A22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54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E3661" w14:textId="6D322BE8" w:rsidR="005032A0" w:rsidRPr="00133BD0" w:rsidRDefault="009E16F7" w:rsidP="009E16F7">
            <w:pPr>
              <w:ind w:left="0"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133BD0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734A5"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</w:tr>
      <w:tr w:rsidR="005032A0" w:rsidRPr="00133BD0" w14:paraId="0A11FC3F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588BE66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133BD0" w14:paraId="791C45D2" w14:textId="77777777" w:rsidTr="002734A5">
        <w:trPr>
          <w:trHeight w:val="140"/>
          <w:jc w:val="center"/>
        </w:trPr>
        <w:tc>
          <w:tcPr>
            <w:tcW w:w="914" w:type="dxa"/>
            <w:vMerge w:val="restart"/>
            <w:shd w:val="clear" w:color="auto" w:fill="auto"/>
            <w:vAlign w:val="center"/>
          </w:tcPr>
          <w:p w14:paraId="6F06AAAA" w14:textId="77777777" w:rsidR="005032A0" w:rsidRPr="00133BD0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332" w:type="dxa"/>
            <w:gridSpan w:val="3"/>
            <w:vMerge w:val="restart"/>
            <w:shd w:val="clear" w:color="auto" w:fill="auto"/>
            <w:vAlign w:val="center"/>
          </w:tcPr>
          <w:p w14:paraId="6DCE3B49" w14:textId="77777777" w:rsidR="005032A0" w:rsidRPr="00133BD0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369" w:type="dxa"/>
            <w:gridSpan w:val="24"/>
            <w:shd w:val="clear" w:color="auto" w:fill="auto"/>
            <w:vAlign w:val="center"/>
          </w:tcPr>
          <w:p w14:paraId="1BC53F5B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5032A0" w:rsidRPr="00133BD0" w14:paraId="072887FE" w14:textId="77777777" w:rsidTr="002734A5">
        <w:trPr>
          <w:trHeight w:val="230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4CAF793B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02CAB4AA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 w:val="restart"/>
            <w:shd w:val="clear" w:color="auto" w:fill="auto"/>
            <w:vAlign w:val="center"/>
          </w:tcPr>
          <w:p w14:paraId="35818446" w14:textId="77777777" w:rsidR="005032A0" w:rsidRPr="00133BD0" w:rsidRDefault="005032A0" w:rsidP="00200788">
            <w:pPr>
              <w:widowControl w:val="0"/>
              <w:ind w:left="0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1562" w:type="dxa"/>
            <w:gridSpan w:val="4"/>
            <w:vMerge w:val="restart"/>
            <w:shd w:val="clear" w:color="auto" w:fill="auto"/>
            <w:vAlign w:val="center"/>
          </w:tcPr>
          <w:p w14:paraId="44BC32D8" w14:textId="77777777" w:rsidR="005032A0" w:rsidRPr="00133BD0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419" w:type="dxa"/>
            <w:gridSpan w:val="6"/>
            <w:vMerge w:val="restart"/>
            <w:shd w:val="clear" w:color="auto" w:fill="auto"/>
            <w:vAlign w:val="center"/>
          </w:tcPr>
          <w:p w14:paraId="02F768E8" w14:textId="77777777" w:rsidR="005032A0" w:rsidRPr="00133BD0" w:rsidRDefault="005032A0" w:rsidP="00200788">
            <w:pPr>
              <w:widowControl w:val="0"/>
              <w:ind w:left="-125" w:hanging="17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Крайний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688036FD" w14:textId="77777777" w:rsidR="005032A0" w:rsidRPr="00133BD0" w:rsidRDefault="005032A0" w:rsidP="00F54354">
            <w:pPr>
              <w:widowControl w:val="0"/>
              <w:ind w:left="-108" w:right="-162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Размер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19CA7649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5032A0" w:rsidRPr="00133BD0" w14:paraId="2872315A" w14:textId="77777777" w:rsidTr="002734A5">
        <w:trPr>
          <w:trHeight w:val="231"/>
          <w:jc w:val="center"/>
        </w:trPr>
        <w:tc>
          <w:tcPr>
            <w:tcW w:w="914" w:type="dxa"/>
            <w:vMerge/>
            <w:shd w:val="clear" w:color="auto" w:fill="auto"/>
            <w:vAlign w:val="center"/>
          </w:tcPr>
          <w:p w14:paraId="38F5DAF7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shd w:val="clear" w:color="auto" w:fill="auto"/>
            <w:vAlign w:val="center"/>
          </w:tcPr>
          <w:p w14:paraId="4ADDF85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shd w:val="clear" w:color="auto" w:fill="auto"/>
            <w:vAlign w:val="center"/>
          </w:tcPr>
          <w:p w14:paraId="408D0DC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shd w:val="clear" w:color="auto" w:fill="auto"/>
            <w:vAlign w:val="center"/>
          </w:tcPr>
          <w:p w14:paraId="7E57566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shd w:val="clear" w:color="auto" w:fill="auto"/>
            <w:vAlign w:val="center"/>
          </w:tcPr>
          <w:p w14:paraId="779A7A9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shd w:val="clear" w:color="auto" w:fill="auto"/>
            <w:vAlign w:val="center"/>
          </w:tcPr>
          <w:p w14:paraId="7C5DF6A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BCC51F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5032A0" w:rsidRPr="00133BD0" w14:paraId="41F0863B" w14:textId="77777777" w:rsidTr="004A50F4">
        <w:trPr>
          <w:trHeight w:val="256"/>
          <w:jc w:val="center"/>
        </w:trPr>
        <w:tc>
          <w:tcPr>
            <w:tcW w:w="9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C0663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EDE2B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0B0F9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21666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922E0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BCC3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D6D48A" w14:textId="77777777" w:rsidR="005032A0" w:rsidRPr="00133BD0" w:rsidRDefault="005032A0" w:rsidP="00200788">
            <w:pPr>
              <w:widowControl w:val="0"/>
              <w:ind w:left="-106" w:right="-91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A49B8F" w14:textId="77777777" w:rsidR="005032A0" w:rsidRPr="00133BD0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</w:tr>
      <w:tr w:rsidR="005032A0" w:rsidRPr="00133BD0" w14:paraId="20957A85" w14:textId="77777777" w:rsidTr="004A50F4">
        <w:trPr>
          <w:trHeight w:val="142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435A51A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AFAA9A3" w14:textId="5FF7B46A" w:rsidR="005032A0" w:rsidRPr="00133BD0" w:rsidRDefault="00133BD0" w:rsidP="00D608A2">
            <w:pPr>
              <w:widowControl w:val="0"/>
              <w:ind w:left="-45" w:right="-114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‹‹ </w:t>
            </w:r>
            <w:proofErr w:type="spellStart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Техникат</w:t>
            </w:r>
            <w:proofErr w:type="spellEnd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7D4AC0BB" w14:textId="0CF496A1" w:rsidR="005032A0" w:rsidRPr="00133BD0" w:rsidRDefault="00200788" w:rsidP="004D5BA5">
            <w:pPr>
              <w:widowControl w:val="0"/>
              <w:ind w:left="-197" w:right="-119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&lt;&lt;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ՀՀ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ԼՄՎՔ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ԱԹԼԵՏԻԿԱՅԻ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ՕՀՄՄՄ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ՀՈԱԿ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af-ZA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ՄԱ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u w:val="single"/>
                <w:lang w:val="pt-BR"/>
              </w:rPr>
              <w:t>ԱՊՁԲ</w:t>
            </w:r>
            <w:r w:rsidR="00D608A2"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 2</w:t>
            </w:r>
            <w:r w:rsid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>4/04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u w:val="single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b/>
                <w:bCs/>
                <w:iCs/>
                <w:sz w:val="14"/>
                <w:szCs w:val="14"/>
                <w:lang w:val="pt-BR"/>
              </w:rPr>
              <w:t>&gt;&gt;</w:t>
            </w:r>
            <w:r w:rsidRPr="00133BD0">
              <w:rPr>
                <w:rFonts w:ascii="GHEA Grapalat" w:hAnsi="GHEA Grapalat"/>
                <w:bCs/>
                <w:iCs/>
                <w:sz w:val="14"/>
                <w:szCs w:val="14"/>
                <w:lang w:val="pt-BR"/>
              </w:rPr>
              <w:t xml:space="preserve"> </w:t>
            </w:r>
            <w:r w:rsidRPr="00133BD0">
              <w:rPr>
                <w:rFonts w:ascii="GHEA Grapalat" w:hAnsi="GHEA Grapalat"/>
                <w:sz w:val="14"/>
                <w:szCs w:val="14"/>
              </w:rPr>
              <w:t xml:space="preserve">  </w:t>
            </w: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37D0C324" w14:textId="7192F3D3" w:rsidR="005032A0" w:rsidRPr="00133BD0" w:rsidRDefault="009E16F7" w:rsidP="009E16F7">
            <w:pPr>
              <w:widowControl w:val="0"/>
              <w:ind w:left="0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29.01</w:t>
            </w:r>
            <w:r w:rsidR="00133BD0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200788"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5EDB03A2" w14:textId="3655055B" w:rsidR="005032A0" w:rsidRPr="00133BD0" w:rsidRDefault="00A3590D" w:rsidP="00A3590D">
            <w:pPr>
              <w:widowControl w:val="0"/>
              <w:ind w:left="-115" w:right="-101" w:firstLine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31.03.2024</w:t>
            </w:r>
            <w:r w:rsidR="003412BE"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г.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1327499A" w14:textId="77777777" w:rsidR="005032A0" w:rsidRPr="00133BD0" w:rsidRDefault="003412BE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653F5410" w14:textId="4EDD5733" w:rsidR="005032A0" w:rsidRPr="00133BD0" w:rsidRDefault="00A3590D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138.000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4988CFB7" w14:textId="0E2105AD" w:rsidR="005032A0" w:rsidRPr="00133BD0" w:rsidRDefault="00A3590D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138.000</w:t>
            </w:r>
          </w:p>
        </w:tc>
      </w:tr>
      <w:tr w:rsidR="005032A0" w:rsidRPr="00133BD0" w14:paraId="0AE60953" w14:textId="77777777" w:rsidTr="004A50F4">
        <w:trPr>
          <w:trHeight w:val="107"/>
          <w:jc w:val="center"/>
        </w:trPr>
        <w:tc>
          <w:tcPr>
            <w:tcW w:w="914" w:type="dxa"/>
            <w:shd w:val="clear" w:color="auto" w:fill="auto"/>
            <w:vAlign w:val="center"/>
          </w:tcPr>
          <w:p w14:paraId="218A0E6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4856F68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2" w:type="dxa"/>
            <w:gridSpan w:val="7"/>
            <w:shd w:val="clear" w:color="auto" w:fill="auto"/>
            <w:vAlign w:val="center"/>
          </w:tcPr>
          <w:p w14:paraId="4B3BAD7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2" w:type="dxa"/>
            <w:gridSpan w:val="4"/>
            <w:shd w:val="clear" w:color="auto" w:fill="auto"/>
            <w:vAlign w:val="center"/>
          </w:tcPr>
          <w:p w14:paraId="4B79CE8C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19" w:type="dxa"/>
            <w:gridSpan w:val="6"/>
            <w:shd w:val="clear" w:color="auto" w:fill="auto"/>
            <w:vAlign w:val="center"/>
          </w:tcPr>
          <w:p w14:paraId="1AF5AC6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5DE483B9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87" w:type="dxa"/>
            <w:gridSpan w:val="2"/>
            <w:shd w:val="clear" w:color="auto" w:fill="auto"/>
            <w:vAlign w:val="center"/>
          </w:tcPr>
          <w:p w14:paraId="229E3DE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14:paraId="2BB99DC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4A5E6747" w14:textId="77777777" w:rsidTr="002734A5">
        <w:trPr>
          <w:trHeight w:val="146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36007392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5032A0" w:rsidRPr="00A34B84" w14:paraId="008B5809" w14:textId="77777777" w:rsidTr="002734A5">
        <w:trPr>
          <w:trHeight w:val="12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F453" w14:textId="77777777" w:rsidR="005032A0" w:rsidRPr="00133BD0" w:rsidRDefault="005032A0" w:rsidP="00200788">
            <w:pPr>
              <w:tabs>
                <w:tab w:val="left" w:pos="1248"/>
              </w:tabs>
              <w:ind w:left="18" w:hanging="18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5CC59" w14:textId="77777777" w:rsidR="005032A0" w:rsidRPr="00133BD0" w:rsidRDefault="005032A0" w:rsidP="00200788">
            <w:pPr>
              <w:widowControl w:val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D5504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533665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AA685" w14:textId="77777777" w:rsidR="005032A0" w:rsidRPr="00133BD0" w:rsidRDefault="005032A0" w:rsidP="006A22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B31076" w14:textId="77777777" w:rsidR="005032A0" w:rsidRPr="00133BD0" w:rsidRDefault="005032A0" w:rsidP="00200788">
            <w:pPr>
              <w:tabs>
                <w:tab w:val="left" w:pos="1248"/>
              </w:tabs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133BD0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5"/>
            </w: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A3590D" w:rsidRPr="00133BD0" w14:paraId="53544909" w14:textId="77777777" w:rsidTr="002734A5">
        <w:trPr>
          <w:trHeight w:val="151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BD0A96" w14:textId="77777777" w:rsidR="00A3590D" w:rsidRPr="00133BD0" w:rsidRDefault="00A3590D" w:rsidP="00A3590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4C1AF8" w14:textId="703CC01A" w:rsidR="00A3590D" w:rsidRPr="00133BD0" w:rsidRDefault="00A3590D" w:rsidP="00A3590D">
            <w:pPr>
              <w:widowControl w:val="0"/>
              <w:ind w:left="-109" w:right="-51"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 xml:space="preserve">‹‹ </w:t>
            </w:r>
            <w:proofErr w:type="spellStart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Техникат</w:t>
            </w:r>
            <w:proofErr w:type="spellEnd"/>
            <w:r w:rsidRPr="00133BD0">
              <w:rPr>
                <w:rFonts w:ascii="GHEA Grapalat" w:eastAsia="Arial Unicode MS" w:hAnsi="GHEA Grapalat"/>
                <w:color w:val="403931"/>
                <w:sz w:val="16"/>
                <w:szCs w:val="16"/>
              </w:rPr>
              <w:t>›› ООО</w:t>
            </w: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398DA" w14:textId="58E8C8C8" w:rsidR="00A3590D" w:rsidRPr="00A3590D" w:rsidRDefault="00A3590D" w:rsidP="00A3590D">
            <w:pPr>
              <w:widowControl w:val="0"/>
              <w:ind w:left="0" w:hanging="55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6"/>
                <w:szCs w:val="16"/>
                <w:lang w:val="ru-RU"/>
              </w:rPr>
              <w:t>Г</w:t>
            </w:r>
            <w:r w:rsidRPr="00A3590D">
              <w:rPr>
                <w:rFonts w:ascii="GHEA Grapalat" w:hAnsi="GHEA Grapalat"/>
                <w:b/>
                <w:sz w:val="16"/>
                <w:szCs w:val="16"/>
                <w:lang w:val="ru-RU"/>
              </w:rPr>
              <w:t>.Ванадзор</w:t>
            </w:r>
            <w:proofErr w:type="spellEnd"/>
            <w:r w:rsidRPr="00133BD0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, улица </w:t>
            </w:r>
            <w:proofErr w:type="spellStart"/>
            <w:r w:rsidRPr="00A3590D">
              <w:rPr>
                <w:rFonts w:ascii="GHEA Grapalat" w:hAnsi="GHEA Grapalat"/>
                <w:b/>
                <w:sz w:val="16"/>
                <w:szCs w:val="16"/>
                <w:lang w:val="ru-RU"/>
              </w:rPr>
              <w:t>З.Андраника</w:t>
            </w:r>
            <w:proofErr w:type="spellEnd"/>
            <w:r w:rsidRPr="00A3590D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101/1   2</w:t>
            </w: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FBA74E" w14:textId="1DD8B1EE" w:rsidR="00A3590D" w:rsidRPr="00683975" w:rsidRDefault="009E16F7" w:rsidP="00A3590D">
            <w:pPr>
              <w:widowControl w:val="0"/>
              <w:spacing w:before="0" w:after="0"/>
              <w:ind w:left="-87" w:right="-98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Zmixvanadzor@gmail.com</w:t>
            </w: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AA789" w14:textId="77777777" w:rsidR="00A3590D" w:rsidRPr="00133BD0" w:rsidRDefault="00A3590D" w:rsidP="00A3590D">
            <w:pPr>
              <w:tabs>
                <w:tab w:val="left" w:pos="240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2051422017501001</w:t>
            </w:r>
          </w:p>
          <w:p w14:paraId="59FEA9A6" w14:textId="77777777" w:rsidR="00A3590D" w:rsidRPr="00133BD0" w:rsidRDefault="00A3590D" w:rsidP="00A35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BF19FA" w14:textId="4D2FBF07" w:rsidR="00A3590D" w:rsidRPr="00133BD0" w:rsidRDefault="00A3590D" w:rsidP="00A3590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133BD0">
              <w:rPr>
                <w:rFonts w:ascii="GHEA Grapalat" w:hAnsi="GHEA Grapalat"/>
                <w:b/>
                <w:sz w:val="16"/>
                <w:szCs w:val="16"/>
                <w:lang w:val="hy-AM"/>
              </w:rPr>
              <w:t>06948462</w:t>
            </w:r>
          </w:p>
        </w:tc>
      </w:tr>
      <w:tr w:rsidR="005032A0" w:rsidRPr="00133BD0" w14:paraId="1F57A2B9" w14:textId="77777777" w:rsidTr="002734A5">
        <w:trPr>
          <w:trHeight w:val="39"/>
          <w:jc w:val="center"/>
        </w:trPr>
        <w:tc>
          <w:tcPr>
            <w:tcW w:w="9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82C778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133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B215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AA9272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8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0EDB7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64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6C583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808ABF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24FE9C7B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000A44D0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3CDE8CCF" w14:textId="77777777" w:rsidTr="002734A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5"/>
          <w:jc w:val="center"/>
        </w:trPr>
        <w:tc>
          <w:tcPr>
            <w:tcW w:w="26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E803" w14:textId="77777777" w:rsidR="005032A0" w:rsidRPr="00133BD0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796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28D97" w14:textId="77777777" w:rsidR="005032A0" w:rsidRPr="00133BD0" w:rsidRDefault="005032A0" w:rsidP="006A2259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133BD0">
              <w:rPr>
                <w:rFonts w:ascii="GHEA Grapalat" w:hAnsi="GHEA Grapalat"/>
                <w:sz w:val="14"/>
                <w:szCs w:val="14"/>
                <w:lang w:val="ru-RU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5032A0" w:rsidRPr="00A34B84" w14:paraId="06676BD8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40CCA875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5371FE74" w14:textId="77777777" w:rsidTr="002734A5">
        <w:trPr>
          <w:trHeight w:val="461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48A1010E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----------  календарных дней после опубликования настоящего объявления.</w:t>
            </w:r>
          </w:p>
          <w:p w14:paraId="63B249C7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49C55360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321C5BEC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04FF429B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4FAAEDEE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6B769116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3EA8D9BA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4) копия свидетельства о государственной регистрации- в случае общественных организаций и лиц, осуществляющих информационную </w:t>
            </w: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lastRenderedPageBreak/>
              <w:t>деятельность, получивших государственную регистрацию в Республике Армения;</w:t>
            </w:r>
          </w:p>
          <w:p w14:paraId="6EB57B3A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заказчика---------------------------.</w:t>
            </w:r>
            <w:r w:rsidRPr="00133BD0"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ru-RU"/>
              </w:rPr>
              <w:footnoteReference w:customMarkFollows="1" w:id="16"/>
              <w:t>8</w:t>
            </w:r>
          </w:p>
          <w:p w14:paraId="434544ED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5032A0" w:rsidRPr="00133BD0" w14:paraId="44B9A092" w14:textId="77777777" w:rsidTr="002734A5">
        <w:trPr>
          <w:trHeight w:val="461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73B977C" w14:textId="77777777" w:rsidR="005032A0" w:rsidRPr="00133BD0" w:rsidRDefault="005032A0" w:rsidP="00200788">
            <w:pPr>
              <w:tabs>
                <w:tab w:val="left" w:pos="1248"/>
              </w:tabs>
              <w:ind w:left="0" w:right="-132" w:firstLine="0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242F46BE" w14:textId="77777777" w:rsidR="005032A0" w:rsidRPr="00133BD0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bCs/>
                <w:sz w:val="14"/>
                <w:szCs w:val="14"/>
              </w:rPr>
              <w:t>Эл</w:t>
            </w:r>
            <w:proofErr w:type="spellEnd"/>
            <w:r w:rsidRPr="00133BD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133BD0">
              <w:rPr>
                <w:rFonts w:ascii="GHEA Grapalat" w:hAnsi="GHEA Grapalat"/>
                <w:b/>
                <w:bCs/>
                <w:sz w:val="14"/>
                <w:szCs w:val="14"/>
              </w:rPr>
              <w:t>почта</w:t>
            </w:r>
            <w:proofErr w:type="spellEnd"/>
          </w:p>
        </w:tc>
      </w:tr>
      <w:tr w:rsidR="005032A0" w:rsidRPr="00133BD0" w14:paraId="1126A087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2051C7B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14:paraId="7C66DC84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53D25525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9162A" w14:textId="77777777" w:rsidR="005032A0" w:rsidRPr="00133BD0" w:rsidRDefault="005032A0" w:rsidP="00200788">
            <w:pPr>
              <w:shd w:val="clear" w:color="auto" w:fill="FFFFFF"/>
              <w:ind w:left="18" w:right="-132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0408CC" w14:textId="77777777" w:rsidR="005032A0" w:rsidRPr="00133BD0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Противозаконных действий в рамках процесса закупки не было.</w:t>
            </w:r>
          </w:p>
        </w:tc>
      </w:tr>
      <w:tr w:rsidR="005032A0" w:rsidRPr="00A34B84" w14:paraId="33A67BEB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71960E1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A34B84" w14:paraId="35484F79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ECBA98" w14:textId="77777777" w:rsidR="005032A0" w:rsidRPr="00133BD0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F12FD" w14:textId="77777777" w:rsidR="005032A0" w:rsidRPr="00133BD0" w:rsidRDefault="00BA3794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 не было.</w:t>
            </w:r>
          </w:p>
        </w:tc>
      </w:tr>
      <w:tr w:rsidR="005032A0" w:rsidRPr="00A34B84" w14:paraId="3793DC1C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321DAD73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5032A0" w:rsidRPr="00133BD0" w14:paraId="6414F29A" w14:textId="77777777" w:rsidTr="002734A5">
        <w:trPr>
          <w:trHeight w:val="415"/>
          <w:jc w:val="center"/>
        </w:trPr>
        <w:tc>
          <w:tcPr>
            <w:tcW w:w="26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6FF504" w14:textId="77777777" w:rsidR="005032A0" w:rsidRPr="00133BD0" w:rsidRDefault="005032A0" w:rsidP="00200788">
            <w:pPr>
              <w:shd w:val="clear" w:color="auto" w:fill="FFFFFF"/>
              <w:tabs>
                <w:tab w:val="left" w:pos="1248"/>
              </w:tabs>
              <w:ind w:left="18" w:hanging="18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7960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1761EF" w14:textId="77777777" w:rsidR="005032A0" w:rsidRPr="00133BD0" w:rsidRDefault="005032A0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032A0" w:rsidRPr="00133BD0" w14:paraId="67455763" w14:textId="77777777" w:rsidTr="002734A5">
        <w:trPr>
          <w:trHeight w:val="279"/>
          <w:jc w:val="center"/>
        </w:trPr>
        <w:tc>
          <w:tcPr>
            <w:tcW w:w="10615" w:type="dxa"/>
            <w:gridSpan w:val="28"/>
            <w:shd w:val="clear" w:color="auto" w:fill="99CCFF"/>
            <w:vAlign w:val="center"/>
          </w:tcPr>
          <w:p w14:paraId="12ABE38D" w14:textId="77777777" w:rsidR="005032A0" w:rsidRPr="00133BD0" w:rsidRDefault="005032A0" w:rsidP="006A22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032A0" w:rsidRPr="00A34B84" w14:paraId="4095AA5C" w14:textId="77777777" w:rsidTr="002734A5">
        <w:trPr>
          <w:trHeight w:val="220"/>
          <w:jc w:val="center"/>
        </w:trPr>
        <w:tc>
          <w:tcPr>
            <w:tcW w:w="10615" w:type="dxa"/>
            <w:gridSpan w:val="28"/>
            <w:shd w:val="clear" w:color="auto" w:fill="auto"/>
            <w:vAlign w:val="center"/>
          </w:tcPr>
          <w:p w14:paraId="6A364F86" w14:textId="77777777" w:rsidR="005032A0" w:rsidRPr="00133BD0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5032A0" w:rsidRPr="00133BD0" w14:paraId="07BCF4FA" w14:textId="77777777" w:rsidTr="002734A5">
        <w:trPr>
          <w:trHeight w:val="45"/>
          <w:jc w:val="center"/>
        </w:trPr>
        <w:tc>
          <w:tcPr>
            <w:tcW w:w="3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B56DBA" w14:textId="77777777" w:rsidR="005032A0" w:rsidRPr="00133BD0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F5E65" w14:textId="77777777" w:rsidR="005032A0" w:rsidRPr="00133BD0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28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5431F" w14:textId="77777777" w:rsidR="005032A0" w:rsidRPr="00133BD0" w:rsidRDefault="005032A0" w:rsidP="006A22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133BD0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133BD0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5032A0" w:rsidRPr="00133BD0" w14:paraId="56C10BD2" w14:textId="77777777" w:rsidTr="002734A5">
        <w:trPr>
          <w:trHeight w:val="45"/>
          <w:jc w:val="center"/>
        </w:trPr>
        <w:tc>
          <w:tcPr>
            <w:tcW w:w="3524" w:type="dxa"/>
            <w:gridSpan w:val="7"/>
            <w:shd w:val="clear" w:color="auto" w:fill="auto"/>
            <w:vAlign w:val="center"/>
          </w:tcPr>
          <w:p w14:paraId="770EBFD5" w14:textId="77777777" w:rsidR="005032A0" w:rsidRPr="00133BD0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Мануш</w:t>
            </w:r>
            <w:proofErr w:type="spellEnd"/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  </w:t>
            </w:r>
            <w:proofErr w:type="spellStart"/>
            <w:r w:rsidRPr="00133BD0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Галустова</w:t>
            </w:r>
            <w:proofErr w:type="spellEnd"/>
          </w:p>
        </w:tc>
        <w:tc>
          <w:tcPr>
            <w:tcW w:w="4214" w:type="dxa"/>
            <w:gridSpan w:val="15"/>
            <w:shd w:val="clear" w:color="auto" w:fill="auto"/>
            <w:vAlign w:val="center"/>
          </w:tcPr>
          <w:p w14:paraId="0BE2443F" w14:textId="77777777" w:rsidR="005032A0" w:rsidRPr="00133BD0" w:rsidRDefault="00404C6E" w:rsidP="006A2259">
            <w:pPr>
              <w:tabs>
                <w:tab w:val="left" w:pos="1248"/>
              </w:tabs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</w:pPr>
            <w:r w:rsidRPr="00133BD0">
              <w:rPr>
                <w:rFonts w:ascii="GHEA Grapalat" w:hAnsi="GHEA Grapalat" w:cs="Courier New"/>
                <w:b/>
                <w:bCs/>
                <w:sz w:val="14"/>
                <w:szCs w:val="14"/>
                <w:lang w:val="ru-RU"/>
              </w:rPr>
              <w:t>(0322)2 97 46</w:t>
            </w:r>
          </w:p>
        </w:tc>
        <w:tc>
          <w:tcPr>
            <w:tcW w:w="2877" w:type="dxa"/>
            <w:gridSpan w:val="6"/>
            <w:shd w:val="clear" w:color="auto" w:fill="auto"/>
            <w:vAlign w:val="center"/>
          </w:tcPr>
          <w:p w14:paraId="0260CDBA" w14:textId="77777777" w:rsidR="005032A0" w:rsidRPr="00133BD0" w:rsidRDefault="00404C6E" w:rsidP="006A22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33BD0">
              <w:rPr>
                <w:rFonts w:ascii="GHEA Grapalat" w:hAnsi="GHEA Grapalat"/>
                <w:sz w:val="14"/>
                <w:szCs w:val="14"/>
                <w:u w:val="single"/>
                <w:lang w:val="af-ZA"/>
              </w:rPr>
              <w:t>vanadzoratletika@mail.ru</w:t>
            </w:r>
          </w:p>
        </w:tc>
      </w:tr>
    </w:tbl>
    <w:p w14:paraId="46EF5A6C" w14:textId="77777777" w:rsidR="001021B0" w:rsidRPr="00133BD0" w:rsidRDefault="005032A0" w:rsidP="00365C2B">
      <w:pPr>
        <w:ind w:firstLine="709"/>
        <w:jc w:val="both"/>
        <w:rPr>
          <w:rFonts w:ascii="GHEA Grapalat" w:hAnsi="GHEA Grapalat"/>
          <w:b/>
          <w:sz w:val="20"/>
          <w:lang w:val="ru-RU"/>
        </w:rPr>
      </w:pPr>
      <w:r w:rsidRPr="00133BD0">
        <w:rPr>
          <w:rFonts w:ascii="GHEA Grapalat" w:hAnsi="GHEA Grapalat"/>
          <w:sz w:val="20"/>
          <w:lang w:val="ru-RU"/>
        </w:rPr>
        <w:t>Заказчик:</w:t>
      </w:r>
      <w:r w:rsidR="00404C6E" w:rsidRPr="00133BD0">
        <w:rPr>
          <w:rFonts w:ascii="GHEA Grapalat" w:hAnsi="GHEA Grapalat"/>
          <w:sz w:val="20"/>
          <w:szCs w:val="20"/>
          <w:lang w:val="ru-RU"/>
        </w:rPr>
        <w:t xml:space="preserve">     </w:t>
      </w:r>
      <w:r w:rsidR="00404C6E" w:rsidRPr="00133BD0">
        <w:rPr>
          <w:rFonts w:ascii="GHEA Grapalat" w:hAnsi="GHEA Grapalat"/>
          <w:b/>
          <w:sz w:val="20"/>
          <w:szCs w:val="20"/>
          <w:lang w:val="ru-RU"/>
        </w:rPr>
        <w:t>«</w:t>
      </w:r>
      <w:r w:rsidR="00404C6E" w:rsidRPr="00133BD0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Детско-юношеская </w:t>
      </w:r>
      <w:proofErr w:type="spellStart"/>
      <w:r w:rsidR="00404C6E" w:rsidRPr="00133BD0">
        <w:rPr>
          <w:rFonts w:ascii="GHEA Grapalat" w:hAnsi="GHEA Grapalat"/>
          <w:b/>
          <w:sz w:val="20"/>
          <w:szCs w:val="20"/>
          <w:u w:val="single"/>
          <w:lang w:val="ru-RU"/>
        </w:rPr>
        <w:t>специализированная</w:t>
      </w:r>
      <w:r w:rsidR="00404C6E" w:rsidRPr="00133BD0">
        <w:rPr>
          <w:rFonts w:ascii="GHEA Grapalat" w:hAnsi="GHEA Grapalat"/>
          <w:b/>
          <w:sz w:val="20"/>
          <w:szCs w:val="20"/>
          <w:lang w:val="ru-RU"/>
        </w:rPr>
        <w:t>_</w:t>
      </w:r>
      <w:r w:rsidR="00404C6E" w:rsidRPr="00133BD0">
        <w:rPr>
          <w:rFonts w:ascii="GHEA Grapalat" w:hAnsi="GHEA Grapalat"/>
          <w:b/>
          <w:sz w:val="20"/>
          <w:szCs w:val="20"/>
          <w:u w:val="single"/>
          <w:lang w:val="ru-RU"/>
        </w:rPr>
        <w:t>спортивная</w:t>
      </w:r>
      <w:proofErr w:type="spellEnd"/>
      <w:r w:rsidR="00404C6E" w:rsidRPr="00133BD0">
        <w:rPr>
          <w:rFonts w:ascii="GHEA Grapalat" w:hAnsi="GHEA Grapalat"/>
          <w:b/>
          <w:sz w:val="20"/>
          <w:szCs w:val="20"/>
          <w:u w:val="single"/>
          <w:lang w:val="ru-RU"/>
        </w:rPr>
        <w:t xml:space="preserve"> школа атлетики города Ванадзора</w:t>
      </w:r>
      <w:r w:rsidR="00404C6E" w:rsidRPr="00133BD0">
        <w:rPr>
          <w:rFonts w:ascii="GHEA Grapalat" w:hAnsi="GHEA Grapalat"/>
          <w:b/>
          <w:sz w:val="20"/>
          <w:szCs w:val="20"/>
          <w:lang w:val="ru-RU"/>
        </w:rPr>
        <w:t>» Общественная Некоммерческая Организация</w:t>
      </w:r>
      <w:r w:rsidR="00365C2B" w:rsidRPr="00133BD0">
        <w:rPr>
          <w:rFonts w:ascii="GHEA Grapalat" w:hAnsi="GHEA Grapalat"/>
          <w:b/>
          <w:sz w:val="20"/>
          <w:szCs w:val="20"/>
          <w:lang w:val="ru-RU"/>
        </w:rPr>
        <w:t>.</w:t>
      </w:r>
    </w:p>
    <w:sectPr w:rsidR="001021B0" w:rsidRPr="00133BD0" w:rsidSect="00536DFC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70ED" w14:textId="77777777" w:rsidR="009B3049" w:rsidRDefault="009B3049" w:rsidP="0022631D">
      <w:pPr>
        <w:spacing w:before="0" w:after="0"/>
      </w:pPr>
      <w:r>
        <w:separator/>
      </w:r>
    </w:p>
  </w:endnote>
  <w:endnote w:type="continuationSeparator" w:id="0">
    <w:p w14:paraId="44502AAB" w14:textId="77777777" w:rsidR="009B3049" w:rsidRDefault="009B3049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7429" w14:textId="77777777" w:rsidR="009B3049" w:rsidRDefault="009B3049" w:rsidP="0022631D">
      <w:pPr>
        <w:spacing w:before="0" w:after="0"/>
      </w:pPr>
      <w:r>
        <w:separator/>
      </w:r>
    </w:p>
  </w:footnote>
  <w:footnote w:type="continuationSeparator" w:id="0">
    <w:p w14:paraId="548D51B4" w14:textId="77777777" w:rsidR="009B3049" w:rsidRDefault="009B3049" w:rsidP="0022631D">
      <w:pPr>
        <w:spacing w:before="0" w:after="0"/>
      </w:pPr>
      <w:r>
        <w:continuationSeparator/>
      </w:r>
    </w:p>
  </w:footnote>
  <w:footnote w:id="1">
    <w:p w14:paraId="5DEE26CA" w14:textId="77777777" w:rsidR="004D35B4" w:rsidRPr="00541A77" w:rsidRDefault="004D35B4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1452F7DD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4DFBA304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49A9A01A" w14:textId="77777777" w:rsidR="004D35B4" w:rsidRPr="002D0BF6" w:rsidRDefault="004D35B4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0B6FE283" w14:textId="77777777" w:rsidR="004D35B4" w:rsidRPr="002D0BF6" w:rsidRDefault="004D35B4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5E515FA1" w14:textId="77777777" w:rsidR="00760A92" w:rsidRPr="00871366" w:rsidRDefault="00760A9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72CE8B7C" w14:textId="77777777" w:rsidR="00760A92" w:rsidRPr="002D0BF6" w:rsidRDefault="00760A9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78CA18BE" w14:textId="77777777" w:rsidR="00760A92" w:rsidRPr="0078682E" w:rsidRDefault="00760A9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7C24253C" w14:textId="77777777" w:rsidR="00760A92" w:rsidRPr="0078682E" w:rsidRDefault="00760A9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11B56483" w14:textId="77777777" w:rsidR="00760A92" w:rsidRPr="00005B9C" w:rsidRDefault="00760A9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14:paraId="76DDB6D9" w14:textId="77777777" w:rsidR="004D35B4" w:rsidRPr="00A47667" w:rsidRDefault="004D35B4" w:rsidP="005032A0">
      <w:pPr>
        <w:pStyle w:val="a7"/>
        <w:jc w:val="both"/>
        <w:rPr>
          <w:rFonts w:ascii="GHEA Grapalat" w:hAnsi="GHEA Grapalat" w:cs="Sylfaen"/>
          <w:i/>
          <w:sz w:val="16"/>
          <w:szCs w:val="16"/>
          <w:lang w:val="ru-RU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10">
    <w:p w14:paraId="32BCAB0E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11">
    <w:p w14:paraId="0AFAF442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12">
    <w:p w14:paraId="587935FB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vertAlign w:val="superscript"/>
          <w:lang w:val="ru-RU"/>
        </w:rPr>
        <w:t xml:space="preserve"> 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Указываются даты всех изменений, внесенных в приглашение.</w:t>
      </w:r>
    </w:p>
  </w:footnote>
  <w:footnote w:id="13">
    <w:p w14:paraId="3D18CC41" w14:textId="77777777" w:rsidR="004D35B4" w:rsidRPr="004F6EEB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9"/>
          <w:rFonts w:ascii="GHEA Grapalat" w:hAnsi="GHEA Grapalat"/>
          <w:i/>
          <w:sz w:val="16"/>
          <w:szCs w:val="16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14">
    <w:p w14:paraId="7B60ACEE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5">
    <w:p w14:paraId="46D72610" w14:textId="77777777" w:rsidR="004D35B4" w:rsidRPr="00263338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A47667">
        <w:rPr>
          <w:rFonts w:ascii="GHEA Grapalat" w:hAnsi="GHEA Grapalat"/>
          <w:i/>
          <w:sz w:val="16"/>
          <w:szCs w:val="16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6">
    <w:p w14:paraId="46DC1A8A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Style w:val="a9"/>
          <w:sz w:val="16"/>
          <w:szCs w:val="16"/>
          <w:lang w:val="ru-RU"/>
        </w:rPr>
        <w:t>8</w:t>
      </w:r>
      <w:r w:rsidRPr="00A47667">
        <w:rPr>
          <w:sz w:val="16"/>
          <w:szCs w:val="16"/>
          <w:lang w:val="ru-RU"/>
        </w:rPr>
        <w:t xml:space="preserve">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04F2FB1A" w14:textId="77777777" w:rsidR="004D35B4" w:rsidRPr="000E649B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</w:t>
      </w:r>
      <w:r w:rsidRPr="00A47667">
        <w:rPr>
          <w:rFonts w:ascii="GHEA Grapalat" w:hAnsi="GHEA Grapalat" w:hint="eastAsia"/>
          <w:i/>
          <w:sz w:val="16"/>
          <w:szCs w:val="16"/>
          <w:lang w:val="ru-RU"/>
        </w:rPr>
        <w:t>я</w:t>
      </w:r>
      <w:r w:rsidRPr="00A47667">
        <w:rPr>
          <w:rFonts w:ascii="GHEA Grapalat" w:hAnsi="GHEA Grapalat"/>
          <w:i/>
          <w:sz w:val="16"/>
          <w:szCs w:val="16"/>
          <w:lang w:val="ru-RU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897B530" w14:textId="77777777" w:rsidR="004D35B4" w:rsidRPr="00A47667" w:rsidRDefault="004D35B4" w:rsidP="005032A0">
      <w:pPr>
        <w:pStyle w:val="a7"/>
        <w:jc w:val="both"/>
        <w:rPr>
          <w:rFonts w:ascii="GHEA Grapalat" w:hAnsi="GHEA Grapalat"/>
          <w:i/>
          <w:sz w:val="16"/>
          <w:szCs w:val="16"/>
          <w:lang w:val="ru-RU"/>
        </w:rPr>
      </w:pPr>
      <w:r w:rsidRPr="00A47667">
        <w:rPr>
          <w:rFonts w:ascii="GHEA Grapalat" w:hAnsi="GHEA Grapalat"/>
          <w:i/>
          <w:sz w:val="16"/>
          <w:szCs w:val="16"/>
          <w:lang w:val="ru-RU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4BD3"/>
    <w:rsid w:val="00012170"/>
    <w:rsid w:val="00015773"/>
    <w:rsid w:val="0002073C"/>
    <w:rsid w:val="00044EA8"/>
    <w:rsid w:val="00046CCF"/>
    <w:rsid w:val="0005177E"/>
    <w:rsid w:val="00051ECE"/>
    <w:rsid w:val="0006588C"/>
    <w:rsid w:val="00066DA3"/>
    <w:rsid w:val="0007090E"/>
    <w:rsid w:val="00073D66"/>
    <w:rsid w:val="00086D70"/>
    <w:rsid w:val="000B0199"/>
    <w:rsid w:val="000E4FF1"/>
    <w:rsid w:val="000F376D"/>
    <w:rsid w:val="00101124"/>
    <w:rsid w:val="001021B0"/>
    <w:rsid w:val="00104C3F"/>
    <w:rsid w:val="00133BD0"/>
    <w:rsid w:val="001515E4"/>
    <w:rsid w:val="0018422F"/>
    <w:rsid w:val="00195DEA"/>
    <w:rsid w:val="001A1999"/>
    <w:rsid w:val="001B6A4F"/>
    <w:rsid w:val="001C1BE1"/>
    <w:rsid w:val="001C469D"/>
    <w:rsid w:val="001C5AE7"/>
    <w:rsid w:val="001E0091"/>
    <w:rsid w:val="001E3D51"/>
    <w:rsid w:val="00200788"/>
    <w:rsid w:val="0022631D"/>
    <w:rsid w:val="002438C2"/>
    <w:rsid w:val="00257D70"/>
    <w:rsid w:val="002734A5"/>
    <w:rsid w:val="00284103"/>
    <w:rsid w:val="002853C8"/>
    <w:rsid w:val="00295B92"/>
    <w:rsid w:val="002A148D"/>
    <w:rsid w:val="002A5366"/>
    <w:rsid w:val="002B74A5"/>
    <w:rsid w:val="002C75A3"/>
    <w:rsid w:val="002D0DCC"/>
    <w:rsid w:val="002D5E10"/>
    <w:rsid w:val="002E1BC5"/>
    <w:rsid w:val="002E4E6F"/>
    <w:rsid w:val="002F16CC"/>
    <w:rsid w:val="002F1FEB"/>
    <w:rsid w:val="003013FA"/>
    <w:rsid w:val="003412BE"/>
    <w:rsid w:val="003604F2"/>
    <w:rsid w:val="00365C2B"/>
    <w:rsid w:val="00370BDC"/>
    <w:rsid w:val="00371B1D"/>
    <w:rsid w:val="00375C10"/>
    <w:rsid w:val="0037683E"/>
    <w:rsid w:val="0038373D"/>
    <w:rsid w:val="0038580F"/>
    <w:rsid w:val="003A24FA"/>
    <w:rsid w:val="003A7B16"/>
    <w:rsid w:val="003B2758"/>
    <w:rsid w:val="003C08CB"/>
    <w:rsid w:val="003C2F64"/>
    <w:rsid w:val="003D2F6F"/>
    <w:rsid w:val="003E3D40"/>
    <w:rsid w:val="003E6978"/>
    <w:rsid w:val="00404C6E"/>
    <w:rsid w:val="00433E3C"/>
    <w:rsid w:val="0043737F"/>
    <w:rsid w:val="004563C2"/>
    <w:rsid w:val="0046604E"/>
    <w:rsid w:val="00472069"/>
    <w:rsid w:val="00474C2F"/>
    <w:rsid w:val="004764CD"/>
    <w:rsid w:val="00476C9F"/>
    <w:rsid w:val="00476E32"/>
    <w:rsid w:val="004836A6"/>
    <w:rsid w:val="004875E0"/>
    <w:rsid w:val="004879EC"/>
    <w:rsid w:val="00497D21"/>
    <w:rsid w:val="004A0078"/>
    <w:rsid w:val="004A50F4"/>
    <w:rsid w:val="004B09C8"/>
    <w:rsid w:val="004C5C19"/>
    <w:rsid w:val="004D078F"/>
    <w:rsid w:val="004D35B4"/>
    <w:rsid w:val="004D5BA5"/>
    <w:rsid w:val="004D7516"/>
    <w:rsid w:val="004E376E"/>
    <w:rsid w:val="004E5839"/>
    <w:rsid w:val="004F44A1"/>
    <w:rsid w:val="005032A0"/>
    <w:rsid w:val="00503BCC"/>
    <w:rsid w:val="005203BF"/>
    <w:rsid w:val="00536DFC"/>
    <w:rsid w:val="00546023"/>
    <w:rsid w:val="005511DC"/>
    <w:rsid w:val="005575EE"/>
    <w:rsid w:val="00561063"/>
    <w:rsid w:val="005701AE"/>
    <w:rsid w:val="005737F9"/>
    <w:rsid w:val="00587AA5"/>
    <w:rsid w:val="0059046A"/>
    <w:rsid w:val="00593F08"/>
    <w:rsid w:val="005A4CDF"/>
    <w:rsid w:val="005B4D1E"/>
    <w:rsid w:val="005D5FBD"/>
    <w:rsid w:val="005E2379"/>
    <w:rsid w:val="005E64E5"/>
    <w:rsid w:val="005F1EA9"/>
    <w:rsid w:val="00604A87"/>
    <w:rsid w:val="00607C9A"/>
    <w:rsid w:val="00607FA9"/>
    <w:rsid w:val="006113B4"/>
    <w:rsid w:val="0061347D"/>
    <w:rsid w:val="00616301"/>
    <w:rsid w:val="0063282E"/>
    <w:rsid w:val="00632CFE"/>
    <w:rsid w:val="00641950"/>
    <w:rsid w:val="00646760"/>
    <w:rsid w:val="006624E7"/>
    <w:rsid w:val="00662CB6"/>
    <w:rsid w:val="00683975"/>
    <w:rsid w:val="00683D5E"/>
    <w:rsid w:val="00690ECB"/>
    <w:rsid w:val="006A2259"/>
    <w:rsid w:val="006A38B4"/>
    <w:rsid w:val="006B2E21"/>
    <w:rsid w:val="006C0266"/>
    <w:rsid w:val="006C52DD"/>
    <w:rsid w:val="006E0961"/>
    <w:rsid w:val="006E0D92"/>
    <w:rsid w:val="006E1A83"/>
    <w:rsid w:val="006E44D1"/>
    <w:rsid w:val="006F2779"/>
    <w:rsid w:val="006F5923"/>
    <w:rsid w:val="007060FC"/>
    <w:rsid w:val="00722382"/>
    <w:rsid w:val="00756480"/>
    <w:rsid w:val="00760A92"/>
    <w:rsid w:val="00763C2C"/>
    <w:rsid w:val="00764A2A"/>
    <w:rsid w:val="0076626F"/>
    <w:rsid w:val="0076798D"/>
    <w:rsid w:val="007732E7"/>
    <w:rsid w:val="007812DA"/>
    <w:rsid w:val="0078350C"/>
    <w:rsid w:val="0078682E"/>
    <w:rsid w:val="007A11C1"/>
    <w:rsid w:val="007A6300"/>
    <w:rsid w:val="007E2B2C"/>
    <w:rsid w:val="007F64CC"/>
    <w:rsid w:val="0080478B"/>
    <w:rsid w:val="00807311"/>
    <w:rsid w:val="0081420B"/>
    <w:rsid w:val="00822EB8"/>
    <w:rsid w:val="0083078C"/>
    <w:rsid w:val="0084387C"/>
    <w:rsid w:val="00851A9C"/>
    <w:rsid w:val="00873E32"/>
    <w:rsid w:val="008C4E62"/>
    <w:rsid w:val="008D134C"/>
    <w:rsid w:val="008D1D70"/>
    <w:rsid w:val="008E493A"/>
    <w:rsid w:val="008F0628"/>
    <w:rsid w:val="008F2601"/>
    <w:rsid w:val="00916512"/>
    <w:rsid w:val="0093458E"/>
    <w:rsid w:val="00950327"/>
    <w:rsid w:val="00950C2F"/>
    <w:rsid w:val="00962A72"/>
    <w:rsid w:val="0097444A"/>
    <w:rsid w:val="00982BAC"/>
    <w:rsid w:val="00994063"/>
    <w:rsid w:val="00997DB1"/>
    <w:rsid w:val="009A449B"/>
    <w:rsid w:val="009B3049"/>
    <w:rsid w:val="009B5842"/>
    <w:rsid w:val="009C2AC8"/>
    <w:rsid w:val="009C5E0F"/>
    <w:rsid w:val="009D248C"/>
    <w:rsid w:val="009D6975"/>
    <w:rsid w:val="009E16F7"/>
    <w:rsid w:val="009E6EF1"/>
    <w:rsid w:val="009E75FF"/>
    <w:rsid w:val="00A25593"/>
    <w:rsid w:val="00A306F5"/>
    <w:rsid w:val="00A31311"/>
    <w:rsid w:val="00A31820"/>
    <w:rsid w:val="00A34B84"/>
    <w:rsid w:val="00A3590D"/>
    <w:rsid w:val="00A43D5C"/>
    <w:rsid w:val="00A47667"/>
    <w:rsid w:val="00A562F4"/>
    <w:rsid w:val="00A60099"/>
    <w:rsid w:val="00A800AE"/>
    <w:rsid w:val="00A82A18"/>
    <w:rsid w:val="00AA32E4"/>
    <w:rsid w:val="00AD07B9"/>
    <w:rsid w:val="00AD59DC"/>
    <w:rsid w:val="00AF1A94"/>
    <w:rsid w:val="00B041B1"/>
    <w:rsid w:val="00B136FE"/>
    <w:rsid w:val="00B61D98"/>
    <w:rsid w:val="00B6661B"/>
    <w:rsid w:val="00B7130D"/>
    <w:rsid w:val="00B75762"/>
    <w:rsid w:val="00B820D9"/>
    <w:rsid w:val="00B91DE2"/>
    <w:rsid w:val="00B94EA2"/>
    <w:rsid w:val="00B95584"/>
    <w:rsid w:val="00BA03B0"/>
    <w:rsid w:val="00BA08DF"/>
    <w:rsid w:val="00BA3794"/>
    <w:rsid w:val="00BB0A93"/>
    <w:rsid w:val="00BC790A"/>
    <w:rsid w:val="00BD1298"/>
    <w:rsid w:val="00BD3D4E"/>
    <w:rsid w:val="00BE1AE6"/>
    <w:rsid w:val="00BF1465"/>
    <w:rsid w:val="00BF4745"/>
    <w:rsid w:val="00C01516"/>
    <w:rsid w:val="00C35477"/>
    <w:rsid w:val="00C4302B"/>
    <w:rsid w:val="00C7734E"/>
    <w:rsid w:val="00C84DF7"/>
    <w:rsid w:val="00C96337"/>
    <w:rsid w:val="00C96BED"/>
    <w:rsid w:val="00CA3D3C"/>
    <w:rsid w:val="00CB44D2"/>
    <w:rsid w:val="00CC1F23"/>
    <w:rsid w:val="00CC6D7A"/>
    <w:rsid w:val="00CD0848"/>
    <w:rsid w:val="00CE0B23"/>
    <w:rsid w:val="00CF1F70"/>
    <w:rsid w:val="00D2035B"/>
    <w:rsid w:val="00D316DA"/>
    <w:rsid w:val="00D324FC"/>
    <w:rsid w:val="00D350DE"/>
    <w:rsid w:val="00D36189"/>
    <w:rsid w:val="00D37EBB"/>
    <w:rsid w:val="00D42475"/>
    <w:rsid w:val="00D438CF"/>
    <w:rsid w:val="00D553D3"/>
    <w:rsid w:val="00D608A2"/>
    <w:rsid w:val="00D61A16"/>
    <w:rsid w:val="00D70DC0"/>
    <w:rsid w:val="00D801BA"/>
    <w:rsid w:val="00D80C64"/>
    <w:rsid w:val="00D82B57"/>
    <w:rsid w:val="00D93250"/>
    <w:rsid w:val="00DA0BF0"/>
    <w:rsid w:val="00DA5CBC"/>
    <w:rsid w:val="00DB2793"/>
    <w:rsid w:val="00DE06F1"/>
    <w:rsid w:val="00DF2221"/>
    <w:rsid w:val="00E243EA"/>
    <w:rsid w:val="00E33A25"/>
    <w:rsid w:val="00E36A19"/>
    <w:rsid w:val="00E40522"/>
    <w:rsid w:val="00E4188B"/>
    <w:rsid w:val="00E54C4D"/>
    <w:rsid w:val="00E55D3B"/>
    <w:rsid w:val="00E56328"/>
    <w:rsid w:val="00E808D3"/>
    <w:rsid w:val="00E8096E"/>
    <w:rsid w:val="00E853D3"/>
    <w:rsid w:val="00EA01A2"/>
    <w:rsid w:val="00EA568C"/>
    <w:rsid w:val="00EA767F"/>
    <w:rsid w:val="00EB59EE"/>
    <w:rsid w:val="00ED53B4"/>
    <w:rsid w:val="00EF16D0"/>
    <w:rsid w:val="00F10AFE"/>
    <w:rsid w:val="00F128F6"/>
    <w:rsid w:val="00F31004"/>
    <w:rsid w:val="00F35981"/>
    <w:rsid w:val="00F47133"/>
    <w:rsid w:val="00F54354"/>
    <w:rsid w:val="00F64167"/>
    <w:rsid w:val="00F6673B"/>
    <w:rsid w:val="00F7021D"/>
    <w:rsid w:val="00F77AAD"/>
    <w:rsid w:val="00F875EC"/>
    <w:rsid w:val="00F916C4"/>
    <w:rsid w:val="00FB097B"/>
    <w:rsid w:val="00FB0A60"/>
    <w:rsid w:val="00FD712B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23097"/>
  <w15:docId w15:val="{744DC00A-25E8-44A6-8009-4F8D81DA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5032A0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5032A0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5032A0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5032A0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EBBE-4F95-4A0A-8DA3-D9AF98B2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Администратор</cp:lastModifiedBy>
  <cp:revision>85</cp:revision>
  <cp:lastPrinted>2022-06-08T11:27:00Z</cp:lastPrinted>
  <dcterms:created xsi:type="dcterms:W3CDTF">2022-09-19T13:02:00Z</dcterms:created>
  <dcterms:modified xsi:type="dcterms:W3CDTF">2024-01-29T11:00:00Z</dcterms:modified>
</cp:coreProperties>
</file>