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677BD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E90321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752623" w:rsidRDefault="00CA712C" w:rsidP="00E903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</w:p>
    <w:p w:rsidR="00CA712C" w:rsidRPr="0092396B" w:rsidRDefault="00CA712C" w:rsidP="00E90321">
      <w:pPr>
        <w:pStyle w:val="a6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E9032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14689">
        <w:rPr>
          <w:rFonts w:ascii="GHEA Grapalat" w:hAnsi="GHEA Grapalat" w:cs="Sylfaen"/>
          <w:sz w:val="20"/>
          <w:u w:val="single"/>
          <w:lang w:val="af-ZA"/>
        </w:rPr>
        <w:t>Պարբերական հրապարակումներ՚՚ ծառայություններ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E9032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E90321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7A36">
        <w:rPr>
          <w:rFonts w:ascii="GHEA Grapalat" w:hAnsi="GHEA Grapalat" w:cs="Sylfaen"/>
          <w:sz w:val="20"/>
          <w:lang w:val="af-ZA"/>
        </w:rPr>
        <w:t>ՀՀՏՄ-ՄԱԾՁԲ-18/</w:t>
      </w:r>
      <w:r w:rsidR="00F14689">
        <w:rPr>
          <w:rFonts w:ascii="GHEA Grapalat" w:hAnsi="GHEA Grapalat" w:cs="Sylfaen"/>
          <w:sz w:val="20"/>
          <w:lang w:val="af-ZA"/>
        </w:rPr>
        <w:t>1</w:t>
      </w:r>
      <w:r w:rsidR="00CB7A3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8F0C47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CB7A3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F14689">
        <w:rPr>
          <w:rFonts w:ascii="GHEA Grapalat" w:hAnsi="GHEA Grapalat" w:cs="Sylfaen"/>
          <w:sz w:val="20"/>
          <w:u w:val="single"/>
        </w:rPr>
        <w:t>փետրվարի</w:t>
      </w:r>
      <w:proofErr w:type="spellEnd"/>
      <w:r w:rsidR="00F14689" w:rsidRPr="00F14689">
        <w:rPr>
          <w:rFonts w:ascii="GHEA Grapalat" w:hAnsi="GHEA Grapalat" w:cs="Sylfaen"/>
          <w:sz w:val="20"/>
          <w:u w:val="single"/>
          <w:lang w:val="af-ZA"/>
        </w:rPr>
        <w:t xml:space="preserve"> 7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B7A36">
        <w:rPr>
          <w:rFonts w:ascii="GHEA Grapalat" w:hAnsi="GHEA Grapalat" w:cs="Sylfaen"/>
          <w:sz w:val="20"/>
          <w:lang w:val="af-ZA"/>
        </w:rPr>
        <w:t>ՀՀՏՄ-ՄԱԾՁԲ-18/</w:t>
      </w:r>
      <w:r w:rsidR="00F14689">
        <w:rPr>
          <w:rFonts w:ascii="GHEA Grapalat" w:hAnsi="GHEA Grapalat" w:cs="Sylfaen"/>
          <w:sz w:val="20"/>
          <w:lang w:val="af-ZA"/>
        </w:rPr>
        <w:t>1</w:t>
      </w:r>
      <w:r w:rsidR="00CB7A3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CA712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689" w:rsidRPr="009D527E" w:rsidTr="004F273F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F14689" w:rsidRPr="00EE1953" w:rsidRDefault="00F14689" w:rsidP="00F146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633447" w:rsidRDefault="00F14689" w:rsidP="00F1468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>Պարբերական հրապարակումներ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9D527E" w:rsidRDefault="00F14689" w:rsidP="00F146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AF5D0D" w:rsidRDefault="00F14689" w:rsidP="00F146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AF5D0D" w:rsidRDefault="00F14689" w:rsidP="00F146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CB7A36" w:rsidRDefault="00F14689" w:rsidP="00F146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CB7A36" w:rsidRDefault="00F14689" w:rsidP="00F146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633447" w:rsidRDefault="00F14689" w:rsidP="00F1468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>Պարբերական</w:t>
            </w:r>
            <w:proofErr w:type="spellEnd"/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>հրապարակումներ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633447" w:rsidRDefault="00F14689" w:rsidP="00F1468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>Պարբերական</w:t>
            </w:r>
            <w:proofErr w:type="spellEnd"/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4689">
              <w:rPr>
                <w:rFonts w:ascii="GHEA Grapalat" w:hAnsi="GHEA Grapalat" w:cs="Sylfaen"/>
                <w:sz w:val="16"/>
                <w:szCs w:val="16"/>
                <w:lang w:val="ru-RU"/>
              </w:rPr>
              <w:t>հրապարակումներ</w:t>
            </w:r>
            <w:proofErr w:type="spellEnd"/>
          </w:p>
        </w:tc>
      </w:tr>
      <w:tr w:rsidR="00D86C26" w:rsidRPr="00CB7A36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F14689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CA7595" w:rsidRDefault="00F14689" w:rsidP="00F146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</w:pPr>
            <w:r w:rsidRPr="00F14689">
              <w:rPr>
                <w:rFonts w:ascii="GHEA Grapalat" w:eastAsia="Calibri" w:hAnsi="GHEA Grapalat"/>
                <w:sz w:val="16"/>
                <w:szCs w:val="16"/>
                <w:lang w:val="pt-BR"/>
              </w:rPr>
              <w:t>«Գնումների մասին» ՀՀ օրենքի 23-րդ հոդվածի 1-ին մասի 1-ին կետ,  ՀՀ կառավարության 04.05.2017թ.-ի թիվ 526-Ն որոշմամբ հաստատված կարգի 23-րդ կետի 4-րդ ենթակետով հաստատված աղյուսակի 1</w:t>
            </w:r>
            <w:r w:rsidRPr="00F14689">
              <w:rPr>
                <w:rFonts w:ascii="GHEA Grapalat" w:eastAsia="Calibri" w:hAnsi="GHEA Grapalat"/>
                <w:sz w:val="16"/>
                <w:szCs w:val="16"/>
              </w:rPr>
              <w:t>1</w:t>
            </w:r>
            <w:r w:rsidRPr="00F14689">
              <w:rPr>
                <w:rFonts w:ascii="GHEA Grapalat" w:eastAsia="Calibri" w:hAnsi="GHEA Grapalat"/>
                <w:sz w:val="16"/>
                <w:szCs w:val="16"/>
                <w:lang w:val="pt-BR"/>
              </w:rPr>
              <w:t>-րդ կետ, ՀՀ կառավ. 28.12.2017թ. թիվ 1717-Ն որոշում</w:t>
            </w:r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F14689" w:rsidP="00F146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14689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689" w:rsidRPr="007436F8" w:rsidRDefault="00F14689" w:rsidP="00F146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14689" w:rsidRPr="00EE1953" w:rsidRDefault="00F14689" w:rsidP="00F146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ՀՀ պետական կառավարման ակադեմիա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16700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F14689" w:rsidP="00F146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44C6A" w:rsidRPr="00F14689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F14689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14689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F50FBC" w:rsidRDefault="00F14689" w:rsidP="00F146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14689" w:rsidRDefault="00F14689" w:rsidP="00F14689"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2.20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14689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BF7713" w:rsidRDefault="00F14689" w:rsidP="00F146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14689" w:rsidRDefault="00F14689" w:rsidP="00F14689"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2.20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14689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Default="00F14689" w:rsidP="00F146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14689" w:rsidRDefault="00F14689" w:rsidP="00F14689"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2.20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561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A561A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A759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="00CF6F46"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14689" w:rsidRPr="00CF6F46" w:rsidTr="00CF6F46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14689" w:rsidRPr="00BF7713" w:rsidRDefault="00F14689" w:rsidP="00F146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F14689" w:rsidRPr="00EE1953" w:rsidRDefault="00F14689" w:rsidP="00F146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ՀՀ պետական կառավարման ակադեմիա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F14689" w:rsidRPr="00670C7A" w:rsidRDefault="00F14689" w:rsidP="00F14689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ՀՀՏՄ-ՄԱԾՁԲ-18/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14689" w:rsidRPr="00CF6F46" w:rsidRDefault="00F14689" w:rsidP="00F1468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F14689" w:rsidRPr="00CF6F46" w:rsidRDefault="00F14689" w:rsidP="00F14689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15.12.2018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F14689" w:rsidRPr="00C30A51" w:rsidRDefault="00F14689" w:rsidP="00F146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</w:tr>
      <w:tr w:rsidR="00CF6F46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14689" w:rsidRPr="00BF7713" w:rsidTr="004F273F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D44C6A" w:rsidRDefault="00F14689" w:rsidP="00F146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F14689" w:rsidRPr="00EE1953" w:rsidRDefault="00F14689" w:rsidP="00F146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ՀՀ պետական կառավարման ակադեմիա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827ADF" w:rsidRDefault="00F14689" w:rsidP="00F14689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Կիևյան 8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CA7595" w:rsidRDefault="00F14689" w:rsidP="00F146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220003320227000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689" w:rsidRPr="00827ADF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689" w:rsidRPr="00F14689" w:rsidRDefault="00F14689" w:rsidP="00F146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00035088</w:t>
            </w:r>
          </w:p>
        </w:tc>
      </w:tr>
      <w:tr w:rsidR="00CF6F46" w:rsidRPr="00BF7713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062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CF6F46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2D29BD" w:rsidRDefault="00CF6F46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CF6F46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F14689" w:rsidRDefault="00CF6F46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FB" w:rsidRDefault="005211FB">
      <w:r>
        <w:separator/>
      </w:r>
    </w:p>
  </w:endnote>
  <w:endnote w:type="continuationSeparator" w:id="0">
    <w:p w:rsidR="005211FB" w:rsidRDefault="0052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280C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FB" w:rsidRDefault="005211FB">
      <w:r>
        <w:separator/>
      </w:r>
    </w:p>
  </w:footnote>
  <w:footnote w:type="continuationSeparator" w:id="0">
    <w:p w:rsidR="005211FB" w:rsidRDefault="005211FB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3F5A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211FB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280C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14689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18054-6695-4722-887A-F2301919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 Mangasaryan</cp:lastModifiedBy>
  <cp:revision>5</cp:revision>
  <cp:lastPrinted>2018-01-19T12:44:00Z</cp:lastPrinted>
  <dcterms:created xsi:type="dcterms:W3CDTF">2018-01-24T08:43:00Z</dcterms:created>
  <dcterms:modified xsi:type="dcterms:W3CDTF">2018-02-05T12:28:00Z</dcterms:modified>
</cp:coreProperties>
</file>