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8" w:rsidRPr="00121CC9" w:rsidRDefault="00801279" w:rsidP="00BD5AA7">
      <w:pPr>
        <w:pStyle w:val="1"/>
        <w:rPr>
          <w:rFonts w:ascii="Sylfaen" w:hAnsi="Sylfaen"/>
          <w:color w:val="000000" w:themeColor="text1"/>
          <w:lang w:val="af-ZA"/>
        </w:rPr>
      </w:pPr>
      <w:r w:rsidRPr="00121CC9">
        <w:rPr>
          <w:rFonts w:ascii="Sylfaen" w:hAnsi="Sylfaen"/>
          <w:color w:val="000000" w:themeColor="text1"/>
          <w:lang w:val="af-ZA"/>
        </w:rPr>
        <w:t xml:space="preserve">   20</w:t>
      </w:r>
      <w:r w:rsidR="00007C96" w:rsidRPr="00121CC9">
        <w:rPr>
          <w:rFonts w:ascii="Sylfaen" w:hAnsi="Sylfaen"/>
          <w:color w:val="000000" w:themeColor="text1"/>
          <w:lang w:val="af-ZA"/>
        </w:rPr>
        <w:t>.01.2025թ</w:t>
      </w:r>
      <w:r w:rsidR="00BD5AA7" w:rsidRPr="00121CC9">
        <w:rPr>
          <w:rFonts w:ascii="Sylfaen" w:hAnsi="Sylfaen"/>
          <w:color w:val="000000" w:themeColor="text1"/>
          <w:lang w:val="af-ZA"/>
        </w:rPr>
        <w:t xml:space="preserve"> </w:t>
      </w:r>
    </w:p>
    <w:p w:rsidR="00A82AF8" w:rsidRPr="00BD5AA7" w:rsidRDefault="00A82AF8" w:rsidP="00A82AF8">
      <w:pPr>
        <w:jc w:val="center"/>
        <w:rPr>
          <w:rFonts w:ascii="Sylfaen" w:hAnsi="Sylfaen" w:cs="Sylfaen"/>
          <w:b/>
          <w:szCs w:val="24"/>
          <w:lang w:val="af-ZA"/>
        </w:rPr>
      </w:pPr>
      <w:r w:rsidRPr="00BD5AA7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A82AF8" w:rsidRPr="00BD5AA7" w:rsidRDefault="00A82AF8" w:rsidP="00A82AF8">
      <w:pPr>
        <w:jc w:val="center"/>
        <w:rPr>
          <w:rFonts w:ascii="Sylfaen" w:hAnsi="Sylfaen" w:cs="Sylfaen"/>
          <w:b/>
          <w:szCs w:val="24"/>
          <w:lang w:val="af-ZA"/>
        </w:rPr>
      </w:pPr>
      <w:r w:rsidRPr="00BD5AA7">
        <w:rPr>
          <w:rFonts w:ascii="Sylfaen" w:hAnsi="Sylfaen" w:cs="Sylfaen"/>
          <w:b/>
          <w:szCs w:val="24"/>
          <w:lang w:val="af-ZA"/>
        </w:rPr>
        <w:t>գնման ընթացակարգը չկայացած հայտարարելու մասին</w:t>
      </w:r>
    </w:p>
    <w:p w:rsidR="00A82AF8" w:rsidRPr="00BD5AA7" w:rsidRDefault="00A82AF8" w:rsidP="00A82AF8">
      <w:pPr>
        <w:pStyle w:val="3"/>
        <w:ind w:firstLine="0"/>
        <w:rPr>
          <w:rFonts w:ascii="Sylfaen" w:hAnsi="Sylfaen" w:cs="Sylfaen"/>
          <w:sz w:val="24"/>
          <w:szCs w:val="24"/>
          <w:u w:val="single"/>
          <w:lang w:val="af-ZA"/>
        </w:rPr>
      </w:pPr>
      <w:r w:rsidRPr="00BD5AA7">
        <w:rPr>
          <w:rFonts w:ascii="Sylfaen" w:hAnsi="Sylfaen"/>
          <w:sz w:val="24"/>
          <w:szCs w:val="24"/>
          <w:lang w:val="af-ZA"/>
        </w:rPr>
        <w:t xml:space="preserve">Ընթացակարգի ծածկագիրը </w:t>
      </w:r>
      <w:r w:rsidR="00BA0951" w:rsidRPr="00BD5AA7">
        <w:rPr>
          <w:rFonts w:ascii="Sylfaen" w:hAnsi="Sylfaen"/>
          <w:sz w:val="24"/>
          <w:szCs w:val="24"/>
          <w:lang w:val="af-ZA"/>
        </w:rPr>
        <w:t>«</w:t>
      </w:r>
      <w:r w:rsidR="00BD5AA7">
        <w:rPr>
          <w:rFonts w:ascii="Sylfaen" w:hAnsi="Sylfaen"/>
          <w:color w:val="000000"/>
          <w:sz w:val="24"/>
        </w:rPr>
        <w:t>ԿՄՀՔ</w:t>
      </w:r>
      <w:r w:rsidR="00BD5AA7" w:rsidRPr="00BD5AA7">
        <w:rPr>
          <w:rFonts w:ascii="Sylfaen" w:hAnsi="Sylfaen"/>
          <w:color w:val="000000"/>
          <w:sz w:val="24"/>
          <w:lang w:val="af-ZA"/>
        </w:rPr>
        <w:t>-</w:t>
      </w:r>
      <w:r w:rsidR="00801279">
        <w:rPr>
          <w:rFonts w:ascii="Sylfaen" w:hAnsi="Sylfaen"/>
          <w:color w:val="000000"/>
          <w:sz w:val="24"/>
        </w:rPr>
        <w:t>ԷԱՃԱՊՁԲ</w:t>
      </w:r>
      <w:r w:rsidR="00801279" w:rsidRPr="00121CC9">
        <w:rPr>
          <w:rFonts w:ascii="Sylfaen" w:hAnsi="Sylfaen"/>
          <w:color w:val="000000"/>
          <w:sz w:val="24"/>
          <w:lang w:val="af-ZA"/>
        </w:rPr>
        <w:t>-25/01</w:t>
      </w:r>
      <w:r w:rsidR="00BA0951" w:rsidRPr="00BD5AA7">
        <w:rPr>
          <w:rFonts w:ascii="Sylfaen" w:hAnsi="Sylfaen"/>
          <w:sz w:val="24"/>
          <w:szCs w:val="24"/>
          <w:lang w:val="af-ZA"/>
        </w:rPr>
        <w:t>»</w:t>
      </w:r>
    </w:p>
    <w:p w:rsidR="005112E2" w:rsidRPr="00BD5AA7" w:rsidRDefault="005112E2" w:rsidP="005112E2">
      <w:pPr>
        <w:jc w:val="both"/>
        <w:rPr>
          <w:rFonts w:ascii="Sylfaen" w:hAnsi="Sylfaen"/>
          <w:b/>
          <w:sz w:val="28"/>
          <w:szCs w:val="24"/>
          <w:lang w:val="af-ZA"/>
        </w:rPr>
      </w:pPr>
    </w:p>
    <w:p w:rsidR="00A82AF8" w:rsidRPr="00BD5AA7" w:rsidRDefault="005112E2" w:rsidP="005112E2">
      <w:pPr>
        <w:jc w:val="both"/>
        <w:rPr>
          <w:rFonts w:ascii="Sylfaen" w:hAnsi="Sylfaen" w:cs="Sylfaen"/>
          <w:szCs w:val="22"/>
          <w:lang w:val="af-ZA"/>
        </w:rPr>
      </w:pPr>
      <w:r w:rsidRPr="00BD5AA7">
        <w:rPr>
          <w:rFonts w:ascii="Sylfaen" w:hAnsi="Sylfaen"/>
          <w:b/>
          <w:sz w:val="28"/>
          <w:szCs w:val="24"/>
          <w:lang w:val="af-ZA"/>
        </w:rPr>
        <w:t xml:space="preserve"> </w:t>
      </w:r>
      <w:r w:rsidR="00F1042D" w:rsidRPr="00BD5AA7">
        <w:rPr>
          <w:rFonts w:ascii="Sylfaen" w:hAnsi="Sylfaen" w:cs="Arial"/>
          <w:sz w:val="18"/>
          <w:szCs w:val="18"/>
          <w:lang w:val="hy-AM"/>
        </w:rPr>
        <w:t xml:space="preserve">  </w:t>
      </w:r>
      <w:r w:rsidR="00F1042D" w:rsidRPr="00BD5AA7">
        <w:rPr>
          <w:rFonts w:ascii="Sylfaen" w:hAnsi="Sylfaen" w:cs="Arial"/>
          <w:b/>
          <w:lang w:val="hy-AM"/>
        </w:rPr>
        <w:t>Հրազդանի համայնքապետարան</w:t>
      </w:r>
      <w:r w:rsidR="00F1042D" w:rsidRPr="00BD5AA7">
        <w:rPr>
          <w:rFonts w:ascii="Sylfaen" w:hAnsi="Sylfaen" w:cs="Sylfaen"/>
          <w:b/>
          <w:lang w:val="af-ZA"/>
        </w:rPr>
        <w:t>ը</w:t>
      </w:r>
      <w:r w:rsidR="00F1042D" w:rsidRPr="00BD5AA7">
        <w:rPr>
          <w:rFonts w:ascii="Sylfaen" w:hAnsi="Sylfaen" w:cs="Sylfaen"/>
          <w:lang w:val="af-ZA"/>
        </w:rPr>
        <w:t xml:space="preserve"> </w:t>
      </w:r>
      <w:r w:rsidR="00A82AF8" w:rsidRPr="00BD5AA7">
        <w:rPr>
          <w:rFonts w:ascii="Sylfaen" w:hAnsi="Sylfaen" w:cs="Sylfaen"/>
          <w:szCs w:val="22"/>
          <w:lang w:val="af-ZA"/>
        </w:rPr>
        <w:t xml:space="preserve">ստորև ներկայացնում է իր կարիքների համար </w:t>
      </w:r>
      <w:r w:rsidR="00BA0951" w:rsidRPr="00BD5AA7">
        <w:rPr>
          <w:rFonts w:ascii="Sylfaen" w:hAnsi="Sylfaen" w:cs="Sylfaen"/>
          <w:szCs w:val="22"/>
          <w:lang w:val="af-ZA"/>
        </w:rPr>
        <w:t>«</w:t>
      </w:r>
      <w:r w:rsidR="00801279" w:rsidRPr="00801279">
        <w:rPr>
          <w:rFonts w:ascii="Sylfaen" w:hAnsi="Sylfaen"/>
          <w:color w:val="000000"/>
          <w:lang w:val="af-ZA"/>
        </w:rPr>
        <w:t xml:space="preserve"> </w:t>
      </w:r>
      <w:r w:rsidR="00801279">
        <w:rPr>
          <w:rFonts w:ascii="Sylfaen" w:hAnsi="Sylfaen"/>
          <w:color w:val="000000"/>
        </w:rPr>
        <w:t>ԿՄՀՔ</w:t>
      </w:r>
      <w:r w:rsidR="00801279" w:rsidRPr="00BD5AA7">
        <w:rPr>
          <w:rFonts w:ascii="Sylfaen" w:hAnsi="Sylfaen"/>
          <w:color w:val="000000"/>
          <w:lang w:val="af-ZA"/>
        </w:rPr>
        <w:t>-</w:t>
      </w:r>
      <w:r w:rsidR="00801279">
        <w:rPr>
          <w:rFonts w:ascii="Sylfaen" w:hAnsi="Sylfaen"/>
          <w:color w:val="000000"/>
        </w:rPr>
        <w:t>ԷԱՃԱՊՁԲ</w:t>
      </w:r>
      <w:r w:rsidR="00801279" w:rsidRPr="00801279">
        <w:rPr>
          <w:rFonts w:ascii="Sylfaen" w:hAnsi="Sylfaen"/>
          <w:color w:val="000000"/>
          <w:lang w:val="af-ZA"/>
        </w:rPr>
        <w:t>-25/01</w:t>
      </w:r>
      <w:r w:rsidR="00BA0951" w:rsidRPr="00BD5AA7">
        <w:rPr>
          <w:rFonts w:ascii="Sylfaen" w:hAnsi="Sylfaen"/>
          <w:szCs w:val="22"/>
          <w:lang w:val="af-ZA"/>
        </w:rPr>
        <w:t>»</w:t>
      </w:r>
      <w:r w:rsidR="00671FC9" w:rsidRPr="00BD5AA7">
        <w:rPr>
          <w:rFonts w:ascii="Sylfaen" w:hAnsi="Sylfaen" w:cs="Sylfaen"/>
          <w:szCs w:val="22"/>
          <w:lang w:val="af-ZA"/>
        </w:rPr>
        <w:t xml:space="preserve"> ծածկագրով </w:t>
      </w:r>
      <w:r w:rsidR="00A82AF8" w:rsidRPr="00BD5AA7">
        <w:rPr>
          <w:rFonts w:ascii="Sylfaen" w:hAnsi="Sylfaen" w:cs="Sylfaen"/>
          <w:szCs w:val="22"/>
          <w:lang w:val="af-ZA"/>
        </w:rPr>
        <w:t>գնման ընթացակարգը չկայացած հայտարարելու մասին տեղեկատվությունը`</w:t>
      </w:r>
    </w:p>
    <w:p w:rsidR="00120C98" w:rsidRPr="00BD5AA7" w:rsidRDefault="00120C98" w:rsidP="005112E2">
      <w:pPr>
        <w:jc w:val="both"/>
        <w:rPr>
          <w:rFonts w:ascii="Sylfaen" w:hAnsi="Sylfaen" w:cs="Sylfaen"/>
          <w:szCs w:val="22"/>
          <w:lang w:val="af-ZA"/>
        </w:rPr>
      </w:pPr>
    </w:p>
    <w:tbl>
      <w:tblPr>
        <w:tblW w:w="14029" w:type="dxa"/>
        <w:jc w:val="center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4"/>
        <w:gridCol w:w="3635"/>
        <w:gridCol w:w="2963"/>
        <w:gridCol w:w="2655"/>
        <w:gridCol w:w="2682"/>
      </w:tblGrid>
      <w:tr w:rsidR="00A82AF8" w:rsidRPr="00121CC9" w:rsidTr="00671FC9">
        <w:trPr>
          <w:trHeight w:val="913"/>
          <w:jc w:val="center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 w:cs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Չափաբաժնի համար</w:t>
            </w:r>
          </w:p>
        </w:tc>
        <w:tc>
          <w:tcPr>
            <w:tcW w:w="3635" w:type="dxa"/>
            <w:vMerge w:val="restart"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Գնման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առարկայի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համառոտ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նկարագրություն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Գնման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ընթացակարգի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մասնակիցների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անվանումները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>`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այդպիսիք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լինելու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դեպքում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Գնման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ընթացակարգը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չկայացած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է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հայտարարվել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համաձայն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>`”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Գնումների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մասին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”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ՀՀ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օրենքի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37-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րդ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հոդվածի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1-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ին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մասի</w:t>
            </w:r>
          </w:p>
          <w:p w:rsidR="00A82AF8" w:rsidRPr="00BD5AA7" w:rsidRDefault="00A82AF8" w:rsidP="00312B7C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/>
                <w:sz w:val="22"/>
                <w:lang w:val="af-ZA"/>
              </w:rPr>
              <w:t>/</w:t>
            </w:r>
            <w:r w:rsidRPr="00BD5AA7">
              <w:rPr>
                <w:rFonts w:ascii="Sylfaen" w:hAnsi="Sylfaen" w:cs="Sylfaen"/>
                <w:sz w:val="22"/>
                <w:lang w:val="af-ZA"/>
              </w:rPr>
              <w:t>ընդգծել</w:t>
            </w:r>
            <w:r w:rsidRPr="00BD5AA7">
              <w:rPr>
                <w:rFonts w:ascii="Sylfaen" w:hAnsi="Sylfaen"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sz w:val="22"/>
                <w:lang w:val="af-ZA"/>
              </w:rPr>
              <w:t>համապատասխան</w:t>
            </w:r>
            <w:r w:rsidRPr="00BD5AA7">
              <w:rPr>
                <w:rFonts w:ascii="Sylfaen" w:hAnsi="Sylfaen"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sz w:val="22"/>
                <w:lang w:val="af-ZA"/>
              </w:rPr>
              <w:t>տողը</w:t>
            </w:r>
            <w:r w:rsidRPr="00BD5AA7">
              <w:rPr>
                <w:rFonts w:ascii="Sylfaen" w:hAnsi="Sylfaen"/>
                <w:sz w:val="22"/>
                <w:lang w:val="af-ZA"/>
              </w:rPr>
              <w:t>/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Գնման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ընթացակարգը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չկայացած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հայտարարելու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հիմնավորման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վերաբերյալ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համառոտ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տեղեկատվություն</w:t>
            </w:r>
          </w:p>
        </w:tc>
      </w:tr>
      <w:tr w:rsidR="00A82AF8" w:rsidRPr="00121CC9" w:rsidTr="00671FC9">
        <w:trPr>
          <w:trHeight w:val="1741"/>
          <w:jc w:val="center"/>
        </w:trPr>
        <w:tc>
          <w:tcPr>
            <w:tcW w:w="2094" w:type="dxa"/>
            <w:vMerge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A82AF8" w:rsidRPr="00BD5AA7" w:rsidRDefault="00A82AF8" w:rsidP="00312B7C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</w:tr>
      <w:tr w:rsidR="009942EA" w:rsidRPr="00801279" w:rsidTr="00671FC9">
        <w:trPr>
          <w:trHeight w:val="129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9942EA" w:rsidRPr="00BD5AA7" w:rsidRDefault="00801279" w:rsidP="0014760F">
            <w:pPr>
              <w:pStyle w:val="2"/>
              <w:spacing w:line="240" w:lineRule="auto"/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60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9942EA" w:rsidRPr="001F3C8D" w:rsidRDefault="001F3C8D" w:rsidP="00BA0951">
            <w:pPr>
              <w:pStyle w:val="2"/>
              <w:spacing w:line="240" w:lineRule="auto"/>
              <w:ind w:firstLine="0"/>
              <w:jc w:val="left"/>
              <w:rPr>
                <w:rFonts w:ascii="Sylfaen" w:hAnsi="Sylfaen"/>
                <w:b/>
                <w:lang w:val="ru-RU"/>
              </w:rPr>
            </w:pPr>
            <w:proofErr w:type="spellStart"/>
            <w:r w:rsidRPr="001F3C8D">
              <w:rPr>
                <w:rFonts w:ascii="Sylfaen" w:hAnsi="Sylfaen"/>
                <w:b/>
                <w:lang w:val="ru-RU"/>
              </w:rPr>
              <w:t>բրոկոլի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707145" w:rsidRDefault="00707145" w:rsidP="00F1042D">
            <w:pPr>
              <w:rPr>
                <w:rFonts w:ascii="Sylfaen" w:hAnsi="Sylfaen"/>
                <w:noProof/>
                <w:lang w:val="ru-RU" w:eastAsia="en-US"/>
              </w:rPr>
            </w:pPr>
          </w:p>
          <w:p w:rsidR="00707145" w:rsidRDefault="00707145" w:rsidP="00707145">
            <w:pPr>
              <w:rPr>
                <w:rFonts w:ascii="Sylfaen" w:hAnsi="Sylfaen"/>
                <w:lang w:val="ru-RU" w:eastAsia="en-US"/>
              </w:rPr>
            </w:pPr>
          </w:p>
          <w:p w:rsidR="00671FC9" w:rsidRPr="00707145" w:rsidRDefault="007D08FF" w:rsidP="00707145">
            <w:pPr>
              <w:jc w:val="center"/>
              <w:rPr>
                <w:rFonts w:ascii="Sylfaen" w:hAnsi="Sylfaen"/>
                <w:lang w:val="ru-RU" w:eastAsia="en-US"/>
              </w:rPr>
            </w:pPr>
            <w:r>
              <w:rPr>
                <w:rFonts w:ascii="Sylfaen" w:hAnsi="Sylfaen"/>
                <w:lang w:val="ru-RU" w:eastAsia="en-US"/>
              </w:rPr>
              <w:t xml:space="preserve">Ա/Ձ </w:t>
            </w:r>
            <w:proofErr w:type="spellStart"/>
            <w:r>
              <w:rPr>
                <w:rFonts w:ascii="Sylfaen" w:hAnsi="Sylfaen"/>
                <w:lang w:val="ru-RU" w:eastAsia="en-US"/>
              </w:rPr>
              <w:t>Էվելինա</w:t>
            </w:r>
            <w:proofErr w:type="spellEnd"/>
            <w:r>
              <w:rPr>
                <w:rFonts w:ascii="Sylfaen" w:hAnsi="Sylfaen"/>
                <w:lang w:val="ru-RU" w:eastAsia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 w:eastAsia="en-US"/>
              </w:rPr>
              <w:t>Գրիգորյան</w:t>
            </w:r>
            <w:proofErr w:type="spellEnd"/>
          </w:p>
        </w:tc>
        <w:tc>
          <w:tcPr>
            <w:tcW w:w="2655" w:type="dxa"/>
            <w:shd w:val="clear" w:color="auto" w:fill="auto"/>
            <w:vAlign w:val="center"/>
          </w:tcPr>
          <w:p w:rsidR="009942EA" w:rsidRPr="00707145" w:rsidRDefault="009942EA" w:rsidP="00312B7C">
            <w:pPr>
              <w:jc w:val="center"/>
              <w:rPr>
                <w:rFonts w:ascii="Sylfaen" w:hAnsi="Sylfaen"/>
                <w:lang w:val="af-ZA"/>
              </w:rPr>
            </w:pPr>
            <w:r w:rsidRPr="00707145">
              <w:rPr>
                <w:rFonts w:ascii="Sylfaen" w:hAnsi="Sylfaen"/>
                <w:lang w:val="af-ZA"/>
              </w:rPr>
              <w:t>1-</w:t>
            </w:r>
            <w:r w:rsidRPr="00707145">
              <w:rPr>
                <w:rFonts w:ascii="Sylfaen" w:hAnsi="Sylfaen" w:cs="Sylfaen"/>
                <w:lang w:val="af-ZA"/>
              </w:rPr>
              <w:t>ին</w:t>
            </w:r>
            <w:r w:rsidRPr="00707145">
              <w:rPr>
                <w:rFonts w:ascii="Sylfaen" w:hAnsi="Sylfaen"/>
                <w:lang w:val="af-ZA"/>
              </w:rPr>
              <w:t xml:space="preserve"> </w:t>
            </w:r>
            <w:r w:rsidRPr="00707145">
              <w:rPr>
                <w:rFonts w:ascii="Sylfaen" w:hAnsi="Sylfaen" w:cs="Sylfaen"/>
                <w:lang w:val="af-ZA"/>
              </w:rPr>
              <w:t>կետի</w:t>
            </w:r>
            <w:r w:rsidRPr="00707145">
              <w:rPr>
                <w:rFonts w:ascii="Sylfaen" w:hAnsi="Sylfaen"/>
                <w:lang w:val="af-ZA"/>
              </w:rPr>
              <w:t xml:space="preserve"> </w:t>
            </w:r>
          </w:p>
          <w:p w:rsidR="009942EA" w:rsidRPr="00707145" w:rsidRDefault="009942EA" w:rsidP="00312B7C">
            <w:pPr>
              <w:jc w:val="center"/>
              <w:rPr>
                <w:rFonts w:ascii="Sylfaen" w:hAnsi="Sylfaen"/>
                <w:lang w:val="af-ZA"/>
              </w:rPr>
            </w:pPr>
            <w:r w:rsidRPr="00707145">
              <w:rPr>
                <w:rFonts w:ascii="Sylfaen" w:hAnsi="Sylfaen"/>
                <w:lang w:val="af-ZA"/>
              </w:rPr>
              <w:t>2-</w:t>
            </w:r>
            <w:r w:rsidRPr="00707145">
              <w:rPr>
                <w:rFonts w:ascii="Sylfaen" w:hAnsi="Sylfaen" w:cs="Sylfaen"/>
                <w:lang w:val="af-ZA"/>
              </w:rPr>
              <w:t>րդ</w:t>
            </w:r>
            <w:r w:rsidRPr="00707145">
              <w:rPr>
                <w:rFonts w:ascii="Sylfaen" w:hAnsi="Sylfaen"/>
                <w:lang w:val="af-ZA"/>
              </w:rPr>
              <w:t xml:space="preserve"> </w:t>
            </w:r>
            <w:r w:rsidRPr="00707145">
              <w:rPr>
                <w:rFonts w:ascii="Sylfaen" w:hAnsi="Sylfaen" w:cs="Sylfaen"/>
                <w:lang w:val="af-ZA"/>
              </w:rPr>
              <w:t>կետի</w:t>
            </w:r>
          </w:p>
          <w:p w:rsidR="009942EA" w:rsidRPr="00801279" w:rsidRDefault="009942EA" w:rsidP="00312B7C">
            <w:pPr>
              <w:jc w:val="center"/>
              <w:rPr>
                <w:rFonts w:ascii="Sylfaen" w:hAnsi="Sylfaen"/>
                <w:lang w:val="af-ZA"/>
              </w:rPr>
            </w:pPr>
            <w:r w:rsidRPr="00801279">
              <w:rPr>
                <w:rFonts w:ascii="Sylfaen" w:hAnsi="Sylfaen"/>
                <w:lang w:val="af-ZA"/>
              </w:rPr>
              <w:t>3-</w:t>
            </w:r>
            <w:r w:rsidRPr="00801279">
              <w:rPr>
                <w:rFonts w:ascii="Sylfaen" w:hAnsi="Sylfaen" w:cs="Sylfaen"/>
                <w:lang w:val="af-ZA"/>
              </w:rPr>
              <w:t>րդ</w:t>
            </w:r>
            <w:r w:rsidRPr="00801279">
              <w:rPr>
                <w:rFonts w:ascii="Sylfaen" w:hAnsi="Sylfaen"/>
                <w:lang w:val="af-ZA"/>
              </w:rPr>
              <w:t xml:space="preserve"> </w:t>
            </w:r>
            <w:r w:rsidRPr="00801279">
              <w:rPr>
                <w:rFonts w:ascii="Sylfaen" w:hAnsi="Sylfaen" w:cs="Sylfaen"/>
                <w:lang w:val="af-ZA"/>
              </w:rPr>
              <w:t>կետի</w:t>
            </w:r>
          </w:p>
          <w:p w:rsidR="009942EA" w:rsidRPr="00801279" w:rsidRDefault="009942EA" w:rsidP="00312B7C">
            <w:pPr>
              <w:jc w:val="center"/>
              <w:rPr>
                <w:rFonts w:ascii="Sylfaen" w:hAnsi="Sylfaen"/>
                <w:b/>
                <w:u w:val="single"/>
                <w:lang w:val="af-ZA"/>
              </w:rPr>
            </w:pPr>
            <w:r w:rsidRPr="00801279">
              <w:rPr>
                <w:rFonts w:ascii="Sylfaen" w:hAnsi="Sylfaen"/>
                <w:b/>
                <w:u w:val="single"/>
                <w:lang w:val="af-ZA"/>
              </w:rPr>
              <w:t>4-</w:t>
            </w:r>
            <w:r w:rsidRPr="00801279">
              <w:rPr>
                <w:rFonts w:ascii="Sylfaen" w:hAnsi="Sylfaen" w:cs="Sylfaen"/>
                <w:b/>
                <w:u w:val="single"/>
                <w:lang w:val="af-ZA"/>
              </w:rPr>
              <w:t>րդ</w:t>
            </w:r>
            <w:r w:rsidRPr="00801279">
              <w:rPr>
                <w:rFonts w:ascii="Sylfaen" w:hAnsi="Sylfaen"/>
                <w:b/>
                <w:u w:val="single"/>
                <w:lang w:val="af-ZA"/>
              </w:rPr>
              <w:t xml:space="preserve"> </w:t>
            </w:r>
            <w:r w:rsidRPr="00801279">
              <w:rPr>
                <w:rFonts w:ascii="Sylfaen" w:hAnsi="Sylfaen" w:cs="Sylfaen"/>
                <w:b/>
                <w:u w:val="single"/>
                <w:lang w:val="af-ZA"/>
              </w:rPr>
              <w:t>կետի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9942EA" w:rsidRPr="00BD5AA7" w:rsidRDefault="00801279" w:rsidP="00163B24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Պայմանագիր չի կնքվում</w:t>
            </w:r>
          </w:p>
        </w:tc>
      </w:tr>
    </w:tbl>
    <w:p w:rsidR="00163B24" w:rsidRPr="00BD5AA7" w:rsidRDefault="00163B24" w:rsidP="00163B24">
      <w:pPr>
        <w:ind w:firstLine="709"/>
        <w:jc w:val="both"/>
        <w:rPr>
          <w:rFonts w:ascii="Sylfaen" w:hAnsi="Sylfaen" w:cs="Sylfaen"/>
          <w:sz w:val="22"/>
          <w:lang w:val="af-ZA"/>
        </w:rPr>
      </w:pPr>
    </w:p>
    <w:p w:rsidR="00190D41" w:rsidRDefault="00671FC9" w:rsidP="00190D41">
      <w:pPr>
        <w:jc w:val="both"/>
        <w:rPr>
          <w:rFonts w:ascii="GHEA Grapalat" w:hAnsi="GHEA Grapalat" w:cs="Sylfaen"/>
          <w:sz w:val="22"/>
          <w:lang w:val="af-ZA"/>
        </w:rPr>
      </w:pPr>
      <w:r w:rsidRPr="00BD5AA7">
        <w:rPr>
          <w:rFonts w:ascii="Sylfaen" w:hAnsi="Sylfaen" w:cs="Sylfaen"/>
          <w:sz w:val="22"/>
          <w:lang w:val="af-ZA"/>
        </w:rPr>
        <w:t xml:space="preserve">  </w:t>
      </w:r>
      <w:r w:rsidR="00A82AF8" w:rsidRPr="00BD5AA7">
        <w:rPr>
          <w:rFonts w:ascii="Sylfaen" w:hAnsi="Sylfaen" w:cs="Sylfaen"/>
          <w:sz w:val="22"/>
          <w:lang w:val="af-ZA"/>
        </w:rPr>
        <w:t>Սույն</w:t>
      </w:r>
      <w:r w:rsidR="00A82AF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հայտարարության</w:t>
      </w:r>
      <w:r w:rsidR="00A82AF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հետ</w:t>
      </w:r>
      <w:r w:rsidR="00A82AF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կապված</w:t>
      </w:r>
      <w:r w:rsidR="00A82AF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լրացուցիչ</w:t>
      </w:r>
      <w:r w:rsidR="00A82AF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տեղեկություններ</w:t>
      </w:r>
      <w:r w:rsidR="00A82AF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ստանալու</w:t>
      </w:r>
      <w:r w:rsidR="00120C9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համար</w:t>
      </w:r>
      <w:r w:rsidR="00A82AF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կարող</w:t>
      </w:r>
      <w:r w:rsidR="00120C9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եք</w:t>
      </w:r>
      <w:r w:rsidR="00A82AF8" w:rsidRPr="00BD5AA7">
        <w:rPr>
          <w:rFonts w:ascii="Sylfaen" w:hAnsi="Sylfaen"/>
          <w:sz w:val="22"/>
          <w:lang w:val="af-ZA"/>
        </w:rPr>
        <w:t xml:space="preserve"> </w:t>
      </w:r>
      <w:r w:rsidR="00A82AF8" w:rsidRPr="00BD5AA7">
        <w:rPr>
          <w:rFonts w:ascii="Sylfaen" w:hAnsi="Sylfaen" w:cs="Sylfaen"/>
          <w:sz w:val="22"/>
          <w:lang w:val="af-ZA"/>
        </w:rPr>
        <w:t>դիմել</w:t>
      </w:r>
      <w:r w:rsidR="00707145" w:rsidRPr="00707145">
        <w:rPr>
          <w:rFonts w:ascii="Sylfaen" w:hAnsi="Sylfaen" w:cs="Sylfaen"/>
          <w:sz w:val="22"/>
          <w:lang w:val="af-ZA"/>
        </w:rPr>
        <w:t xml:space="preserve"> </w:t>
      </w:r>
      <w:r w:rsidR="00190D41">
        <w:rPr>
          <w:rFonts w:ascii="GHEA Grapalat" w:hAnsi="GHEA Grapalat"/>
          <w:b/>
          <w:color w:val="000000" w:themeColor="text1"/>
          <w:lang w:val="af-ZA"/>
        </w:rPr>
        <w:t>«</w:t>
      </w:r>
      <w:r w:rsidR="00190D41" w:rsidRPr="00190D41">
        <w:rPr>
          <w:rFonts w:ascii="Sylfaen" w:hAnsi="Sylfaen"/>
          <w:color w:val="000000"/>
          <w:lang w:val="af-ZA"/>
        </w:rPr>
        <w:t xml:space="preserve"> </w:t>
      </w:r>
      <w:r w:rsidR="00801279">
        <w:rPr>
          <w:rFonts w:ascii="Sylfaen" w:hAnsi="Sylfaen"/>
          <w:color w:val="000000"/>
        </w:rPr>
        <w:t>ԿՄՀՔ</w:t>
      </w:r>
      <w:r w:rsidR="00801279" w:rsidRPr="00BD5AA7">
        <w:rPr>
          <w:rFonts w:ascii="Sylfaen" w:hAnsi="Sylfaen"/>
          <w:color w:val="000000"/>
          <w:lang w:val="af-ZA"/>
        </w:rPr>
        <w:t>-</w:t>
      </w:r>
      <w:r w:rsidR="00801279">
        <w:rPr>
          <w:rFonts w:ascii="Sylfaen" w:hAnsi="Sylfaen"/>
          <w:color w:val="000000"/>
        </w:rPr>
        <w:t>ԷԱՃԱՊՁԲ</w:t>
      </w:r>
      <w:r w:rsidR="00801279" w:rsidRPr="00801279">
        <w:rPr>
          <w:rFonts w:ascii="Sylfaen" w:hAnsi="Sylfaen"/>
          <w:color w:val="000000"/>
          <w:lang w:val="af-ZA"/>
        </w:rPr>
        <w:t>-25/01</w:t>
      </w:r>
      <w:r w:rsidR="00190D41">
        <w:rPr>
          <w:rFonts w:ascii="GHEA Grapalat" w:hAnsi="GHEA Grapalat"/>
          <w:b/>
          <w:color w:val="000000"/>
          <w:lang w:val="hy-AM"/>
        </w:rPr>
        <w:t>»</w:t>
      </w:r>
      <w:r w:rsidR="00190D41">
        <w:rPr>
          <w:rFonts w:ascii="GHEA Grapalat" w:hAnsi="GHEA Grapalat"/>
          <w:sz w:val="22"/>
          <w:lang w:val="af-ZA"/>
        </w:rPr>
        <w:t xml:space="preserve">                    </w:t>
      </w:r>
      <w:r w:rsidR="00190D41">
        <w:rPr>
          <w:rFonts w:ascii="GHEA Grapalat" w:hAnsi="GHEA Grapalat" w:cs="Sylfaen"/>
          <w:sz w:val="22"/>
          <w:lang w:val="af-ZA"/>
        </w:rPr>
        <w:t>ծածկագրով գնումների համակարգող`  Ա.Ավագյան</w:t>
      </w:r>
      <w:proofErr w:type="spellStart"/>
      <w:r w:rsidR="00190D41">
        <w:rPr>
          <w:rFonts w:ascii="GHEA Grapalat" w:hAnsi="GHEA Grapalat" w:cs="Sylfaen"/>
          <w:sz w:val="22"/>
        </w:rPr>
        <w:t>ին</w:t>
      </w:r>
      <w:proofErr w:type="spellEnd"/>
      <w:r w:rsidR="00190D41">
        <w:rPr>
          <w:rFonts w:ascii="GHEA Grapalat" w:hAnsi="GHEA Grapalat" w:cs="Sylfaen"/>
          <w:sz w:val="22"/>
          <w:lang w:val="af-ZA"/>
        </w:rPr>
        <w:t>:</w:t>
      </w:r>
      <w:r w:rsidR="00190D41">
        <w:rPr>
          <w:rFonts w:ascii="GHEA Grapalat" w:hAnsi="GHEA Grapalat" w:cs="Sylfaen"/>
          <w:sz w:val="14"/>
          <w:lang w:val="af-ZA"/>
        </w:rPr>
        <w:tab/>
      </w:r>
      <w:r w:rsidR="00190D41">
        <w:rPr>
          <w:rFonts w:ascii="GHEA Grapalat" w:hAnsi="GHEA Grapalat" w:cs="Sylfaen"/>
          <w:sz w:val="22"/>
          <w:lang w:val="af-ZA"/>
        </w:rPr>
        <w:br/>
        <w:t xml:space="preserve"> Հեռախոս՝</w:t>
      </w:r>
      <w:r w:rsidR="00190D41">
        <w:rPr>
          <w:rFonts w:ascii="GHEA Grapalat" w:hAnsi="GHEA Grapalat"/>
          <w:sz w:val="22"/>
          <w:lang w:val="af-ZA"/>
        </w:rPr>
        <w:t xml:space="preserve"> 060–</w:t>
      </w:r>
      <w:r w:rsidR="00190D41">
        <w:rPr>
          <w:rFonts w:ascii="GHEA Grapalat" w:hAnsi="GHEA Grapalat"/>
          <w:sz w:val="22"/>
          <w:lang w:val="hy-AM"/>
        </w:rPr>
        <w:t>70</w:t>
      </w:r>
      <w:r w:rsidR="00190D41">
        <w:rPr>
          <w:rFonts w:ascii="GHEA Grapalat" w:hAnsi="GHEA Grapalat"/>
          <w:sz w:val="22"/>
          <w:lang w:val="af-ZA"/>
        </w:rPr>
        <w:t>–</w:t>
      </w:r>
      <w:r w:rsidR="00190D41">
        <w:rPr>
          <w:rFonts w:ascii="GHEA Grapalat" w:hAnsi="GHEA Grapalat"/>
          <w:sz w:val="22"/>
          <w:lang w:val="hy-AM"/>
        </w:rPr>
        <w:t>40</w:t>
      </w:r>
      <w:r w:rsidR="00190D41">
        <w:rPr>
          <w:rFonts w:ascii="GHEA Grapalat" w:hAnsi="GHEA Grapalat"/>
          <w:sz w:val="22"/>
          <w:lang w:val="af-ZA"/>
        </w:rPr>
        <w:t>-</w:t>
      </w:r>
      <w:r w:rsidR="00190D41">
        <w:rPr>
          <w:rFonts w:ascii="GHEA Grapalat" w:hAnsi="GHEA Grapalat"/>
          <w:sz w:val="22"/>
          <w:lang w:val="hy-AM"/>
        </w:rPr>
        <w:t>21</w:t>
      </w:r>
    </w:p>
    <w:p w:rsidR="00190D41" w:rsidRDefault="00190D41" w:rsidP="00190D41">
      <w:pPr>
        <w:jc w:val="both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 w:cs="Sylfaen"/>
          <w:sz w:val="22"/>
          <w:lang w:val="af-ZA"/>
        </w:rPr>
        <w:t xml:space="preserve"> Էլեկոտրանային փոստ՝ </w:t>
      </w:r>
      <w:hyperlink r:id="rId7" w:history="1">
        <w:r w:rsidRPr="00190D41">
          <w:rPr>
            <w:rStyle w:val="aa"/>
            <w:rFonts w:ascii="GHEA Grapalat" w:hAnsi="GHEA Grapalat"/>
            <w:sz w:val="22"/>
            <w:lang w:val="af-ZA"/>
          </w:rPr>
          <w:t>armineavagyan1980@list.ru</w:t>
        </w:r>
      </w:hyperlink>
    </w:p>
    <w:p w:rsidR="001C1A5A" w:rsidRPr="00190D41" w:rsidRDefault="00A82AF8" w:rsidP="00190D41">
      <w:pPr>
        <w:jc w:val="both"/>
        <w:rPr>
          <w:rFonts w:ascii="GHEA Grapalat" w:hAnsi="GHEA Grapalat"/>
          <w:sz w:val="22"/>
          <w:lang w:val="af-ZA"/>
        </w:rPr>
      </w:pPr>
      <w:r w:rsidRPr="00BD5AA7">
        <w:rPr>
          <w:rFonts w:ascii="Sylfaen" w:hAnsi="Sylfaen" w:cs="Sylfaen"/>
          <w:lang w:val="af-ZA"/>
        </w:rPr>
        <w:t>Պատվիրատու</w:t>
      </w:r>
      <w:r w:rsidRPr="00BD5AA7">
        <w:rPr>
          <w:rFonts w:ascii="Sylfaen" w:hAnsi="Sylfaen"/>
          <w:lang w:val="af-ZA"/>
        </w:rPr>
        <w:t xml:space="preserve">` </w:t>
      </w:r>
      <w:r w:rsidR="008D29AE" w:rsidRPr="00BD5AA7">
        <w:rPr>
          <w:rFonts w:ascii="Sylfaen" w:hAnsi="Sylfaen"/>
          <w:lang w:val="af-ZA"/>
        </w:rPr>
        <w:t xml:space="preserve"> </w:t>
      </w:r>
      <w:r w:rsidR="00F1042D" w:rsidRPr="00BD5AA7">
        <w:rPr>
          <w:rFonts w:ascii="Sylfaen" w:hAnsi="Sylfaen" w:cs="Arial"/>
          <w:lang w:val="hy-AM"/>
        </w:rPr>
        <w:t xml:space="preserve">Հրազդանի </w:t>
      </w:r>
      <w:r w:rsidR="00F1042D" w:rsidRPr="00121CC9">
        <w:rPr>
          <w:rFonts w:ascii="Sylfaen" w:hAnsi="Sylfaen" w:cs="Arial"/>
          <w:color w:val="000000" w:themeColor="text1"/>
          <w:lang w:val="hy-AM"/>
        </w:rPr>
        <w:t>համայնքապետարան</w:t>
      </w:r>
      <w:r w:rsidR="001C1A5A" w:rsidRPr="00121CC9">
        <w:rPr>
          <w:rFonts w:ascii="Sylfaen" w:hAnsi="Sylfaen" w:cs="Arial"/>
          <w:color w:val="000000" w:themeColor="text1"/>
          <w:lang w:val="af-ZA"/>
        </w:rPr>
        <w:t xml:space="preserve"> </w:t>
      </w:r>
      <w:r w:rsidR="00801279" w:rsidRPr="00121CC9">
        <w:rPr>
          <w:rFonts w:ascii="Sylfaen" w:hAnsi="Sylfaen"/>
          <w:color w:val="000000" w:themeColor="text1"/>
          <w:lang w:val="af-ZA"/>
        </w:rPr>
        <w:t>2</w:t>
      </w:r>
      <w:r w:rsidR="00190D41" w:rsidRPr="00121CC9">
        <w:rPr>
          <w:rFonts w:ascii="Sylfaen" w:hAnsi="Sylfaen"/>
          <w:color w:val="000000" w:themeColor="text1"/>
          <w:lang w:val="af-ZA"/>
        </w:rPr>
        <w:t>0</w:t>
      </w:r>
      <w:r w:rsidR="00801279" w:rsidRPr="00121CC9">
        <w:rPr>
          <w:rFonts w:ascii="Sylfaen" w:hAnsi="Sylfaen"/>
          <w:color w:val="000000" w:themeColor="text1"/>
          <w:lang w:val="af-ZA"/>
        </w:rPr>
        <w:t>.</w:t>
      </w:r>
      <w:r w:rsidR="00190D41" w:rsidRPr="00121CC9">
        <w:rPr>
          <w:rFonts w:ascii="Sylfaen" w:hAnsi="Sylfaen"/>
          <w:color w:val="000000" w:themeColor="text1"/>
          <w:lang w:val="af-ZA"/>
        </w:rPr>
        <w:t xml:space="preserve">1.2025 </w:t>
      </w:r>
      <w:r w:rsidR="00190D41">
        <w:rPr>
          <w:rFonts w:ascii="Sylfaen" w:hAnsi="Sylfaen"/>
          <w:lang w:val="af-ZA"/>
        </w:rPr>
        <w:t>թ</w:t>
      </w:r>
    </w:p>
    <w:p w:rsidR="001C1A5A" w:rsidRDefault="001C1A5A" w:rsidP="001C1A5A">
      <w:pPr>
        <w:tabs>
          <w:tab w:val="left" w:pos="6270"/>
          <w:tab w:val="center" w:pos="7245"/>
        </w:tabs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ab/>
        <w:t xml:space="preserve"> </w:t>
      </w:r>
    </w:p>
    <w:p w:rsidR="00190D41" w:rsidRDefault="001C1A5A" w:rsidP="001F3C8D">
      <w:pPr>
        <w:tabs>
          <w:tab w:val="left" w:pos="6270"/>
          <w:tab w:val="center" w:pos="7245"/>
        </w:tabs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ab/>
      </w:r>
      <w:r w:rsidR="001F3C8D">
        <w:rPr>
          <w:rFonts w:ascii="Sylfaen" w:hAnsi="Sylfaen" w:cs="Sylfaen"/>
          <w:b/>
          <w:szCs w:val="24"/>
          <w:lang w:val="af-ZA"/>
        </w:rPr>
        <w:tab/>
      </w:r>
    </w:p>
    <w:p w:rsidR="001F3C8D" w:rsidRDefault="001F3C8D" w:rsidP="001F3C8D">
      <w:pPr>
        <w:tabs>
          <w:tab w:val="left" w:pos="6270"/>
          <w:tab w:val="center" w:pos="7245"/>
        </w:tabs>
        <w:rPr>
          <w:rFonts w:ascii="Sylfaen" w:hAnsi="Sylfaen" w:cs="Sylfaen"/>
          <w:b/>
          <w:szCs w:val="24"/>
          <w:lang w:val="af-ZA"/>
        </w:rPr>
      </w:pPr>
    </w:p>
    <w:p w:rsidR="001F3C8D" w:rsidRPr="00121CC9" w:rsidRDefault="001F3C8D" w:rsidP="001F3C8D">
      <w:pPr>
        <w:pStyle w:val="1"/>
        <w:rPr>
          <w:rFonts w:ascii="Sylfaen" w:hAnsi="Sylfaen"/>
          <w:color w:val="000000" w:themeColor="text1"/>
          <w:lang w:val="af-ZA"/>
        </w:rPr>
      </w:pPr>
      <w:r w:rsidRPr="00121CC9">
        <w:rPr>
          <w:rFonts w:ascii="Sylfaen" w:hAnsi="Sylfaen"/>
          <w:color w:val="000000" w:themeColor="text1"/>
          <w:lang w:val="af-ZA"/>
        </w:rPr>
        <w:lastRenderedPageBreak/>
        <w:t>20.01.2025 г</w:t>
      </w:r>
    </w:p>
    <w:p w:rsidR="001F3C8D" w:rsidRPr="00BD5AA7" w:rsidRDefault="001F3C8D" w:rsidP="001F3C8D">
      <w:pPr>
        <w:jc w:val="center"/>
        <w:rPr>
          <w:rFonts w:ascii="Sylfaen" w:hAnsi="Sylfaen" w:cs="Sylfaen"/>
          <w:b/>
          <w:szCs w:val="24"/>
          <w:lang w:val="af-ZA"/>
        </w:rPr>
      </w:pPr>
      <w:r w:rsidRPr="00BD5AA7">
        <w:rPr>
          <w:rFonts w:ascii="Sylfaen" w:hAnsi="Sylfaen" w:cs="Sylfaen"/>
          <w:b/>
          <w:szCs w:val="24"/>
          <w:lang w:val="af-ZA"/>
        </w:rPr>
        <w:t>ОБЪЯВЛЕНИЕ</w:t>
      </w:r>
    </w:p>
    <w:p w:rsidR="001F3C8D" w:rsidRPr="00BD5AA7" w:rsidRDefault="001F3C8D" w:rsidP="001F3C8D">
      <w:pPr>
        <w:jc w:val="center"/>
        <w:rPr>
          <w:rFonts w:ascii="Sylfaen" w:hAnsi="Sylfaen" w:cs="Sylfaen"/>
          <w:b/>
          <w:szCs w:val="24"/>
          <w:lang w:val="af-ZA"/>
        </w:rPr>
      </w:pPr>
      <w:r w:rsidRPr="00BD5AA7">
        <w:rPr>
          <w:rFonts w:ascii="Sylfaen" w:hAnsi="Sylfaen" w:cs="Sylfaen"/>
          <w:b/>
          <w:szCs w:val="24"/>
          <w:lang w:val="af-ZA"/>
        </w:rPr>
        <w:t>процедура закупки несостоявшейся, об объявлении</w:t>
      </w:r>
    </w:p>
    <w:p w:rsidR="001F3C8D" w:rsidRPr="00BD5AA7" w:rsidRDefault="001F3C8D" w:rsidP="001F3C8D">
      <w:pPr>
        <w:pStyle w:val="3"/>
        <w:ind w:firstLine="0"/>
        <w:rPr>
          <w:rFonts w:ascii="Sylfaen" w:hAnsi="Sylfaen" w:cs="Sylfaen"/>
          <w:sz w:val="24"/>
          <w:szCs w:val="24"/>
          <w:u w:val="single"/>
          <w:lang w:val="af-ZA"/>
        </w:rPr>
      </w:pPr>
      <w:r w:rsidRPr="00BD5AA7">
        <w:rPr>
          <w:rFonts w:ascii="Sylfaen" w:hAnsi="Sylfaen"/>
          <w:sz w:val="24"/>
          <w:szCs w:val="24"/>
          <w:lang w:val="af-ZA"/>
        </w:rPr>
        <w:t>Процедуры код «</w:t>
      </w:r>
      <w:r w:rsidRPr="001F3C8D">
        <w:rPr>
          <w:rFonts w:ascii="Sylfaen" w:hAnsi="Sylfaen"/>
          <w:color w:val="000000"/>
          <w:sz w:val="24"/>
          <w:lang w:val="ru-RU"/>
        </w:rPr>
        <w:t>КМК</w:t>
      </w:r>
      <w:r w:rsidRPr="00BD5AA7">
        <w:rPr>
          <w:rFonts w:ascii="Sylfaen" w:hAnsi="Sylfaen"/>
          <w:color w:val="000000"/>
          <w:sz w:val="24"/>
          <w:lang w:val="af-ZA"/>
        </w:rPr>
        <w:t>-</w:t>
      </w:r>
      <w:r w:rsidRPr="001F3C8D">
        <w:rPr>
          <w:rFonts w:ascii="Sylfaen" w:hAnsi="Sylfaen"/>
          <w:color w:val="000000"/>
          <w:sz w:val="24"/>
          <w:lang w:val="ru-RU"/>
        </w:rPr>
        <w:t>АППБ-25/01</w:t>
      </w:r>
      <w:r w:rsidRPr="00BD5AA7">
        <w:rPr>
          <w:rFonts w:ascii="Sylfaen" w:hAnsi="Sylfaen"/>
          <w:sz w:val="24"/>
          <w:szCs w:val="24"/>
          <w:lang w:val="af-ZA"/>
        </w:rPr>
        <w:t>»</w:t>
      </w:r>
    </w:p>
    <w:p w:rsidR="001F3C8D" w:rsidRPr="00BD5AA7" w:rsidRDefault="001F3C8D" w:rsidP="001F3C8D">
      <w:pPr>
        <w:jc w:val="both"/>
        <w:rPr>
          <w:rFonts w:ascii="Sylfaen" w:hAnsi="Sylfaen"/>
          <w:b/>
          <w:sz w:val="28"/>
          <w:szCs w:val="24"/>
          <w:lang w:val="af-ZA"/>
        </w:rPr>
      </w:pPr>
    </w:p>
    <w:p w:rsidR="001F3C8D" w:rsidRPr="00BD5AA7" w:rsidRDefault="001F3C8D" w:rsidP="001F3C8D">
      <w:pPr>
        <w:jc w:val="both"/>
        <w:rPr>
          <w:rFonts w:ascii="Sylfaen" w:hAnsi="Sylfaen" w:cs="Sylfaen"/>
          <w:szCs w:val="22"/>
          <w:lang w:val="af-ZA"/>
        </w:rPr>
      </w:pPr>
      <w:r w:rsidRPr="00BD5AA7">
        <w:rPr>
          <w:rFonts w:ascii="Sylfaen" w:hAnsi="Sylfaen"/>
          <w:b/>
          <w:sz w:val="28"/>
          <w:szCs w:val="24"/>
          <w:lang w:val="af-ZA"/>
        </w:rPr>
        <w:t xml:space="preserve"> </w:t>
      </w:r>
      <w:r w:rsidRPr="00BD5AA7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BD5AA7">
        <w:rPr>
          <w:rFonts w:ascii="Sylfaen" w:hAnsi="Sylfaen" w:cs="Arial"/>
          <w:b/>
          <w:lang w:val="hy-AM"/>
        </w:rPr>
        <w:t>Район аматор</w:t>
      </w:r>
      <w:r w:rsidRPr="00BD5AA7">
        <w:rPr>
          <w:rFonts w:ascii="Sylfaen" w:hAnsi="Sylfaen" w:cs="Sylfaen"/>
          <w:b/>
          <w:lang w:val="af-ZA"/>
        </w:rPr>
        <w:t>з</w:t>
      </w:r>
      <w:r w:rsidRPr="00BD5AA7">
        <w:rPr>
          <w:rFonts w:ascii="Sylfaen" w:hAnsi="Sylfaen" w:cs="Sylfaen"/>
          <w:lang w:val="af-ZA"/>
        </w:rPr>
        <w:t xml:space="preserve"> </w:t>
      </w:r>
      <w:r w:rsidRPr="00BD5AA7">
        <w:rPr>
          <w:rFonts w:ascii="Sylfaen" w:hAnsi="Sylfaen" w:cs="Sylfaen"/>
          <w:szCs w:val="22"/>
          <w:lang w:val="af-ZA"/>
        </w:rPr>
        <w:t>ниже своих потребностей «</w:t>
      </w:r>
      <w:r w:rsidRPr="00801279">
        <w:rPr>
          <w:rFonts w:ascii="Sylfaen" w:hAnsi="Sylfaen"/>
          <w:color w:val="000000"/>
          <w:lang w:val="af-ZA"/>
        </w:rPr>
        <w:t xml:space="preserve"> </w:t>
      </w:r>
      <w:r w:rsidRPr="001F3C8D">
        <w:rPr>
          <w:rFonts w:ascii="Sylfaen" w:hAnsi="Sylfaen"/>
          <w:color w:val="000000"/>
          <w:lang w:val="ru-RU"/>
        </w:rPr>
        <w:t>КМК</w:t>
      </w:r>
      <w:r w:rsidRPr="00BD5AA7">
        <w:rPr>
          <w:rFonts w:ascii="Sylfaen" w:hAnsi="Sylfaen"/>
          <w:color w:val="000000"/>
          <w:lang w:val="af-ZA"/>
        </w:rPr>
        <w:t>-</w:t>
      </w:r>
      <w:r w:rsidRPr="001F3C8D">
        <w:rPr>
          <w:rFonts w:ascii="Sylfaen" w:hAnsi="Sylfaen"/>
          <w:color w:val="000000"/>
          <w:lang w:val="ru-RU"/>
        </w:rPr>
        <w:t>АППБ</w:t>
      </w:r>
      <w:r w:rsidRPr="00801279">
        <w:rPr>
          <w:rFonts w:ascii="Sylfaen" w:hAnsi="Sylfaen"/>
          <w:color w:val="000000"/>
          <w:lang w:val="af-ZA"/>
        </w:rPr>
        <w:t>-25/01</w:t>
      </w:r>
      <w:r w:rsidRPr="00BD5AA7">
        <w:rPr>
          <w:rFonts w:ascii="Sylfaen" w:hAnsi="Sylfaen"/>
          <w:szCs w:val="22"/>
          <w:lang w:val="af-ZA"/>
        </w:rPr>
        <w:t>»</w:t>
      </w:r>
      <w:r w:rsidRPr="00BD5AA7">
        <w:rPr>
          <w:rFonts w:ascii="Sylfaen" w:hAnsi="Sylfaen" w:cs="Sylfaen"/>
          <w:szCs w:val="22"/>
          <w:lang w:val="af-ZA"/>
        </w:rPr>
        <w:t xml:space="preserve"> кодом процедуры несостоявшейся об объявлении текстовое</w:t>
      </w:r>
    </w:p>
    <w:p w:rsidR="001F3C8D" w:rsidRPr="00BD5AA7" w:rsidRDefault="001F3C8D" w:rsidP="001F3C8D">
      <w:pPr>
        <w:jc w:val="both"/>
        <w:rPr>
          <w:rFonts w:ascii="Sylfaen" w:hAnsi="Sylfaen" w:cs="Sylfaen"/>
          <w:szCs w:val="22"/>
          <w:lang w:val="af-ZA"/>
        </w:rPr>
      </w:pPr>
    </w:p>
    <w:tbl>
      <w:tblPr>
        <w:tblW w:w="14029" w:type="dxa"/>
        <w:jc w:val="center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4"/>
        <w:gridCol w:w="3635"/>
        <w:gridCol w:w="2963"/>
        <w:gridCol w:w="2655"/>
        <w:gridCol w:w="2682"/>
      </w:tblGrid>
      <w:tr w:rsidR="001F3C8D" w:rsidRPr="00121CC9" w:rsidTr="001700B4">
        <w:trPr>
          <w:trHeight w:val="913"/>
          <w:jc w:val="center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 w:cs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Дозу для</w:t>
            </w:r>
          </w:p>
        </w:tc>
        <w:tc>
          <w:tcPr>
            <w:tcW w:w="3635" w:type="dxa"/>
            <w:vMerge w:val="restart"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Покупки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предмета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краткое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описание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Закупки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процедуре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участников,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наименования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>`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таковые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будут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, в случае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Покупки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процедуру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несостоявшейся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быть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объявлен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в соответствии с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>`”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Закупок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о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”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РА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закона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37-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й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статьи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1-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й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части</w:t>
            </w:r>
          </w:p>
          <w:p w:rsidR="001F3C8D" w:rsidRPr="00BD5AA7" w:rsidRDefault="001F3C8D" w:rsidP="001700B4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/>
                <w:sz w:val="22"/>
                <w:lang w:val="af-ZA"/>
              </w:rPr>
              <w:t>/</w:t>
            </w:r>
            <w:r w:rsidRPr="00BD5AA7">
              <w:rPr>
                <w:rFonts w:ascii="Sylfaen" w:hAnsi="Sylfaen" w:cs="Sylfaen"/>
                <w:sz w:val="22"/>
                <w:lang w:val="af-ZA"/>
              </w:rPr>
              <w:t>подчеркнуть</w:t>
            </w:r>
            <w:r w:rsidRPr="00BD5AA7">
              <w:rPr>
                <w:rFonts w:ascii="Sylfaen" w:hAnsi="Sylfaen"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sz w:val="22"/>
                <w:lang w:val="af-ZA"/>
              </w:rPr>
              <w:t>соответствующие</w:t>
            </w:r>
            <w:r w:rsidRPr="00BD5AA7">
              <w:rPr>
                <w:rFonts w:ascii="Sylfaen" w:hAnsi="Sylfaen"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sz w:val="22"/>
                <w:lang w:val="af-ZA"/>
              </w:rPr>
              <w:t>строки</w:t>
            </w:r>
            <w:r w:rsidRPr="00BD5AA7">
              <w:rPr>
                <w:rFonts w:ascii="Sylfaen" w:hAnsi="Sylfaen"/>
                <w:sz w:val="22"/>
                <w:lang w:val="af-ZA"/>
              </w:rPr>
              <w:t>/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/>
                <w:b/>
                <w:sz w:val="22"/>
                <w:lang w:val="af-ZA"/>
              </w:rPr>
            </w:pP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Покупки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процедуру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несостоявшейся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объявлении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обоснования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в отношении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краткая</w:t>
            </w:r>
            <w:r w:rsidRPr="00BD5AA7">
              <w:rPr>
                <w:rFonts w:ascii="Sylfaen" w:hAnsi="Sylfaen"/>
                <w:b/>
                <w:sz w:val="22"/>
                <w:lang w:val="af-ZA"/>
              </w:rPr>
              <w:t xml:space="preserve"> </w:t>
            </w:r>
            <w:r w:rsidRPr="00BD5AA7">
              <w:rPr>
                <w:rFonts w:ascii="Sylfaen" w:hAnsi="Sylfaen" w:cs="Sylfaen"/>
                <w:b/>
                <w:sz w:val="22"/>
                <w:lang w:val="af-ZA"/>
              </w:rPr>
              <w:t>информация</w:t>
            </w:r>
          </w:p>
        </w:tc>
      </w:tr>
      <w:tr w:rsidR="001F3C8D" w:rsidRPr="00121CC9" w:rsidTr="001700B4">
        <w:trPr>
          <w:trHeight w:val="1741"/>
          <w:jc w:val="center"/>
        </w:trPr>
        <w:tc>
          <w:tcPr>
            <w:tcW w:w="2094" w:type="dxa"/>
            <w:vMerge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</w:tc>
      </w:tr>
      <w:tr w:rsidR="001F3C8D" w:rsidRPr="00801279" w:rsidTr="001700B4">
        <w:trPr>
          <w:trHeight w:val="129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1F3C8D" w:rsidRPr="00BD5AA7" w:rsidRDefault="001F3C8D" w:rsidP="001700B4">
            <w:pPr>
              <w:pStyle w:val="2"/>
              <w:spacing w:line="240" w:lineRule="auto"/>
              <w:ind w:firstLine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60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1F3C8D" w:rsidRPr="001F3C8D" w:rsidRDefault="001F3C8D" w:rsidP="001700B4">
            <w:pPr>
              <w:pStyle w:val="2"/>
              <w:spacing w:line="240" w:lineRule="auto"/>
              <w:ind w:firstLine="0"/>
              <w:jc w:val="left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1F3C8D">
              <w:rPr>
                <w:rFonts w:ascii="Sylfaen" w:hAnsi="Sylfaen" w:hint="eastAsia"/>
                <w:b/>
                <w:sz w:val="24"/>
                <w:szCs w:val="24"/>
                <w:u w:val="single"/>
              </w:rPr>
              <w:t>брокколи</w:t>
            </w:r>
          </w:p>
        </w:tc>
        <w:tc>
          <w:tcPr>
            <w:tcW w:w="2963" w:type="dxa"/>
            <w:shd w:val="clear" w:color="auto" w:fill="auto"/>
          </w:tcPr>
          <w:p w:rsidR="001F3C8D" w:rsidRDefault="001F3C8D" w:rsidP="001700B4">
            <w:pPr>
              <w:rPr>
                <w:rFonts w:ascii="Sylfaen" w:hAnsi="Sylfaen"/>
                <w:noProof/>
                <w:lang w:val="ru-RU" w:eastAsia="en-US"/>
              </w:rPr>
            </w:pPr>
          </w:p>
          <w:p w:rsidR="001F3C8D" w:rsidRDefault="001F3C8D" w:rsidP="001700B4">
            <w:pPr>
              <w:rPr>
                <w:rFonts w:ascii="Sylfaen" w:hAnsi="Sylfaen"/>
                <w:lang w:val="ru-RU" w:eastAsia="en-US"/>
              </w:rPr>
            </w:pPr>
          </w:p>
          <w:p w:rsidR="001F3C8D" w:rsidRPr="00707145" w:rsidRDefault="007D08FF" w:rsidP="001700B4">
            <w:pPr>
              <w:jc w:val="center"/>
              <w:rPr>
                <w:rFonts w:ascii="Sylfaen" w:hAnsi="Sylfaen"/>
                <w:lang w:val="ru-RU" w:eastAsia="en-US"/>
              </w:rPr>
            </w:pPr>
            <w:r w:rsidRPr="007D08FF">
              <w:rPr>
                <w:rFonts w:ascii="Sylfaen" w:hAnsi="Sylfaen" w:hint="eastAsia"/>
                <w:lang w:val="ru-RU" w:eastAsia="en-US"/>
              </w:rPr>
              <w:t>А</w:t>
            </w:r>
            <w:r w:rsidRPr="007D08FF">
              <w:rPr>
                <w:rFonts w:ascii="Sylfaen" w:hAnsi="Sylfaen"/>
                <w:lang w:val="ru-RU" w:eastAsia="en-US"/>
              </w:rPr>
              <w:t xml:space="preserve"> / </w:t>
            </w:r>
            <w:r w:rsidRPr="007D08FF">
              <w:rPr>
                <w:rFonts w:ascii="Sylfaen" w:hAnsi="Sylfaen" w:hint="eastAsia"/>
                <w:lang w:val="ru-RU" w:eastAsia="en-US"/>
              </w:rPr>
              <w:t>Д</w:t>
            </w:r>
            <w:r w:rsidRPr="007D08FF">
              <w:rPr>
                <w:rFonts w:ascii="Sylfaen" w:hAnsi="Sylfaen"/>
                <w:lang w:val="ru-RU" w:eastAsia="en-US"/>
              </w:rPr>
              <w:t xml:space="preserve"> </w:t>
            </w:r>
            <w:r w:rsidRPr="007D08FF">
              <w:rPr>
                <w:rFonts w:ascii="Sylfaen" w:hAnsi="Sylfaen" w:hint="eastAsia"/>
                <w:lang w:val="ru-RU" w:eastAsia="en-US"/>
              </w:rPr>
              <w:t>Эвелина</w:t>
            </w:r>
            <w:r w:rsidRPr="007D08FF">
              <w:rPr>
                <w:rFonts w:ascii="Sylfaen" w:hAnsi="Sylfaen"/>
                <w:lang w:val="ru-RU" w:eastAsia="en-US"/>
              </w:rPr>
              <w:t xml:space="preserve"> </w:t>
            </w:r>
            <w:r w:rsidRPr="007D08FF">
              <w:rPr>
                <w:rFonts w:ascii="Sylfaen" w:hAnsi="Sylfaen" w:hint="eastAsia"/>
                <w:lang w:val="ru-RU" w:eastAsia="en-US"/>
              </w:rPr>
              <w:t>Григорян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3C8D" w:rsidRPr="00707145" w:rsidRDefault="001F3C8D" w:rsidP="001700B4">
            <w:pPr>
              <w:jc w:val="center"/>
              <w:rPr>
                <w:rFonts w:ascii="Sylfaen" w:hAnsi="Sylfaen"/>
                <w:lang w:val="af-ZA"/>
              </w:rPr>
            </w:pPr>
            <w:r w:rsidRPr="00707145">
              <w:rPr>
                <w:rFonts w:ascii="Sylfaen" w:hAnsi="Sylfaen"/>
                <w:lang w:val="af-ZA"/>
              </w:rPr>
              <w:t>1-</w:t>
            </w:r>
            <w:r w:rsidRPr="00707145">
              <w:rPr>
                <w:rFonts w:ascii="Sylfaen" w:hAnsi="Sylfaen" w:cs="Sylfaen"/>
                <w:lang w:val="af-ZA"/>
              </w:rPr>
              <w:t>го</w:t>
            </w:r>
            <w:r w:rsidRPr="00707145">
              <w:rPr>
                <w:rFonts w:ascii="Sylfaen" w:hAnsi="Sylfaen"/>
                <w:lang w:val="af-ZA"/>
              </w:rPr>
              <w:t xml:space="preserve"> </w:t>
            </w:r>
            <w:r w:rsidRPr="00707145">
              <w:rPr>
                <w:rFonts w:ascii="Sylfaen" w:hAnsi="Sylfaen" w:cs="Sylfaen"/>
                <w:lang w:val="af-ZA"/>
              </w:rPr>
              <w:t>пункта</w:t>
            </w:r>
            <w:r w:rsidRPr="00707145">
              <w:rPr>
                <w:rFonts w:ascii="Sylfaen" w:hAnsi="Sylfaen"/>
                <w:lang w:val="af-ZA"/>
              </w:rPr>
              <w:t xml:space="preserve"> </w:t>
            </w:r>
          </w:p>
          <w:p w:rsidR="001F3C8D" w:rsidRPr="00707145" w:rsidRDefault="001F3C8D" w:rsidP="001700B4">
            <w:pPr>
              <w:jc w:val="center"/>
              <w:rPr>
                <w:rFonts w:ascii="Sylfaen" w:hAnsi="Sylfaen"/>
                <w:lang w:val="af-ZA"/>
              </w:rPr>
            </w:pPr>
            <w:r w:rsidRPr="00707145">
              <w:rPr>
                <w:rFonts w:ascii="Sylfaen" w:hAnsi="Sylfaen"/>
                <w:lang w:val="af-ZA"/>
              </w:rPr>
              <w:t>2-</w:t>
            </w:r>
            <w:r w:rsidRPr="00707145">
              <w:rPr>
                <w:rFonts w:ascii="Sylfaen" w:hAnsi="Sylfaen" w:cs="Sylfaen"/>
                <w:lang w:val="af-ZA"/>
              </w:rPr>
              <w:t>й</w:t>
            </w:r>
            <w:r w:rsidRPr="00707145">
              <w:rPr>
                <w:rFonts w:ascii="Sylfaen" w:hAnsi="Sylfaen"/>
                <w:lang w:val="af-ZA"/>
              </w:rPr>
              <w:t xml:space="preserve"> </w:t>
            </w:r>
            <w:r w:rsidRPr="00707145">
              <w:rPr>
                <w:rFonts w:ascii="Sylfaen" w:hAnsi="Sylfaen" w:cs="Sylfaen"/>
                <w:lang w:val="af-ZA"/>
              </w:rPr>
              <w:t>пункта</w:t>
            </w:r>
          </w:p>
          <w:p w:rsidR="001F3C8D" w:rsidRPr="00801279" w:rsidRDefault="001F3C8D" w:rsidP="001700B4">
            <w:pPr>
              <w:jc w:val="center"/>
              <w:rPr>
                <w:rFonts w:ascii="Sylfaen" w:hAnsi="Sylfaen"/>
                <w:lang w:val="af-ZA"/>
              </w:rPr>
            </w:pPr>
            <w:r w:rsidRPr="00801279">
              <w:rPr>
                <w:rFonts w:ascii="Sylfaen" w:hAnsi="Sylfaen"/>
                <w:lang w:val="af-ZA"/>
              </w:rPr>
              <w:t>3-</w:t>
            </w:r>
            <w:r w:rsidRPr="00801279">
              <w:rPr>
                <w:rFonts w:ascii="Sylfaen" w:hAnsi="Sylfaen" w:cs="Sylfaen"/>
                <w:lang w:val="af-ZA"/>
              </w:rPr>
              <w:t>го</w:t>
            </w:r>
            <w:r w:rsidRPr="00801279">
              <w:rPr>
                <w:rFonts w:ascii="Sylfaen" w:hAnsi="Sylfaen"/>
                <w:lang w:val="af-ZA"/>
              </w:rPr>
              <w:t xml:space="preserve"> </w:t>
            </w:r>
            <w:r w:rsidRPr="00801279">
              <w:rPr>
                <w:rFonts w:ascii="Sylfaen" w:hAnsi="Sylfaen" w:cs="Sylfaen"/>
                <w:lang w:val="af-ZA"/>
              </w:rPr>
              <w:t>пункта</w:t>
            </w:r>
          </w:p>
          <w:p w:rsidR="001F3C8D" w:rsidRPr="00801279" w:rsidRDefault="001F3C8D" w:rsidP="001700B4">
            <w:pPr>
              <w:jc w:val="center"/>
              <w:rPr>
                <w:rFonts w:ascii="Sylfaen" w:hAnsi="Sylfaen"/>
                <w:b/>
                <w:u w:val="single"/>
                <w:lang w:val="af-ZA"/>
              </w:rPr>
            </w:pPr>
            <w:r w:rsidRPr="00801279">
              <w:rPr>
                <w:rFonts w:ascii="Sylfaen" w:hAnsi="Sylfaen"/>
                <w:b/>
                <w:u w:val="single"/>
                <w:lang w:val="af-ZA"/>
              </w:rPr>
              <w:t>4-</w:t>
            </w:r>
            <w:r w:rsidRPr="00801279">
              <w:rPr>
                <w:rFonts w:ascii="Sylfaen" w:hAnsi="Sylfaen" w:cs="Sylfaen"/>
                <w:b/>
                <w:u w:val="single"/>
                <w:lang w:val="af-ZA"/>
              </w:rPr>
              <w:t>го</w:t>
            </w:r>
            <w:r w:rsidRPr="00801279">
              <w:rPr>
                <w:rFonts w:ascii="Sylfaen" w:hAnsi="Sylfaen"/>
                <w:b/>
                <w:u w:val="single"/>
                <w:lang w:val="af-ZA"/>
              </w:rPr>
              <w:t xml:space="preserve"> </w:t>
            </w:r>
            <w:r w:rsidRPr="00801279">
              <w:rPr>
                <w:rFonts w:ascii="Sylfaen" w:hAnsi="Sylfaen" w:cs="Sylfaen"/>
                <w:b/>
                <w:u w:val="single"/>
                <w:lang w:val="af-ZA"/>
              </w:rPr>
              <w:t>пункта,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F3C8D" w:rsidRPr="00BD5AA7" w:rsidRDefault="001F3C8D" w:rsidP="001700B4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Договор не заключается</w:t>
            </w:r>
          </w:p>
        </w:tc>
      </w:tr>
    </w:tbl>
    <w:p w:rsidR="001F3C8D" w:rsidRPr="00BD5AA7" w:rsidRDefault="001F3C8D" w:rsidP="001F3C8D">
      <w:pPr>
        <w:ind w:firstLine="709"/>
        <w:jc w:val="both"/>
        <w:rPr>
          <w:rFonts w:ascii="Sylfaen" w:hAnsi="Sylfaen" w:cs="Sylfaen"/>
          <w:sz w:val="22"/>
          <w:lang w:val="af-ZA"/>
        </w:rPr>
      </w:pPr>
    </w:p>
    <w:p w:rsidR="001F3C8D" w:rsidRDefault="001F3C8D" w:rsidP="001F3C8D">
      <w:pPr>
        <w:jc w:val="both"/>
        <w:rPr>
          <w:rFonts w:ascii="GHEA Grapalat" w:hAnsi="GHEA Grapalat" w:cs="Sylfaen"/>
          <w:sz w:val="22"/>
          <w:lang w:val="af-ZA"/>
        </w:rPr>
      </w:pPr>
      <w:r w:rsidRPr="00BD5AA7">
        <w:rPr>
          <w:rFonts w:ascii="Sylfaen" w:hAnsi="Sylfaen" w:cs="Sylfaen"/>
          <w:sz w:val="22"/>
          <w:lang w:val="af-ZA"/>
        </w:rPr>
        <w:t xml:space="preserve"> Настоящего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заявления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с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связанных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дополнительной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информации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получения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для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вы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можете</w:t>
      </w:r>
      <w:r w:rsidRPr="00BD5AA7">
        <w:rPr>
          <w:rFonts w:ascii="Sylfaen" w:hAnsi="Sylfaen"/>
          <w:sz w:val="22"/>
          <w:lang w:val="af-ZA"/>
        </w:rPr>
        <w:t xml:space="preserve"> </w:t>
      </w:r>
      <w:r w:rsidRPr="00BD5AA7">
        <w:rPr>
          <w:rFonts w:ascii="Sylfaen" w:hAnsi="Sylfaen" w:cs="Sylfaen"/>
          <w:sz w:val="22"/>
          <w:lang w:val="af-ZA"/>
        </w:rPr>
        <w:t>обратиться в</w:t>
      </w:r>
      <w:r w:rsidRPr="00707145">
        <w:rPr>
          <w:rFonts w:ascii="Sylfaen" w:hAnsi="Sylfaen" w:cs="Sylfaen"/>
          <w:sz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af-ZA"/>
        </w:rPr>
        <w:t>«</w:t>
      </w:r>
      <w:r w:rsidRPr="00190D41">
        <w:rPr>
          <w:rFonts w:ascii="Sylfaen" w:hAnsi="Sylfaen"/>
          <w:color w:val="000000"/>
          <w:lang w:val="af-ZA"/>
        </w:rPr>
        <w:t xml:space="preserve"> </w:t>
      </w:r>
      <w:r w:rsidRPr="001F3C8D">
        <w:rPr>
          <w:rFonts w:ascii="Sylfaen" w:hAnsi="Sylfaen"/>
          <w:color w:val="000000"/>
          <w:lang w:val="ru-RU"/>
        </w:rPr>
        <w:t>КПК</w:t>
      </w:r>
      <w:r w:rsidRPr="00BD5AA7">
        <w:rPr>
          <w:rFonts w:ascii="Sylfaen" w:hAnsi="Sylfaen"/>
          <w:color w:val="000000"/>
          <w:lang w:val="af-ZA"/>
        </w:rPr>
        <w:t>-</w:t>
      </w:r>
      <w:r w:rsidRPr="001F3C8D">
        <w:rPr>
          <w:rFonts w:ascii="Sylfaen" w:hAnsi="Sylfaen"/>
          <w:color w:val="000000"/>
          <w:lang w:val="ru-RU"/>
        </w:rPr>
        <w:t>АППБ</w:t>
      </w:r>
      <w:r w:rsidRPr="00801279">
        <w:rPr>
          <w:rFonts w:ascii="Sylfaen" w:hAnsi="Sylfaen"/>
          <w:color w:val="000000"/>
          <w:lang w:val="af-ZA"/>
        </w:rPr>
        <w:t>-25/01</w:t>
      </w:r>
      <w:r>
        <w:rPr>
          <w:rFonts w:ascii="GHEA Grapalat" w:hAnsi="GHEA Grapalat"/>
          <w:b/>
          <w:color w:val="000000"/>
          <w:lang w:val="hy-AM"/>
        </w:rPr>
        <w:t>»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 w:cs="Sylfaen"/>
          <w:sz w:val="22"/>
          <w:lang w:val="af-ZA"/>
        </w:rPr>
        <w:t>кодом закупок марко А. Авакян</w:t>
      </w:r>
      <w:r w:rsidRPr="001F3C8D">
        <w:rPr>
          <w:rFonts w:ascii="GHEA Grapalat" w:hAnsi="GHEA Grapalat" w:cs="Sylfaen"/>
          <w:sz w:val="22"/>
          <w:lang w:val="ru-RU"/>
        </w:rPr>
        <w:t>году</w:t>
      </w:r>
      <w:r>
        <w:rPr>
          <w:rFonts w:ascii="GHEA Grapalat" w:hAnsi="GHEA Grapalat" w:cs="Sylfaen"/>
          <w:sz w:val="22"/>
          <w:lang w:val="af-ZA"/>
        </w:rPr>
        <w:t>:</w:t>
      </w:r>
      <w:r>
        <w:rPr>
          <w:rFonts w:ascii="GHEA Grapalat" w:hAnsi="GHEA Grapalat" w:cs="Sylfaen"/>
          <w:sz w:val="14"/>
          <w:lang w:val="af-ZA"/>
        </w:rPr>
        <w:tab/>
      </w:r>
      <w:r>
        <w:rPr>
          <w:rFonts w:ascii="GHEA Grapalat" w:hAnsi="GHEA Grapalat" w:cs="Sylfaen"/>
          <w:sz w:val="22"/>
          <w:lang w:val="af-ZA"/>
        </w:rPr>
        <w:br/>
        <w:t xml:space="preserve"> Телефоны</w:t>
      </w:r>
      <w:r>
        <w:rPr>
          <w:rFonts w:ascii="GHEA Grapalat" w:hAnsi="GHEA Grapalat"/>
          <w:sz w:val="22"/>
          <w:lang w:val="af-ZA"/>
        </w:rPr>
        <w:t xml:space="preserve"> 060–</w:t>
      </w:r>
      <w:r>
        <w:rPr>
          <w:rFonts w:ascii="GHEA Grapalat" w:hAnsi="GHEA Grapalat"/>
          <w:sz w:val="22"/>
          <w:lang w:val="hy-AM"/>
        </w:rPr>
        <w:t>70</w:t>
      </w:r>
      <w:r>
        <w:rPr>
          <w:rFonts w:ascii="GHEA Grapalat" w:hAnsi="GHEA Grapalat"/>
          <w:sz w:val="22"/>
          <w:lang w:val="af-ZA"/>
        </w:rPr>
        <w:t>–</w:t>
      </w:r>
      <w:r>
        <w:rPr>
          <w:rFonts w:ascii="GHEA Grapalat" w:hAnsi="GHEA Grapalat"/>
          <w:sz w:val="22"/>
          <w:lang w:val="hy-AM"/>
        </w:rPr>
        <w:t>40</w:t>
      </w:r>
      <w:r>
        <w:rPr>
          <w:rFonts w:ascii="GHEA Grapalat" w:hAnsi="GHEA Grapalat"/>
          <w:sz w:val="22"/>
          <w:lang w:val="af-ZA"/>
        </w:rPr>
        <w:t>-</w:t>
      </w:r>
      <w:r>
        <w:rPr>
          <w:rFonts w:ascii="GHEA Grapalat" w:hAnsi="GHEA Grapalat"/>
          <w:sz w:val="22"/>
          <w:lang w:val="hy-AM"/>
        </w:rPr>
        <w:t>21</w:t>
      </w:r>
    </w:p>
    <w:p w:rsidR="001F3C8D" w:rsidRDefault="001F3C8D" w:rsidP="001F3C8D">
      <w:pPr>
        <w:jc w:val="both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 w:cs="Sylfaen"/>
          <w:sz w:val="22"/>
          <w:lang w:val="af-ZA"/>
        </w:rPr>
        <w:t xml:space="preserve"> Электронная почта: </w:t>
      </w:r>
      <w:hyperlink r:id="rId8" w:history="1">
        <w:r w:rsidRPr="00190D41">
          <w:rPr>
            <w:rStyle w:val="aa"/>
            <w:rFonts w:ascii="GHEA Grapalat" w:hAnsi="GHEA Grapalat"/>
            <w:sz w:val="22"/>
            <w:lang w:val="af-ZA"/>
          </w:rPr>
          <w:t>armineavagyan1980@list.ru</w:t>
        </w:r>
      </w:hyperlink>
    </w:p>
    <w:p w:rsidR="001F3C8D" w:rsidRPr="00190D41" w:rsidRDefault="001F3C8D" w:rsidP="001F3C8D">
      <w:pPr>
        <w:jc w:val="both"/>
        <w:rPr>
          <w:rFonts w:ascii="GHEA Grapalat" w:hAnsi="GHEA Grapalat"/>
          <w:sz w:val="22"/>
          <w:lang w:val="af-ZA"/>
        </w:rPr>
      </w:pPr>
      <w:r w:rsidRPr="00BD5AA7">
        <w:rPr>
          <w:rFonts w:ascii="Sylfaen" w:hAnsi="Sylfaen" w:cs="Sylfaen"/>
          <w:lang w:val="af-ZA"/>
        </w:rPr>
        <w:t>Заказчик</w:t>
      </w:r>
      <w:r w:rsidRPr="00BD5AA7">
        <w:rPr>
          <w:rFonts w:ascii="Sylfaen" w:hAnsi="Sylfaen"/>
          <w:lang w:val="af-ZA"/>
        </w:rPr>
        <w:t xml:space="preserve">`  </w:t>
      </w:r>
      <w:r w:rsidRPr="00BD5AA7">
        <w:rPr>
          <w:rFonts w:ascii="Sylfaen" w:hAnsi="Sylfaen" w:cs="Arial"/>
          <w:lang w:val="hy-AM"/>
        </w:rPr>
        <w:t>Район аматор</w:t>
      </w:r>
      <w:r w:rsidRPr="00190D41">
        <w:rPr>
          <w:rFonts w:ascii="Sylfaen" w:hAnsi="Sylfaen" w:cs="Arial"/>
          <w:lang w:val="af-ZA"/>
        </w:rPr>
        <w:t xml:space="preserve"> </w:t>
      </w:r>
      <w:r w:rsidRPr="00121CC9">
        <w:rPr>
          <w:rFonts w:ascii="Sylfaen" w:hAnsi="Sylfaen"/>
          <w:color w:val="000000" w:themeColor="text1"/>
          <w:lang w:val="af-ZA"/>
        </w:rPr>
        <w:t>20.1.2025 года</w:t>
      </w:r>
      <w:bookmarkStart w:id="0" w:name="_GoBack"/>
      <w:bookmarkEnd w:id="0"/>
    </w:p>
    <w:p w:rsidR="001F3C8D" w:rsidRDefault="001F3C8D" w:rsidP="001F3C8D">
      <w:pPr>
        <w:tabs>
          <w:tab w:val="left" w:pos="6270"/>
          <w:tab w:val="center" w:pos="7245"/>
        </w:tabs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ab/>
        <w:t xml:space="preserve"> </w:t>
      </w:r>
    </w:p>
    <w:p w:rsidR="001F3C8D" w:rsidRDefault="001F3C8D" w:rsidP="001F3C8D">
      <w:pPr>
        <w:tabs>
          <w:tab w:val="left" w:pos="6270"/>
          <w:tab w:val="center" w:pos="7245"/>
        </w:tabs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ab/>
      </w:r>
    </w:p>
    <w:p w:rsidR="001F3C8D" w:rsidRDefault="001F3C8D" w:rsidP="001F3C8D">
      <w:pPr>
        <w:tabs>
          <w:tab w:val="left" w:pos="6270"/>
          <w:tab w:val="center" w:pos="7245"/>
        </w:tabs>
        <w:rPr>
          <w:rFonts w:ascii="Sylfaen" w:hAnsi="Sylfaen" w:cs="Sylfaen"/>
          <w:b/>
          <w:szCs w:val="24"/>
          <w:lang w:val="af-ZA"/>
        </w:rPr>
      </w:pPr>
    </w:p>
    <w:sectPr w:rsidR="001F3C8D" w:rsidSect="00671FC9">
      <w:footerReference w:type="even" r:id="rId9"/>
      <w:footerReference w:type="default" r:id="rId10"/>
      <w:pgSz w:w="16838" w:h="11906" w:orient="landscape"/>
      <w:pgMar w:top="900" w:right="998" w:bottom="8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B6" w:rsidRDefault="009B06B6">
      <w:r>
        <w:separator/>
      </w:r>
    </w:p>
  </w:endnote>
  <w:endnote w:type="continuationSeparator" w:id="0">
    <w:p w:rsidR="009B06B6" w:rsidRDefault="009B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57F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9B06B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B06B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B6" w:rsidRDefault="009B06B6">
      <w:r>
        <w:separator/>
      </w:r>
    </w:p>
  </w:footnote>
  <w:footnote w:type="continuationSeparator" w:id="0">
    <w:p w:rsidR="009B06B6" w:rsidRDefault="009B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07C96"/>
    <w:rsid w:val="000166D3"/>
    <w:rsid w:val="00052005"/>
    <w:rsid w:val="00075C13"/>
    <w:rsid w:val="000D206C"/>
    <w:rsid w:val="0010519E"/>
    <w:rsid w:val="00120C98"/>
    <w:rsid w:val="00121CC9"/>
    <w:rsid w:val="00133C6B"/>
    <w:rsid w:val="00145A12"/>
    <w:rsid w:val="00163B24"/>
    <w:rsid w:val="00190D41"/>
    <w:rsid w:val="001C1A5A"/>
    <w:rsid w:val="001E18D3"/>
    <w:rsid w:val="001F3C8D"/>
    <w:rsid w:val="0021308B"/>
    <w:rsid w:val="00327449"/>
    <w:rsid w:val="003C0B6A"/>
    <w:rsid w:val="003F17D6"/>
    <w:rsid w:val="00463FCA"/>
    <w:rsid w:val="005112E2"/>
    <w:rsid w:val="00582C1F"/>
    <w:rsid w:val="0058767D"/>
    <w:rsid w:val="0064248B"/>
    <w:rsid w:val="00671FC9"/>
    <w:rsid w:val="0069392B"/>
    <w:rsid w:val="006B745B"/>
    <w:rsid w:val="00707145"/>
    <w:rsid w:val="00793593"/>
    <w:rsid w:val="007C2E4C"/>
    <w:rsid w:val="007D08FF"/>
    <w:rsid w:val="007E61BE"/>
    <w:rsid w:val="00801279"/>
    <w:rsid w:val="008954A9"/>
    <w:rsid w:val="008D29AE"/>
    <w:rsid w:val="00923DAF"/>
    <w:rsid w:val="00926F17"/>
    <w:rsid w:val="00952364"/>
    <w:rsid w:val="009942EA"/>
    <w:rsid w:val="009B06B6"/>
    <w:rsid w:val="00A82AF8"/>
    <w:rsid w:val="00B37455"/>
    <w:rsid w:val="00BA0951"/>
    <w:rsid w:val="00BD5AA7"/>
    <w:rsid w:val="00C82377"/>
    <w:rsid w:val="00CD5426"/>
    <w:rsid w:val="00D40ADE"/>
    <w:rsid w:val="00D5008A"/>
    <w:rsid w:val="00D86899"/>
    <w:rsid w:val="00E657FE"/>
    <w:rsid w:val="00E93975"/>
    <w:rsid w:val="00EB7F83"/>
    <w:rsid w:val="00ED1F0E"/>
    <w:rsid w:val="00F1042D"/>
    <w:rsid w:val="00FD4C4B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163B24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D29A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29AE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10">
    <w:name w:val="Заголовок 1 Знак"/>
    <w:basedOn w:val="a0"/>
    <w:link w:val="1"/>
    <w:uiPriority w:val="9"/>
    <w:rsid w:val="00BD5A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1C1A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A5A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163B24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D29A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29AE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10">
    <w:name w:val="Заголовок 1 Знак"/>
    <w:basedOn w:val="a0"/>
    <w:link w:val="1"/>
    <w:uiPriority w:val="9"/>
    <w:rsid w:val="00BD5A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1C1A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A5A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neavagyan1980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mineavagyan1980@li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Avetisyan</dc:creator>
  <cp:keywords>https:/mul2-minfin.gov.am/tasks/478235/oneclick/chkayacac_haytararautyun.docx?token=4744774f454759dbd263591585288bcb</cp:keywords>
  <cp:lastModifiedBy>Пользователь Intel</cp:lastModifiedBy>
  <cp:revision>5</cp:revision>
  <dcterms:created xsi:type="dcterms:W3CDTF">2025-01-20T11:04:00Z</dcterms:created>
  <dcterms:modified xsi:type="dcterms:W3CDTF">2025-01-20T11:31:00Z</dcterms:modified>
</cp:coreProperties>
</file>