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D227CB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D227CB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227CB">
        <w:rPr>
          <w:rFonts w:ascii="GHEA Grapalat" w:hAnsi="GHEA Grapalat" w:cs="Sylfaen"/>
          <w:b/>
          <w:sz w:val="20"/>
          <w:lang w:val="af-ZA"/>
        </w:rPr>
        <w:t>Հ</w:t>
      </w:r>
      <w:r w:rsidR="001517BC" w:rsidRPr="00D227C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D227CB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D227CB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D227CB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D227CB" w:rsidRDefault="001549A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տարածքային զարգացման հիմնադրամ</w:t>
      </w:r>
      <w:r w:rsidR="00B63228" w:rsidRPr="00D227CB">
        <w:rPr>
          <w:rFonts w:ascii="GHEA Grapalat" w:hAnsi="GHEA Grapalat" w:cs="Sylfaen"/>
          <w:sz w:val="20"/>
          <w:lang w:val="hy-AM"/>
        </w:rPr>
        <w:t>ը</w:t>
      </w:r>
      <w:r w:rsidR="00C43CD9" w:rsidRPr="00D227C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D227C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նախահաշվորդի ծառայությունների</w:t>
      </w:r>
      <w:r w:rsidR="00BF5B02" w:rsidRPr="00D227CB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D227C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ՀՏԶՀ</w:t>
      </w:r>
      <w:r w:rsidR="00B63228" w:rsidRPr="00D227CB">
        <w:rPr>
          <w:rFonts w:ascii="GHEA Grapalat" w:hAnsi="GHEA Grapalat" w:cs="Sylfaen"/>
          <w:sz w:val="20"/>
          <w:lang w:val="hy-AM"/>
        </w:rPr>
        <w:t>-</w:t>
      </w:r>
      <w:r w:rsidR="0064727E">
        <w:rPr>
          <w:rFonts w:ascii="GHEA Grapalat" w:hAnsi="GHEA Grapalat" w:cs="Sylfaen"/>
          <w:sz w:val="20"/>
          <w:lang w:val="hy-AM"/>
        </w:rPr>
        <w:t>ԲՄԾՁԲ</w:t>
      </w:r>
      <w:r w:rsidR="00B63228" w:rsidRPr="00D227CB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20</w:t>
      </w:r>
      <w:r w:rsidR="00BF5B02" w:rsidRPr="00D227CB">
        <w:rPr>
          <w:rFonts w:ascii="GHEA Grapalat" w:hAnsi="GHEA Grapalat" w:cs="Sylfaen"/>
          <w:sz w:val="20"/>
          <w:lang w:val="hy-AM"/>
        </w:rPr>
        <w:t>18/</w:t>
      </w:r>
      <w:r>
        <w:rPr>
          <w:rFonts w:ascii="GHEA Grapalat" w:hAnsi="GHEA Grapalat" w:cs="Sylfaen"/>
          <w:sz w:val="20"/>
          <w:lang w:val="hy-AM"/>
        </w:rPr>
        <w:t>1</w:t>
      </w:r>
      <w:r w:rsidR="00C413B3" w:rsidRPr="00D227CB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D227C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B63228" w:rsidRPr="00D227CB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D227CB">
        <w:rPr>
          <w:rFonts w:ascii="GHEA Grapalat" w:hAnsi="GHEA Grapalat" w:cs="Sylfaen"/>
          <w:sz w:val="20"/>
          <w:lang w:val="af-ZA"/>
        </w:rPr>
        <w:t>թ</w:t>
      </w:r>
      <w:r w:rsidR="005461BC" w:rsidRPr="00D227CB">
        <w:rPr>
          <w:rFonts w:ascii="GHEA Grapalat" w:hAnsi="GHEA Grapalat" w:cs="Sylfaen"/>
          <w:sz w:val="20"/>
          <w:lang w:val="af-ZA"/>
        </w:rPr>
        <w:t>վականի</w:t>
      </w:r>
      <w:r w:rsidR="00B63228" w:rsidRPr="00D227C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դեկտեմբերի 25</w:t>
      </w:r>
      <w:r w:rsidR="00B63228" w:rsidRPr="00D227CB">
        <w:rPr>
          <w:rFonts w:ascii="GHEA Grapalat" w:hAnsi="GHEA Grapalat" w:cs="Sylfaen"/>
          <w:sz w:val="20"/>
          <w:lang w:val="hy-AM"/>
        </w:rPr>
        <w:t>-ին</w:t>
      </w:r>
      <w:r w:rsidR="005461BC" w:rsidRPr="00D227CB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 w:cs="Sylfaen"/>
          <w:sz w:val="20"/>
          <w:lang w:val="hy-AM"/>
        </w:rPr>
        <w:t>ՀՏԶՀ</w:t>
      </w:r>
      <w:r w:rsidRPr="00D227CB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ԲՄԾՁԲ</w:t>
      </w:r>
      <w:r w:rsidRPr="00D227CB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20</w:t>
      </w:r>
      <w:r w:rsidRPr="00D227CB">
        <w:rPr>
          <w:rFonts w:ascii="GHEA Grapalat" w:hAnsi="GHEA Grapalat" w:cs="Sylfaen"/>
          <w:sz w:val="20"/>
          <w:lang w:val="hy-AM"/>
        </w:rPr>
        <w:t>18/</w:t>
      </w:r>
      <w:r>
        <w:rPr>
          <w:rFonts w:ascii="GHEA Grapalat" w:hAnsi="GHEA Grapalat" w:cs="Sylfaen"/>
          <w:sz w:val="20"/>
          <w:lang w:val="hy-AM"/>
        </w:rPr>
        <w:t>1/1</w:t>
      </w:r>
      <w:r w:rsidR="00BF5B02" w:rsidRPr="00D227CB">
        <w:rPr>
          <w:rFonts w:ascii="GHEA Grapalat" w:hAnsi="GHEA Grapalat" w:cs="Sylfaen"/>
          <w:sz w:val="20"/>
          <w:lang w:val="hy-AM"/>
        </w:rPr>
        <w:t xml:space="preserve"> </w:t>
      </w:r>
      <w:r w:rsidR="00B63228" w:rsidRPr="00D227CB">
        <w:rPr>
          <w:rFonts w:ascii="GHEA Grapalat" w:hAnsi="GHEA Grapalat" w:cs="Sylfaen"/>
          <w:sz w:val="20"/>
          <w:lang w:val="hy-AM"/>
        </w:rPr>
        <w:t>պ</w:t>
      </w:r>
      <w:r w:rsidR="005461BC" w:rsidRPr="00D227CB">
        <w:rPr>
          <w:rFonts w:ascii="GHEA Grapalat" w:hAnsi="GHEA Grapalat" w:cs="Sylfaen"/>
          <w:sz w:val="20"/>
          <w:lang w:val="af-ZA"/>
        </w:rPr>
        <w:t>այմանագրի</w:t>
      </w:r>
      <w:r w:rsidR="00C413B3" w:rsidRPr="00D227CB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D227CB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D227CB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99"/>
        <w:gridCol w:w="83"/>
        <w:gridCol w:w="18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227CB" w:rsidTr="00D531B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D227CB" w:rsidTr="00D531B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227CB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D227CB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D227C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227C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227C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D227CB" w:rsidTr="00D531B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227CB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D227CB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D227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D227CB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227CB" w:rsidTr="00D531B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D227CB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227C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227C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E1F" w:rsidRPr="001549AD" w:rsidTr="000409D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50E1F" w:rsidRPr="00D227CB" w:rsidRDefault="00650E1F" w:rsidP="0050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505457" w:rsidRDefault="00650E1F" w:rsidP="0050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Նախահաշվորդի</w:t>
            </w:r>
          </w:p>
          <w:p w:rsidR="00650E1F" w:rsidRPr="00505457" w:rsidRDefault="00650E1F" w:rsidP="00505457">
            <w:pPr>
              <w:tabs>
                <w:tab w:val="left" w:pos="190"/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5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խորհրդատվական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0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0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0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0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0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4 680 000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E346AB" w:rsidRDefault="00650E1F" w:rsidP="00E346AB">
            <w:pPr>
              <w:tabs>
                <w:tab w:val="left" w:pos="181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4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մատուցի շինարարության ոլորտում նախահաշվորդի խորհրդատվական ծառայություններ Հայաստանի տարածքային զարգացման հիմնադրամի կողմից իրականացվող շինարարական ծրագրերի ոլորտում: Մասնավորապես՝ նախահաշվորդը պետք է.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Իրականացնի շինարարական աշխատանքների արժեքի հաշվարկ,  նախահաշիվների պատրաստում՝  հիմնվելով ճշտված ճարտարապետական / ինժեներական նախագծի և ծավալաթերթի, ինչպես նաև, կառավարման տեղեկատվական հաակարգի (ԿՏՀ)-ի բաղադրյալ գների տվյալների բազայի հիման վրա, 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Իրականացնի ԿՏՀ-ի բաղադրյալ գների տվյալների բազայի ձևավորվում և պարբերաբար թարմացում՝  աշխատանքների, շինանյութերի և սարքավորումների շուկայական միավոր գների հիման վրա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Իրականացնի մշտապես մոնիտորինգի կատարում շուկայում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Իրականացնի գնագոյացման </w:t>
            </w: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նորմատիվա-տեխնիկական փաստաթղթերի ուսումնասիրում և արդիականացման առաջարկների ներկայացում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Համագործակցի  ՀՀ Քաղաքաշինության պետական կոմիտեի համապատասխան ստորաբաժանման հետ 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Հաստատի գործարար երկարաժամկետ կապեր տեղական արտադրողի հետ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Իրազեկված լինի նոր արտադրված շինարարական նյութերի մասին 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բարելավի միկրոծրագրերի նախահաշվային մեթոդաբանությունը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իրականացնի հայտերի նախահաշիվների վերլուծություն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E346AB" w:rsidRDefault="00650E1F" w:rsidP="00E346AB">
            <w:pPr>
              <w:tabs>
                <w:tab w:val="left" w:pos="181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46A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մատուցի շինարարության ոլորտում նախահաշվորդի խորհրդատվական ծառայություններ Հայաստանի տարածքային զարգացման հիմնադրամի կողմից իրականացվող շինարարական ծրագրերի ոլորտում: Մասնավորապես՝ նախահաշվորդը պետք է.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Իրականացնի շինարարական աշխատանքների արժեքի հաշվարկ,  նախահաշիվների պատրաստում՝  հիմնվելով ճշտված ճարտարապետական / ինժեներական նախագծի և ծավալաթերթի, ինչպես նաև, կառավարման տեղեկատվական հաակարգի (ԿՏՀ)-ի բաղադրյալ գների տվյալների բազայի հիման վրա, 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Իրականացնի ԿՏՀ-ի բաղադրյալ գների տվյալների բազայի ձևավորվում և պարբերաբար թարմացում՝  աշխատանքների, շինանյութերի և սարքավորումների շուկայական միավոր գների հիման վրա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Իրականացնի մշտապես մոնիտորինգի կատարում շուկայում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Իրականացնի գնագոյացման </w:t>
            </w: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նորմատիվա-տեխնիկական փաստաթղթերի ուսումնասիրում և արդիականացման առաջարկների ներկայացում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Համագործակցի  ՀՀ Քաղաքաշինության պետական կոմիտեի համապատասխան ստորաբաժանման հետ 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Հաստատի գործարար երկարաժամկետ կապեր տեղական արտադրողի հետ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Իրազեկված լինի նոր արտադրված շինարարական նյութերի մասին 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բարելավի միկրոծրագրերի նախահաշվային մեթոդաբանությունը</w:t>
            </w:r>
          </w:p>
          <w:p w:rsidR="00650E1F" w:rsidRPr="00E346AB" w:rsidRDefault="00650E1F" w:rsidP="00E346AB">
            <w:pPr>
              <w:pStyle w:val="ListParagraph"/>
              <w:numPr>
                <w:ilvl w:val="0"/>
                <w:numId w:val="42"/>
              </w:numPr>
              <w:tabs>
                <w:tab w:val="left" w:pos="181"/>
              </w:tabs>
              <w:spacing w:after="0" w:line="240" w:lineRule="auto"/>
              <w:ind w:left="0" w:firstLine="0"/>
              <w:contextualSpacing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46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իրականացնի հայտերի նախահաշիվների վերլուծություն</w:t>
            </w:r>
          </w:p>
        </w:tc>
      </w:tr>
      <w:tr w:rsidR="00650E1F" w:rsidRPr="001549AD" w:rsidTr="00D531B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E1F" w:rsidRPr="00D227CB" w:rsidTr="00D531B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82273" w:rsidRDefault="00650E1F" w:rsidP="005054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650E1F" w:rsidRPr="00D227CB" w:rsidTr="00D531B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227C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E346AB" w:rsidP="0050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29/11/2018</w:t>
            </w: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D227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D227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E1F" w:rsidRPr="00D227CB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E1F" w:rsidRPr="00D227CB" w:rsidTr="00D531B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E1F" w:rsidRPr="00D227CB" w:rsidTr="00D531B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227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227C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50E1F" w:rsidRPr="00D227CB" w:rsidTr="00D531B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0E1F" w:rsidRPr="00D227CB" w:rsidTr="00D531B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0E1F" w:rsidRPr="00D227CB" w:rsidTr="00D531B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227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D227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D227C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227C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50E1F" w:rsidRPr="00D227CB" w:rsidTr="00D531B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650E1F" w:rsidRPr="00D227CB" w:rsidRDefault="00650E1F" w:rsidP="00D531B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50E1F" w:rsidRPr="00D227CB" w:rsidTr="00F3309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E1F" w:rsidRPr="00D227CB" w:rsidRDefault="00650E1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50E1F" w:rsidRPr="00474B99" w:rsidRDefault="00650E1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Մերի Հայրապետյան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50E1F" w:rsidRPr="00474B99" w:rsidRDefault="00650E1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4 680 000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50E1F" w:rsidRPr="00474B99" w:rsidRDefault="00650E1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4 680 000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0E1F" w:rsidRPr="00D227CB" w:rsidRDefault="00650E1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0E1F" w:rsidRPr="00D227CB" w:rsidRDefault="00650E1F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50E1F" w:rsidRDefault="00650E1F">
            <w:r w:rsidRPr="007C4F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4 680 000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50E1F" w:rsidRDefault="00650E1F">
            <w:r w:rsidRPr="007C4F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4 680 000</w:t>
            </w:r>
          </w:p>
        </w:tc>
      </w:tr>
      <w:tr w:rsidR="00650E1F" w:rsidRPr="00D227CB" w:rsidTr="00D531B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74B99" w:rsidRDefault="00650E1F" w:rsidP="005322F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D227CB">
              <w:rPr>
                <w:rFonts w:ascii="GHEA Grapalat" w:hAnsi="GHEA Grapalat"/>
                <w:sz w:val="14"/>
                <w:szCs w:val="14"/>
              </w:rPr>
              <w:t>Եթե հրավիրվել են բանակցություններ գների նվազեցման նպատակով</w:t>
            </w:r>
            <w:r w:rsidRPr="00D227C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E1F" w:rsidRPr="00D227CB" w:rsidTr="00316B74">
        <w:trPr>
          <w:trHeight w:val="23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E1F" w:rsidRPr="00D227CB" w:rsidTr="00D531B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0E1F" w:rsidRPr="00D227CB" w:rsidTr="00D531B6">
        <w:tc>
          <w:tcPr>
            <w:tcW w:w="818" w:type="dxa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0E1F" w:rsidRPr="00D227CB" w:rsidTr="00D531B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</w:t>
            </w:r>
            <w:r w:rsidRPr="00D227C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50E1F" w:rsidRPr="00D227CB" w:rsidTr="0048227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E1F" w:rsidRPr="00D227CB" w:rsidTr="00316B74">
        <w:trPr>
          <w:trHeight w:val="139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316B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D227CB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D227CB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D227CB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650E1F" w:rsidRPr="0064727E" w:rsidTr="00D531B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74B99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E1F" w:rsidRPr="0064727E" w:rsidTr="00D531B6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E1F" w:rsidRPr="00D227CB" w:rsidTr="00D227CB">
        <w:trPr>
          <w:trHeight w:val="346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E346AB" w:rsidP="00474B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50E1F" w:rsidRPr="00D227CB" w:rsidTr="00D227CB">
        <w:trPr>
          <w:trHeight w:val="92"/>
        </w:trPr>
        <w:tc>
          <w:tcPr>
            <w:tcW w:w="4665" w:type="dxa"/>
            <w:gridSpan w:val="18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50E1F" w:rsidRPr="00D227CB" w:rsidTr="00D227CB">
        <w:trPr>
          <w:trHeight w:val="92"/>
        </w:trPr>
        <w:tc>
          <w:tcPr>
            <w:tcW w:w="466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74B99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Չի կիրառվում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Չի կիրառվում</w:t>
            </w:r>
          </w:p>
        </w:tc>
      </w:tr>
      <w:tr w:rsidR="00650E1F" w:rsidRPr="00D227CB" w:rsidTr="00D227CB">
        <w:trPr>
          <w:trHeight w:val="344"/>
        </w:trPr>
        <w:tc>
          <w:tcPr>
            <w:tcW w:w="466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74B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50E1F" w:rsidRPr="00D227CB" w:rsidTr="00D227CB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669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50E1F" w:rsidRPr="00D227CB" w:rsidTr="00D227CB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D35C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50E1F" w:rsidRPr="00D227CB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E1F" w:rsidRPr="00D227CB" w:rsidTr="00D531B6">
        <w:tc>
          <w:tcPr>
            <w:tcW w:w="818" w:type="dxa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0E1F" w:rsidRPr="00D227CB" w:rsidTr="00D531B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50E1F" w:rsidRPr="00D227CB" w:rsidRDefault="00650E1F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0E1F" w:rsidRPr="00D227CB" w:rsidTr="00D531B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50E1F" w:rsidRPr="00D227CB" w:rsidRDefault="00650E1F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50E1F" w:rsidRPr="00D227CB" w:rsidTr="00D531B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0E1F" w:rsidRPr="00D227CB" w:rsidTr="00D531B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0E1F" w:rsidRPr="00D227CB" w:rsidRDefault="00650E1F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50E1F" w:rsidRPr="00474B99" w:rsidRDefault="00650E1F" w:rsidP="00D227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Մերի Հայրապետյան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50E1F" w:rsidRPr="00D227CB" w:rsidRDefault="00650E1F" w:rsidP="00E636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ՀՏԶՀ</w:t>
            </w: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ԲՄԾՁԲ-2018/1/1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50E1F" w:rsidRPr="00D227CB" w:rsidRDefault="00650E1F" w:rsidP="00474B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50E1F" w:rsidRPr="00D227CB" w:rsidRDefault="00650E1F" w:rsidP="00CE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50E1F" w:rsidRPr="00D227CB" w:rsidRDefault="00650E1F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50E1F" w:rsidRPr="00D227CB" w:rsidRDefault="00650E1F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*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50E1F" w:rsidRPr="00D227CB" w:rsidRDefault="00650E1F" w:rsidP="00E636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4 680 000</w:t>
            </w:r>
          </w:p>
        </w:tc>
      </w:tr>
      <w:tr w:rsidR="00650E1F" w:rsidRPr="00D227CB" w:rsidTr="00D531B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50E1F" w:rsidRPr="00D227CB" w:rsidRDefault="00650E1F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50E1F" w:rsidRPr="00D227CB" w:rsidTr="00D531B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227C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D227CB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50E1F" w:rsidRPr="00E346AB" w:rsidTr="00D531B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669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74B99" w:rsidRDefault="00650E1F" w:rsidP="004669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Մերի Հայրապետյան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E346AB" w:rsidP="00CB0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 Երևան, Ա Խաչատրյան 10, բն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E346AB" w:rsidRDefault="00E346AB" w:rsidP="00CB0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Pr="005233EC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meryko@mail.ru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E346AB" w:rsidRDefault="00E346AB" w:rsidP="00CB0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163008515161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E346AB" w:rsidRDefault="00E346AB" w:rsidP="00CB0F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AC0002363</w:t>
            </w:r>
          </w:p>
        </w:tc>
      </w:tr>
      <w:tr w:rsidR="00650E1F" w:rsidRPr="00E346AB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E346AB" w:rsidRDefault="00650E1F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E1F" w:rsidRPr="0064727E" w:rsidTr="00D53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E1F" w:rsidRPr="001A5FB6" w:rsidRDefault="00650E1F" w:rsidP="00482273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227C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227C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0E1F" w:rsidRPr="0064727E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316B74" w:rsidRDefault="00650E1F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E1F" w:rsidRPr="00650E1F" w:rsidTr="00D531B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0E1F" w:rsidRPr="00482273" w:rsidRDefault="00650E1F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822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50E1F" w:rsidRPr="00D227CB" w:rsidRDefault="00650E1F" w:rsidP="001A5FB6">
            <w:pPr>
              <w:tabs>
                <w:tab w:val="left" w:pos="1248"/>
              </w:tabs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 նախաորակավորման հայտարարության տեքստը հրապարակվել է</w:t>
            </w: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hyperlink r:id="rId10" w:history="1">
              <w:r w:rsidRPr="0048227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հ</w:t>
            </w: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րավերի և հայտարարության տեքստերը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տրամադրվել են նախաորակավորված մասնակցին</w:t>
            </w: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։</w:t>
            </w:r>
            <w:r w:rsidRPr="00D227CB">
              <w:rPr>
                <w:rFonts w:ascii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</w:p>
        </w:tc>
      </w:tr>
      <w:tr w:rsidR="00650E1F" w:rsidRPr="00650E1F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482273" w:rsidRDefault="00650E1F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50E1F" w:rsidRPr="00482273" w:rsidRDefault="00650E1F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E1F" w:rsidRPr="00650E1F" w:rsidTr="00D531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82273" w:rsidRDefault="00650E1F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D227C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82273" w:rsidRDefault="00650E1F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50E1F" w:rsidRPr="00650E1F" w:rsidTr="00D531B6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E1F" w:rsidRPr="00482273" w:rsidRDefault="00650E1F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E1F" w:rsidRPr="00650E1F" w:rsidTr="00D531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82273" w:rsidRDefault="00650E1F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822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822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482273" w:rsidRDefault="00650E1F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50E1F" w:rsidRPr="00650E1F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482273" w:rsidRDefault="00650E1F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0E1F" w:rsidRPr="00D227CB" w:rsidTr="00D531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E1F" w:rsidRPr="00D227CB" w:rsidTr="00D531B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50E1F" w:rsidRPr="00D227CB" w:rsidRDefault="00650E1F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E1F" w:rsidRPr="00D227CB" w:rsidTr="00D531B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50E1F" w:rsidRPr="00D227CB" w:rsidRDefault="00650E1F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0E1F" w:rsidRPr="00D227CB" w:rsidTr="00D531B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E1F" w:rsidRPr="00D227CB" w:rsidRDefault="00650E1F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27CB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0E1F" w:rsidRPr="00D227CB" w:rsidTr="00D531B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0E1F" w:rsidRPr="00D227CB" w:rsidRDefault="001E0122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Սեդրակյան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0E1F" w:rsidRPr="00D227CB" w:rsidRDefault="00650E1F" w:rsidP="001E01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22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 w:rsidR="001E01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60 501 560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50E1F" w:rsidRPr="00D227CB" w:rsidRDefault="00650E1F" w:rsidP="00C063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C0634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l.sedrakyan@atdf.am</w:t>
              </w:r>
              <w:bookmarkStart w:id="0" w:name="_GoBack"/>
              <w:bookmarkEnd w:id="0"/>
            </w:hyperlink>
          </w:p>
        </w:tc>
      </w:tr>
    </w:tbl>
    <w:p w:rsidR="00316B74" w:rsidRDefault="00316B74" w:rsidP="00BA5C9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316B74" w:rsidRDefault="00BA5C97" w:rsidP="00316B7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D227CB">
        <w:rPr>
          <w:rFonts w:ascii="GHEA Grapalat" w:hAnsi="GHEA Grapalat" w:cs="Sylfaen"/>
          <w:sz w:val="20"/>
          <w:lang w:val="af-ZA"/>
        </w:rPr>
        <w:t>Պատվիրատու</w:t>
      </w:r>
      <w:r w:rsidRPr="00D227CB">
        <w:rPr>
          <w:rFonts w:ascii="GHEA Grapalat" w:hAnsi="GHEA Grapalat"/>
          <w:sz w:val="20"/>
          <w:lang w:val="af-ZA"/>
        </w:rPr>
        <w:t>՝</w:t>
      </w:r>
      <w:r w:rsidR="00345703" w:rsidRPr="00D227CB">
        <w:rPr>
          <w:rFonts w:ascii="GHEA Grapalat" w:hAnsi="GHEA Grapalat"/>
          <w:sz w:val="20"/>
          <w:lang w:val="af-ZA"/>
        </w:rPr>
        <w:t xml:space="preserve"> </w:t>
      </w:r>
      <w:r w:rsidR="001549AD">
        <w:rPr>
          <w:rFonts w:ascii="GHEA Grapalat" w:hAnsi="GHEA Grapalat"/>
          <w:sz w:val="20"/>
          <w:lang w:val="hy-AM"/>
        </w:rPr>
        <w:t>Հայաստանի տարածքային զարգացման հիմնադրամ</w:t>
      </w:r>
    </w:p>
    <w:sectPr w:rsidR="00613058" w:rsidRPr="00316B74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53" w:rsidRDefault="000F0C53">
      <w:r>
        <w:separator/>
      </w:r>
    </w:p>
  </w:endnote>
  <w:endnote w:type="continuationSeparator" w:id="0">
    <w:p w:rsidR="000F0C53" w:rsidRDefault="000F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273" w:rsidRDefault="004822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273" w:rsidRDefault="004822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273" w:rsidRDefault="00482273" w:rsidP="00717888">
    <w:pPr>
      <w:pStyle w:val="Footer"/>
      <w:framePr w:wrap="around" w:vAnchor="text" w:hAnchor="margin" w:xAlign="right" w:y="1"/>
      <w:rPr>
        <w:rStyle w:val="PageNumber"/>
      </w:rPr>
    </w:pPr>
  </w:p>
  <w:p w:rsidR="00482273" w:rsidRDefault="0048227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53" w:rsidRDefault="000F0C53">
      <w:r>
        <w:separator/>
      </w:r>
    </w:p>
  </w:footnote>
  <w:footnote w:type="continuationSeparator" w:id="0">
    <w:p w:rsidR="000F0C53" w:rsidRDefault="000F0C53">
      <w:r>
        <w:continuationSeparator/>
      </w:r>
    </w:p>
  </w:footnote>
  <w:footnote w:id="1">
    <w:p w:rsidR="00482273" w:rsidRPr="00541A77" w:rsidRDefault="0048227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482273" w:rsidRPr="00482273" w:rsidRDefault="0048227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650E1F" w:rsidRPr="00482273" w:rsidRDefault="00650E1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482273">
        <w:rPr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50E1F" w:rsidRPr="00482273" w:rsidRDefault="00650E1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650E1F" w:rsidRPr="00482273" w:rsidRDefault="00650E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650E1F" w:rsidRPr="00482273" w:rsidRDefault="00650E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650E1F" w:rsidRPr="00482273" w:rsidRDefault="00650E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650E1F" w:rsidRPr="00482273" w:rsidRDefault="00650E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650E1F" w:rsidRPr="00482273" w:rsidRDefault="00650E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650E1F" w:rsidRPr="00482273" w:rsidRDefault="00650E1F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F7534CA"/>
    <w:multiLevelType w:val="hybridMultilevel"/>
    <w:tmpl w:val="BD52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2F45C95"/>
    <w:multiLevelType w:val="hybridMultilevel"/>
    <w:tmpl w:val="5D8C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6BCE1B00"/>
    <w:multiLevelType w:val="hybridMultilevel"/>
    <w:tmpl w:val="FBB4AB5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9"/>
  </w:num>
  <w:num w:numId="6">
    <w:abstractNumId w:val="20"/>
  </w:num>
  <w:num w:numId="7">
    <w:abstractNumId w:val="36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8"/>
  </w:num>
  <w:num w:numId="26">
    <w:abstractNumId w:val="26"/>
  </w:num>
  <w:num w:numId="27">
    <w:abstractNumId w:val="11"/>
  </w:num>
  <w:num w:numId="28">
    <w:abstractNumId w:val="15"/>
  </w:num>
  <w:num w:numId="29">
    <w:abstractNumId w:val="37"/>
  </w:num>
  <w:num w:numId="30">
    <w:abstractNumId w:val="25"/>
  </w:num>
  <w:num w:numId="31">
    <w:abstractNumId w:val="25"/>
  </w:num>
  <w:num w:numId="32">
    <w:abstractNumId w:val="18"/>
  </w:num>
  <w:num w:numId="33">
    <w:abstractNumId w:val="40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1"/>
  </w:num>
  <w:num w:numId="41">
    <w:abstractNumId w:val="3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22F"/>
    <w:rsid w:val="0002407F"/>
    <w:rsid w:val="00025EFB"/>
    <w:rsid w:val="00027904"/>
    <w:rsid w:val="0003025F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EC2"/>
    <w:rsid w:val="00082455"/>
    <w:rsid w:val="0008374E"/>
    <w:rsid w:val="0009038B"/>
    <w:rsid w:val="0009444C"/>
    <w:rsid w:val="00095B7E"/>
    <w:rsid w:val="000A5FF5"/>
    <w:rsid w:val="000B3F73"/>
    <w:rsid w:val="000C210A"/>
    <w:rsid w:val="000D2565"/>
    <w:rsid w:val="000D3C84"/>
    <w:rsid w:val="000E312B"/>
    <w:rsid w:val="000E517F"/>
    <w:rsid w:val="000F0C53"/>
    <w:rsid w:val="000F67C0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49AD"/>
    <w:rsid w:val="001563E9"/>
    <w:rsid w:val="001628D6"/>
    <w:rsid w:val="00180617"/>
    <w:rsid w:val="00185136"/>
    <w:rsid w:val="001860C6"/>
    <w:rsid w:val="0019719D"/>
    <w:rsid w:val="001A2642"/>
    <w:rsid w:val="001A5FB6"/>
    <w:rsid w:val="001A64A3"/>
    <w:rsid w:val="001B0C0E"/>
    <w:rsid w:val="001B33E6"/>
    <w:rsid w:val="001C13FF"/>
    <w:rsid w:val="001C220F"/>
    <w:rsid w:val="001C521B"/>
    <w:rsid w:val="001C578F"/>
    <w:rsid w:val="001E0122"/>
    <w:rsid w:val="001F5BAF"/>
    <w:rsid w:val="001F661D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2FD4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B74"/>
    <w:rsid w:val="0031734F"/>
    <w:rsid w:val="00320E9D"/>
    <w:rsid w:val="003253C1"/>
    <w:rsid w:val="00325AD5"/>
    <w:rsid w:val="00341CA5"/>
    <w:rsid w:val="00344006"/>
    <w:rsid w:val="00345703"/>
    <w:rsid w:val="00345730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C0B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23ED8"/>
    <w:rsid w:val="00425212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56E6F"/>
    <w:rsid w:val="00467A9D"/>
    <w:rsid w:val="00473936"/>
    <w:rsid w:val="00474B99"/>
    <w:rsid w:val="00480FFF"/>
    <w:rsid w:val="00482273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5457"/>
    <w:rsid w:val="005060B6"/>
    <w:rsid w:val="00512138"/>
    <w:rsid w:val="00531EA4"/>
    <w:rsid w:val="005322F2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6D5C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727E"/>
    <w:rsid w:val="00650E1F"/>
    <w:rsid w:val="00651536"/>
    <w:rsid w:val="00652B69"/>
    <w:rsid w:val="006538D5"/>
    <w:rsid w:val="00655074"/>
    <w:rsid w:val="006557FC"/>
    <w:rsid w:val="00656DC4"/>
    <w:rsid w:val="00673895"/>
    <w:rsid w:val="006771DE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70B1"/>
    <w:rsid w:val="0080439B"/>
    <w:rsid w:val="00805D1B"/>
    <w:rsid w:val="00806FF2"/>
    <w:rsid w:val="00807B1C"/>
    <w:rsid w:val="00811C18"/>
    <w:rsid w:val="00823294"/>
    <w:rsid w:val="008318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51FF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28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1B83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258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3228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02"/>
    <w:rsid w:val="00BF5E64"/>
    <w:rsid w:val="00BF7713"/>
    <w:rsid w:val="00C04BBE"/>
    <w:rsid w:val="00C06342"/>
    <w:rsid w:val="00C0782F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0F27"/>
    <w:rsid w:val="00CB1115"/>
    <w:rsid w:val="00CC4BA5"/>
    <w:rsid w:val="00CD61A3"/>
    <w:rsid w:val="00CD6DD7"/>
    <w:rsid w:val="00CE1CBF"/>
    <w:rsid w:val="00CE2FA4"/>
    <w:rsid w:val="00CE4FAD"/>
    <w:rsid w:val="00CE5FD6"/>
    <w:rsid w:val="00CE77EE"/>
    <w:rsid w:val="00CF2CF2"/>
    <w:rsid w:val="00CF40DB"/>
    <w:rsid w:val="00CF7F8F"/>
    <w:rsid w:val="00D02A87"/>
    <w:rsid w:val="00D03A1E"/>
    <w:rsid w:val="00D043CD"/>
    <w:rsid w:val="00D04D6D"/>
    <w:rsid w:val="00D0571B"/>
    <w:rsid w:val="00D0598D"/>
    <w:rsid w:val="00D059AD"/>
    <w:rsid w:val="00D06E8D"/>
    <w:rsid w:val="00D1512F"/>
    <w:rsid w:val="00D20BEB"/>
    <w:rsid w:val="00D21F3A"/>
    <w:rsid w:val="00D227CB"/>
    <w:rsid w:val="00D2725C"/>
    <w:rsid w:val="00D35C30"/>
    <w:rsid w:val="00D35FFD"/>
    <w:rsid w:val="00D405E4"/>
    <w:rsid w:val="00D472AC"/>
    <w:rsid w:val="00D523E9"/>
    <w:rsid w:val="00D52421"/>
    <w:rsid w:val="00D531B6"/>
    <w:rsid w:val="00D551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46AB"/>
    <w:rsid w:val="00E359C1"/>
    <w:rsid w:val="00E41DA4"/>
    <w:rsid w:val="00E427D3"/>
    <w:rsid w:val="00E476D2"/>
    <w:rsid w:val="00E55F33"/>
    <w:rsid w:val="00E615C8"/>
    <w:rsid w:val="00E636A4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675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0BCB"/>
    <w:rsid w:val="00F313A6"/>
    <w:rsid w:val="00F408C7"/>
    <w:rsid w:val="00F50FBC"/>
    <w:rsid w:val="00F546D9"/>
    <w:rsid w:val="00F570A9"/>
    <w:rsid w:val="00F63219"/>
    <w:rsid w:val="00F712F6"/>
    <w:rsid w:val="00F714E0"/>
    <w:rsid w:val="00F71EBE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B5EDB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05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50E1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05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50E1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ie@vwfa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ryk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3C78-46CF-41E4-8E6A-AB664159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Mane Hovhannisyan</cp:lastModifiedBy>
  <cp:revision>40</cp:revision>
  <cp:lastPrinted>2018-06-07T11:12:00Z</cp:lastPrinted>
  <dcterms:created xsi:type="dcterms:W3CDTF">2017-06-19T08:04:00Z</dcterms:created>
  <dcterms:modified xsi:type="dcterms:W3CDTF">2018-12-26T08:50:00Z</dcterms:modified>
</cp:coreProperties>
</file>