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5ADC" w14:textId="77777777" w:rsidR="00D37A5F" w:rsidRPr="00B87388" w:rsidRDefault="00D37A5F" w:rsidP="00B87388">
      <w:pPr>
        <w:spacing w:after="0" w:line="240" w:lineRule="auto"/>
        <w:ind w:left="567" w:right="565"/>
        <w:jc w:val="center"/>
        <w:rPr>
          <w:rFonts w:ascii="GHEA Grapalat" w:eastAsia="Times New Roman" w:hAnsi="GHEA Grapalat" w:cs="Times New Roman"/>
          <w:b/>
          <w:sz w:val="24"/>
          <w:szCs w:val="24"/>
          <w:lang w:val="en-AU"/>
        </w:rPr>
      </w:pPr>
      <w:r w:rsidRPr="00B87388">
        <w:rPr>
          <w:rFonts w:ascii="GHEA Grapalat" w:eastAsia="Times New Roman" w:hAnsi="GHEA Grapalat" w:cs="Times New Roman"/>
          <w:b/>
          <w:sz w:val="24"/>
          <w:szCs w:val="24"/>
          <w:lang w:val="en-AU"/>
        </w:rPr>
        <w:t>NOTICE</w:t>
      </w:r>
    </w:p>
    <w:p w14:paraId="139980B1" w14:textId="77777777" w:rsidR="00D37A5F" w:rsidRPr="00B87388" w:rsidRDefault="00D37A5F" w:rsidP="00B87388">
      <w:pPr>
        <w:spacing w:after="0" w:line="240" w:lineRule="auto"/>
        <w:ind w:left="567" w:right="565"/>
        <w:jc w:val="center"/>
        <w:rPr>
          <w:rFonts w:ascii="GHEA Grapalat" w:eastAsia="Times New Roman" w:hAnsi="GHEA Grapalat" w:cs="Times New Roman"/>
          <w:b/>
          <w:sz w:val="24"/>
          <w:szCs w:val="24"/>
          <w:lang w:val="en-AU"/>
        </w:rPr>
      </w:pPr>
      <w:r w:rsidRPr="00B87388">
        <w:rPr>
          <w:rFonts w:ascii="GHEA Grapalat" w:eastAsia="Times New Roman" w:hAnsi="GHEA Grapalat" w:cs="Times New Roman"/>
          <w:b/>
          <w:sz w:val="24"/>
          <w:szCs w:val="24"/>
          <w:lang w:val="en-AU"/>
        </w:rPr>
        <w:t>ON PRICE QUOTATION</w:t>
      </w:r>
    </w:p>
    <w:p w14:paraId="02EAC6D1" w14:textId="7A480E6B" w:rsidR="00D37A5F" w:rsidRDefault="00D37A5F" w:rsidP="00B87388">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BA7903" w:rsidRPr="00BA7903">
        <w:rPr>
          <w:rFonts w:ascii="GHEA Grapalat" w:eastAsia="Times New Roman" w:hAnsi="GHEA Grapalat" w:cs="Times New Roman"/>
          <w:sz w:val="24"/>
          <w:szCs w:val="24"/>
        </w:rPr>
        <w:t>02</w:t>
      </w:r>
      <w:r w:rsidRPr="00D37A5F">
        <w:rPr>
          <w:rFonts w:ascii="GHEA Grapalat" w:eastAsia="Times New Roman" w:hAnsi="GHEA Grapalat" w:cs="Times New Roman"/>
          <w:sz w:val="24"/>
          <w:szCs w:val="24"/>
          <w:lang w:val="en-AU"/>
        </w:rPr>
        <w:t>" of "</w:t>
      </w:r>
      <w:r w:rsidR="0058431F">
        <w:rPr>
          <w:rFonts w:ascii="GHEA Grapalat" w:eastAsia="Times New Roman" w:hAnsi="GHEA Grapalat" w:cs="Times New Roman"/>
          <w:sz w:val="24"/>
          <w:szCs w:val="24"/>
          <w:lang w:val="hy-AM"/>
        </w:rPr>
        <w:t>14</w:t>
      </w:r>
      <w:r w:rsidRPr="00D37A5F">
        <w:rPr>
          <w:rFonts w:ascii="GHEA Grapalat" w:eastAsia="Times New Roman" w:hAnsi="GHEA Grapalat" w:cs="Times New Roman"/>
          <w:sz w:val="24"/>
          <w:szCs w:val="24"/>
          <w:lang w:val="en-AU"/>
        </w:rPr>
        <w:t>" "</w:t>
      </w:r>
      <w:r w:rsidR="00540F32">
        <w:rPr>
          <w:rFonts w:ascii="GHEA Grapalat" w:eastAsia="Times New Roman" w:hAnsi="GHEA Grapalat" w:cs="Times New Roman"/>
          <w:sz w:val="24"/>
          <w:szCs w:val="24"/>
        </w:rPr>
        <w:t>Ju</w:t>
      </w:r>
      <w:r w:rsidR="0058431F">
        <w:rPr>
          <w:rFonts w:ascii="GHEA Grapalat" w:eastAsia="Times New Roman" w:hAnsi="GHEA Grapalat" w:cs="Times New Roman"/>
          <w:sz w:val="24"/>
          <w:szCs w:val="24"/>
        </w:rPr>
        <w:t>ly</w:t>
      </w:r>
      <w:r w:rsidRPr="00D37A5F">
        <w:rPr>
          <w:rFonts w:ascii="GHEA Grapalat" w:eastAsia="Times New Roman" w:hAnsi="GHEA Grapalat" w:cs="Times New Roman"/>
          <w:sz w:val="24"/>
          <w:szCs w:val="24"/>
          <w:lang w:val="en-AU"/>
        </w:rPr>
        <w:t xml:space="preserve">" of </w:t>
      </w:r>
      <w:r w:rsidR="00B97037">
        <w:rPr>
          <w:rFonts w:ascii="GHEA Grapalat" w:eastAsia="Times New Roman" w:hAnsi="GHEA Grapalat" w:cs="Times New Roman"/>
          <w:sz w:val="24"/>
          <w:szCs w:val="24"/>
          <w:lang w:val="en-AU"/>
        </w:rPr>
        <w:t>202</w:t>
      </w:r>
      <w:r w:rsidR="00B87388">
        <w:rPr>
          <w:rFonts w:ascii="GHEA Grapalat" w:eastAsia="Times New Roman" w:hAnsi="GHEA Grapalat" w:cs="Times New Roman"/>
          <w:sz w:val="24"/>
          <w:szCs w:val="24"/>
          <w:lang w:val="en-AU"/>
        </w:rPr>
        <w:t>1</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0F02A718" w14:textId="77777777" w:rsidR="00A575BF" w:rsidRPr="00D37A5F" w:rsidRDefault="00A575BF" w:rsidP="00B87388">
      <w:pPr>
        <w:spacing w:after="0" w:line="240" w:lineRule="auto"/>
        <w:ind w:left="567" w:right="565"/>
        <w:jc w:val="center"/>
        <w:rPr>
          <w:rFonts w:ascii="GHEA Grapalat" w:eastAsia="Times New Roman" w:hAnsi="GHEA Grapalat" w:cs="Times New Roman"/>
          <w:sz w:val="24"/>
          <w:szCs w:val="24"/>
          <w:lang w:val="en-AU"/>
        </w:rPr>
      </w:pPr>
    </w:p>
    <w:p w14:paraId="03DA0277" w14:textId="60E2A05C" w:rsidR="00D37A5F" w:rsidRPr="0058431F" w:rsidRDefault="00E52202" w:rsidP="00B87388">
      <w:pPr>
        <w:spacing w:after="0" w:line="240"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quotation </w:t>
      </w:r>
      <w:r w:rsidR="0058431F" w:rsidRPr="0058431F">
        <w:rPr>
          <w:rFonts w:ascii="GHEA Grapalat" w:eastAsia="Times New Roman" w:hAnsi="GHEA Grapalat" w:cs="Times New Roman"/>
          <w:b/>
          <w:bCs/>
          <w:sz w:val="24"/>
          <w:szCs w:val="24"/>
        </w:rPr>
        <w:t>KTI</w:t>
      </w:r>
      <w:r w:rsidR="00D37A5F" w:rsidRPr="00295F23">
        <w:rPr>
          <w:rFonts w:ascii="GHEA Grapalat" w:eastAsia="Times New Roman" w:hAnsi="GHEA Grapalat" w:cs="Times New Roman"/>
          <w:b/>
          <w:bCs/>
          <w:sz w:val="24"/>
          <w:szCs w:val="24"/>
        </w:rPr>
        <w:t>-</w:t>
      </w:r>
      <w:r w:rsidRPr="0058431F">
        <w:rPr>
          <w:rFonts w:ascii="GHEA Grapalat" w:eastAsia="Times New Roman" w:hAnsi="GHEA Grapalat" w:cs="Times New Roman"/>
          <w:b/>
          <w:bCs/>
          <w:sz w:val="24"/>
          <w:szCs w:val="24"/>
        </w:rPr>
        <w:t>GH</w:t>
      </w:r>
      <w:proofErr w:type="spellStart"/>
      <w:r w:rsidR="009E76A3" w:rsidRPr="00295F23">
        <w:rPr>
          <w:rFonts w:ascii="GHEA Grapalat" w:eastAsia="Times New Roman" w:hAnsi="GHEA Grapalat" w:cs="Times New Roman"/>
          <w:b/>
          <w:bCs/>
          <w:sz w:val="24"/>
          <w:szCs w:val="24"/>
        </w:rPr>
        <w:t>Ts</w:t>
      </w:r>
      <w:r w:rsidR="00D37A5F" w:rsidRPr="0058431F">
        <w:rPr>
          <w:rFonts w:ascii="GHEA Grapalat" w:eastAsia="Times New Roman" w:hAnsi="GHEA Grapalat" w:cs="Times New Roman"/>
          <w:b/>
          <w:bCs/>
          <w:sz w:val="24"/>
          <w:szCs w:val="24"/>
        </w:rPr>
        <w:t>DzB</w:t>
      </w:r>
      <w:proofErr w:type="spellEnd"/>
      <w:r w:rsidR="00D37A5F" w:rsidRPr="00295F23">
        <w:rPr>
          <w:rFonts w:ascii="GHEA Grapalat" w:eastAsia="Times New Roman" w:hAnsi="GHEA Grapalat" w:cs="Times New Roman"/>
          <w:b/>
          <w:bCs/>
          <w:sz w:val="24"/>
          <w:szCs w:val="24"/>
        </w:rPr>
        <w:t>-</w:t>
      </w:r>
      <w:r w:rsidR="00BA7903" w:rsidRPr="00295F23">
        <w:rPr>
          <w:rFonts w:ascii="GHEA Grapalat" w:eastAsia="Times New Roman" w:hAnsi="GHEA Grapalat" w:cs="Times New Roman"/>
          <w:b/>
          <w:bCs/>
          <w:sz w:val="24"/>
          <w:szCs w:val="24"/>
        </w:rPr>
        <w:t>2</w:t>
      </w:r>
      <w:r w:rsidR="00B87388">
        <w:rPr>
          <w:rFonts w:ascii="GHEA Grapalat" w:eastAsia="Times New Roman" w:hAnsi="GHEA Grapalat" w:cs="Times New Roman"/>
          <w:b/>
          <w:bCs/>
          <w:sz w:val="24"/>
          <w:szCs w:val="24"/>
          <w:lang w:val="hy-AM"/>
        </w:rPr>
        <w:t>1</w:t>
      </w:r>
      <w:r w:rsidRPr="00295F23">
        <w:rPr>
          <w:rFonts w:ascii="GHEA Grapalat" w:eastAsia="Times New Roman" w:hAnsi="GHEA Grapalat" w:cs="Times New Roman"/>
          <w:b/>
          <w:bCs/>
          <w:sz w:val="24"/>
          <w:szCs w:val="24"/>
        </w:rPr>
        <w:t>/</w:t>
      </w:r>
      <w:r w:rsidR="0058431F">
        <w:rPr>
          <w:rFonts w:ascii="GHEA Grapalat" w:eastAsia="Times New Roman" w:hAnsi="GHEA Grapalat" w:cs="Times New Roman"/>
          <w:b/>
          <w:bCs/>
          <w:sz w:val="24"/>
          <w:szCs w:val="24"/>
          <w:lang w:val="hy-AM"/>
        </w:rPr>
        <w:t>1</w:t>
      </w:r>
    </w:p>
    <w:p w14:paraId="5D9D4E19" w14:textId="77777777" w:rsidR="009E76A3" w:rsidRPr="00D37A5F" w:rsidRDefault="009E76A3" w:rsidP="00B87388">
      <w:pPr>
        <w:spacing w:after="0" w:line="240" w:lineRule="auto"/>
        <w:ind w:left="567" w:right="565"/>
        <w:jc w:val="center"/>
        <w:rPr>
          <w:rFonts w:ascii="GHEA Grapalat" w:eastAsia="Times New Roman" w:hAnsi="GHEA Grapalat" w:cs="Times New Roman"/>
          <w:sz w:val="24"/>
          <w:szCs w:val="24"/>
        </w:rPr>
      </w:pPr>
    </w:p>
    <w:p w14:paraId="2382AB34" w14:textId="14B4C85C" w:rsidR="00D37A5F" w:rsidRPr="00D37A5F" w:rsidRDefault="0059076A" w:rsidP="00B87388">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The contracting authority</w:t>
      </w:r>
      <w:r w:rsidRPr="005951B6">
        <w:rPr>
          <w:rFonts w:ascii="GHEA Grapalat" w:eastAsia="Times New Roman" w:hAnsi="GHEA Grapalat" w:cs="Times New Roman"/>
          <w:sz w:val="24"/>
          <w:szCs w:val="24"/>
          <w:lang w:val="en-AU"/>
        </w:rPr>
        <w:t xml:space="preserve"> </w:t>
      </w:r>
      <w:r w:rsidR="00B97037" w:rsidRPr="000453CE">
        <w:rPr>
          <w:rFonts w:ascii="GHEA Grapalat" w:hAnsi="GHEA Grapalat"/>
          <w:b/>
          <w:bCs/>
          <w:sz w:val="24"/>
          <w:szCs w:val="24"/>
          <w:lang w:val="en-AU"/>
        </w:rPr>
        <w:t>"</w:t>
      </w:r>
      <w:proofErr w:type="spellStart"/>
      <w:r w:rsidR="0058431F">
        <w:rPr>
          <w:rFonts w:ascii="GHEA Grapalat" w:eastAsia="Times New Roman" w:hAnsi="GHEA Grapalat" w:cs="Times New Roman"/>
          <w:sz w:val="24"/>
          <w:szCs w:val="24"/>
          <w:lang w:val="en-AU"/>
        </w:rPr>
        <w:t>Komitas</w:t>
      </w:r>
      <w:proofErr w:type="spellEnd"/>
      <w:r w:rsidR="0058431F">
        <w:rPr>
          <w:rFonts w:ascii="GHEA Grapalat" w:eastAsia="Times New Roman" w:hAnsi="GHEA Grapalat" w:cs="Times New Roman"/>
          <w:sz w:val="24"/>
          <w:szCs w:val="24"/>
          <w:lang w:val="en-AU"/>
        </w:rPr>
        <w:t xml:space="preserve"> Museum-Institute</w:t>
      </w:r>
      <w:r w:rsidR="00B97037" w:rsidRPr="000453CE">
        <w:rPr>
          <w:rFonts w:ascii="GHEA Grapalat" w:eastAsia="Times New Roman" w:hAnsi="GHEA Grapalat" w:cs="Times New Roman"/>
          <w:sz w:val="24"/>
          <w:szCs w:val="24"/>
          <w:lang w:val="en-AU"/>
        </w:rPr>
        <w:t xml:space="preserve">" </w:t>
      </w:r>
      <w:r w:rsidR="0058431F">
        <w:rPr>
          <w:rFonts w:ascii="GHEA Grapalat" w:eastAsia="Times New Roman" w:hAnsi="GHEA Grapalat" w:cs="Times New Roman"/>
          <w:sz w:val="24"/>
          <w:szCs w:val="24"/>
          <w:lang w:val="en-AU"/>
        </w:rPr>
        <w:t>State Non-Commercial Organization (SNCO)</w:t>
      </w:r>
      <w:r w:rsidRPr="002A6933">
        <w:rPr>
          <w:rFonts w:ascii="GHEA Grapalat" w:hAnsi="GHEA Grapalat"/>
          <w:sz w:val="24"/>
          <w:szCs w:val="24"/>
          <w:lang w:val="en-AU"/>
        </w:rPr>
        <w:t xml:space="preserve">, located at the following address: </w:t>
      </w:r>
      <w:r w:rsidR="0058431F">
        <w:rPr>
          <w:rFonts w:ascii="GHEA Grapalat" w:eastAsia="Times New Roman" w:hAnsi="GHEA Grapalat" w:cs="Times New Roman"/>
          <w:sz w:val="24"/>
          <w:szCs w:val="24"/>
          <w:lang w:val="en-AU"/>
        </w:rPr>
        <w:t xml:space="preserve">28 Building, </w:t>
      </w:r>
      <w:proofErr w:type="spellStart"/>
      <w:r w:rsidR="0058431F">
        <w:rPr>
          <w:rFonts w:ascii="GHEA Grapalat" w:eastAsia="Times New Roman" w:hAnsi="GHEA Grapalat" w:cs="Times New Roman"/>
          <w:sz w:val="24"/>
          <w:szCs w:val="24"/>
          <w:lang w:val="en-AU"/>
        </w:rPr>
        <w:t>Arshakunyats</w:t>
      </w:r>
      <w:proofErr w:type="spellEnd"/>
      <w:r w:rsidR="0058431F">
        <w:rPr>
          <w:rFonts w:ascii="GHEA Grapalat" w:eastAsia="Times New Roman" w:hAnsi="GHEA Grapalat" w:cs="Times New Roman"/>
          <w:sz w:val="24"/>
          <w:szCs w:val="24"/>
          <w:lang w:val="en-AU"/>
        </w:rPr>
        <w:t xml:space="preserve"> Ave.</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erevan, RA</w:t>
      </w:r>
      <w:r w:rsidRPr="002A6933">
        <w:rPr>
          <w:rFonts w:ascii="GHEA Grapalat" w:hAnsi="GHEA Grapalat"/>
          <w:sz w:val="24"/>
          <w:szCs w:val="24"/>
          <w:lang w:val="en-AU"/>
        </w:rPr>
        <w:t xml:space="preserve">, gives notice for a price </w:t>
      </w:r>
      <w:proofErr w:type="spellStart"/>
      <w:r w:rsidRPr="002A6933">
        <w:rPr>
          <w:rFonts w:ascii="GHEA Grapalat" w:hAnsi="GHEA Grapalat"/>
          <w:sz w:val="24"/>
          <w:szCs w:val="24"/>
          <w:lang w:val="en-AU"/>
        </w:rPr>
        <w:t>quotation.</w:t>
      </w:r>
      <w:r w:rsidR="00D37A5F" w:rsidRPr="00D37A5F">
        <w:rPr>
          <w:rFonts w:ascii="GHEA Grapalat" w:eastAsia="Times New Roman" w:hAnsi="GHEA Grapalat" w:cs="Times New Roman"/>
          <w:sz w:val="24"/>
          <w:szCs w:val="24"/>
          <w:lang w:val="en-AU"/>
        </w:rPr>
        <w:t>The</w:t>
      </w:r>
      <w:proofErr w:type="spellEnd"/>
      <w:r w:rsidR="00D37A5F" w:rsidRPr="00D37A5F">
        <w:rPr>
          <w:rFonts w:ascii="GHEA Grapalat" w:eastAsia="Times New Roman" w:hAnsi="GHEA Grapalat" w:cs="Times New Roman"/>
          <w:sz w:val="24"/>
          <w:szCs w:val="24"/>
          <w:lang w:val="en-AU"/>
        </w:rPr>
        <w:t xml:space="preserve"> bidder selected based on the results of the price quotation will be proposed, in a prescribed manner, to conclude a contract for supply of </w:t>
      </w:r>
      <w:r w:rsidR="0058431F" w:rsidRPr="0058431F">
        <w:rPr>
          <w:rFonts w:ascii="GHEA Grapalat" w:eastAsia="Times New Roman" w:hAnsi="GHEA Grapalat" w:cs="Times New Roman"/>
          <w:b/>
          <w:bCs/>
          <w:sz w:val="24"/>
          <w:szCs w:val="24"/>
          <w:lang w:val="en-AU"/>
        </w:rPr>
        <w:t xml:space="preserve">transportation and related services </w:t>
      </w:r>
      <w:bookmarkStart w:id="0" w:name="_GoBack"/>
      <w:bookmarkEnd w:id="0"/>
      <w:r w:rsidR="00D37A5F"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B87388">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B87388">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B87388">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50428F66" w:rsidR="00D37A5F" w:rsidRPr="00D37A5F" w:rsidRDefault="00D37A5F" w:rsidP="00B87388">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B87388">
        <w:rPr>
          <w:rFonts w:ascii="GHEA Grapalat" w:eastAsia="Times New Roman" w:hAnsi="GHEA Grapalat" w:cs="Times New Roman"/>
          <w:b/>
          <w:bCs/>
          <w:sz w:val="24"/>
          <w:szCs w:val="24"/>
        </w:rPr>
        <w:t>14</w:t>
      </w:r>
      <w:r w:rsidR="00295F23" w:rsidRPr="00295F23">
        <w:rPr>
          <w:rFonts w:ascii="GHEA Grapalat" w:eastAsia="Times New Roman" w:hAnsi="GHEA Grapalat" w:cs="Times New Roman"/>
          <w:b/>
          <w:bCs/>
          <w:sz w:val="24"/>
          <w:szCs w:val="24"/>
        </w:rPr>
        <w:t>:</w:t>
      </w:r>
      <w:r w:rsidR="00B87388">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o'clock of the 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2D92833F" w14:textId="77777777" w:rsidR="00D37A5F" w:rsidRPr="00D37A5F" w:rsidRDefault="00D37A5F" w:rsidP="00B87388">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77777777" w:rsidR="00D37A5F" w:rsidRPr="00D37A5F" w:rsidRDefault="00D37A5F" w:rsidP="00B87388">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37B7A6AE" w:rsidR="00D37A5F" w:rsidRPr="00D37A5F" w:rsidRDefault="00D37A5F" w:rsidP="00B87388">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37A5F">
        <w:rPr>
          <w:rFonts w:ascii="Calibri" w:eastAsia="Times New Roman" w:hAnsi="Calibri" w:cs="Calibri"/>
          <w:sz w:val="24"/>
          <w:szCs w:val="24"/>
          <w:lang w:val="en-AU"/>
        </w:rPr>
        <w:t> </w:t>
      </w:r>
      <w:r w:rsidR="0058431F">
        <w:rPr>
          <w:rFonts w:ascii="GHEA Grapalat" w:eastAsia="Times New Roman" w:hAnsi="GHEA Grapalat" w:cs="Times New Roman"/>
          <w:sz w:val="24"/>
          <w:szCs w:val="24"/>
          <w:lang w:val="en-AU"/>
        </w:rPr>
        <w:t xml:space="preserve">28 Building, </w:t>
      </w:r>
      <w:proofErr w:type="spellStart"/>
      <w:r w:rsidR="0058431F">
        <w:rPr>
          <w:rFonts w:ascii="GHEA Grapalat" w:eastAsia="Times New Roman" w:hAnsi="GHEA Grapalat" w:cs="Times New Roman"/>
          <w:sz w:val="24"/>
          <w:szCs w:val="24"/>
          <w:lang w:val="en-AU"/>
        </w:rPr>
        <w:t>Arshakunyats</w:t>
      </w:r>
      <w:proofErr w:type="spellEnd"/>
      <w:r w:rsidR="0058431F">
        <w:rPr>
          <w:rFonts w:ascii="GHEA Grapalat" w:eastAsia="Times New Roman" w:hAnsi="GHEA Grapalat" w:cs="Times New Roman"/>
          <w:sz w:val="24"/>
          <w:szCs w:val="24"/>
          <w:lang w:val="en-AU"/>
        </w:rPr>
        <w:t xml:space="preserve"> Ave.</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erevan,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B87388">
        <w:rPr>
          <w:rFonts w:ascii="GHEA Grapalat" w:eastAsia="Times New Roman" w:hAnsi="GHEA Grapalat" w:cs="Times New Roman"/>
          <w:b/>
          <w:bCs/>
          <w:sz w:val="24"/>
          <w:szCs w:val="24"/>
        </w:rPr>
        <w:t>14</w:t>
      </w:r>
      <w:r w:rsidR="00B87388" w:rsidRPr="00295F23">
        <w:rPr>
          <w:rFonts w:ascii="GHEA Grapalat" w:eastAsia="Times New Roman" w:hAnsi="GHEA Grapalat" w:cs="Times New Roman"/>
          <w:b/>
          <w:bCs/>
          <w:sz w:val="24"/>
          <w:szCs w:val="24"/>
        </w:rPr>
        <w:t>:</w:t>
      </w:r>
      <w:r w:rsidR="00B87388">
        <w:rPr>
          <w:rFonts w:ascii="GHEA Grapalat" w:eastAsia="Times New Roman" w:hAnsi="GHEA Grapalat" w:cs="Times New Roman"/>
          <w:b/>
          <w:bCs/>
          <w:sz w:val="24"/>
          <w:szCs w:val="24"/>
        </w:rPr>
        <w:t>0</w:t>
      </w:r>
      <w:r w:rsidR="00B87388" w:rsidRPr="00295F23">
        <w:rPr>
          <w:rFonts w:ascii="GHEA Grapalat" w:eastAsia="Times New Roman" w:hAnsi="GHEA Grapalat" w:cs="Times New Roman"/>
          <w:b/>
          <w:bCs/>
          <w:sz w:val="24"/>
          <w:szCs w:val="24"/>
        </w:rPr>
        <w:t>0</w:t>
      </w:r>
      <w:r w:rsidR="00B87388">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o'clock of the 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02A0C3D2" w14:textId="77777777" w:rsidR="00D37A5F" w:rsidRPr="00D37A5F" w:rsidRDefault="00D37A5F" w:rsidP="00B87388">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77777777" w:rsidR="00D37A5F" w:rsidRPr="00D37A5F" w:rsidRDefault="00D37A5F" w:rsidP="00B87388">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additional information concerning this notice, you may apply to Secretary of the Evaluation Commission</w:t>
      </w:r>
    </w:p>
    <w:p w14:paraId="46C4DF7F" w14:textId="77777777" w:rsidR="00D37A5F" w:rsidRPr="00D37A5F" w:rsidRDefault="00D37A5F" w:rsidP="00B87388">
      <w:pPr>
        <w:spacing w:after="0" w:line="240" w:lineRule="auto"/>
        <w:jc w:val="both"/>
        <w:rPr>
          <w:rFonts w:ascii="GHEA Grapalat" w:eastAsia="Times New Roman" w:hAnsi="GHEA Grapalat" w:cs="Times New Roman"/>
          <w:sz w:val="24"/>
          <w:szCs w:val="24"/>
          <w:lang w:val="en-AU"/>
        </w:rPr>
      </w:pPr>
    </w:p>
    <w:p w14:paraId="09BEEA39" w14:textId="77777777" w:rsidR="00D37A5F" w:rsidRPr="00D37A5F" w:rsidRDefault="00D37A5F" w:rsidP="00B87388">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4B89DB82" w14:textId="77777777" w:rsidR="00D37A5F" w:rsidRPr="00D37A5F" w:rsidRDefault="00D37A5F" w:rsidP="00B87388">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02B6F2C1" w14:textId="1E564663" w:rsidR="00F43291" w:rsidRPr="00EE5B8D" w:rsidRDefault="00D37A5F" w:rsidP="00B87388">
      <w:pPr>
        <w:spacing w:after="0" w:line="240" w:lineRule="auto"/>
        <w:jc w:val="both"/>
        <w:rPr>
          <w:rFonts w:ascii="GHEA Grapalat" w:eastAsia="Times New Roman" w:hAnsi="GHEA Grapalat" w:cs="Times New Roman"/>
          <w:b/>
          <w:i/>
          <w:sz w:val="20"/>
          <w:szCs w:val="20"/>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00B97037" w:rsidRPr="000453CE">
        <w:rPr>
          <w:rFonts w:ascii="GHEA Grapalat" w:hAnsi="GHEA Grapalat"/>
          <w:b/>
          <w:bCs/>
          <w:sz w:val="24"/>
          <w:szCs w:val="24"/>
          <w:lang w:val="en-AU"/>
        </w:rPr>
        <w:t>"</w:t>
      </w:r>
      <w:proofErr w:type="spellStart"/>
      <w:r w:rsidR="0058431F">
        <w:rPr>
          <w:rFonts w:ascii="GHEA Grapalat" w:eastAsia="Times New Roman" w:hAnsi="GHEA Grapalat" w:cs="Times New Roman"/>
          <w:sz w:val="24"/>
          <w:szCs w:val="24"/>
          <w:lang w:val="en-AU"/>
        </w:rPr>
        <w:t>Komitas</w:t>
      </w:r>
      <w:proofErr w:type="spellEnd"/>
      <w:r w:rsidR="0058431F">
        <w:rPr>
          <w:rFonts w:ascii="GHEA Grapalat" w:eastAsia="Times New Roman" w:hAnsi="GHEA Grapalat" w:cs="Times New Roman"/>
          <w:sz w:val="24"/>
          <w:szCs w:val="24"/>
          <w:lang w:val="en-AU"/>
        </w:rPr>
        <w:t xml:space="preserve"> Museum-Institute</w:t>
      </w:r>
      <w:r w:rsidR="00B97037" w:rsidRPr="000453CE">
        <w:rPr>
          <w:rFonts w:ascii="GHEA Grapalat" w:eastAsia="Times New Roman" w:hAnsi="GHEA Grapalat" w:cs="Times New Roman"/>
          <w:sz w:val="24"/>
          <w:szCs w:val="24"/>
          <w:lang w:val="en-AU"/>
        </w:rPr>
        <w:t xml:space="preserve">" </w:t>
      </w:r>
      <w:r w:rsidR="0058431F">
        <w:rPr>
          <w:rFonts w:ascii="GHEA Grapalat" w:eastAsia="Times New Roman" w:hAnsi="GHEA Grapalat" w:cs="Times New Roman"/>
          <w:sz w:val="24"/>
          <w:szCs w:val="24"/>
          <w:lang w:val="en-AU"/>
        </w:rPr>
        <w:t>State Non-Commercial Organization (SNCO)</w:t>
      </w:r>
    </w:p>
    <w:sectPr w:rsidR="00F43291" w:rsidRPr="00EE5B8D" w:rsidSect="00B87388">
      <w:pgSz w:w="12240" w:h="15840"/>
      <w:pgMar w:top="36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F"/>
    <w:rsid w:val="000474AE"/>
    <w:rsid w:val="00095A20"/>
    <w:rsid w:val="00295F23"/>
    <w:rsid w:val="002E2F5A"/>
    <w:rsid w:val="00330E64"/>
    <w:rsid w:val="0053687E"/>
    <w:rsid w:val="00540F32"/>
    <w:rsid w:val="0058431F"/>
    <w:rsid w:val="0059076A"/>
    <w:rsid w:val="005951B6"/>
    <w:rsid w:val="00716488"/>
    <w:rsid w:val="007B39DB"/>
    <w:rsid w:val="00800E28"/>
    <w:rsid w:val="00932688"/>
    <w:rsid w:val="009E76A3"/>
    <w:rsid w:val="00A02609"/>
    <w:rsid w:val="00A575BF"/>
    <w:rsid w:val="00B87388"/>
    <w:rsid w:val="00B97037"/>
    <w:rsid w:val="00BA7903"/>
    <w:rsid w:val="00D37A5F"/>
    <w:rsid w:val="00E52202"/>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18</cp:revision>
  <dcterms:created xsi:type="dcterms:W3CDTF">2017-12-18T14:29:00Z</dcterms:created>
  <dcterms:modified xsi:type="dcterms:W3CDTF">2021-07-14T10:06:00Z</dcterms:modified>
</cp:coreProperties>
</file>