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vnd.openxmlformats-package.digital-signature-origin" Extension="sigs"/>
  <Default ContentType="application/xml" Extension="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_xmlsignatures/origin.sigs" Type="http://schemas.openxmlformats.org/package/2006/relationships/digital-signature/origin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84D2" w14:textId="78C0EE92" w:rsidR="001B349D" w:rsidRPr="00A03401" w:rsidRDefault="001B349D" w:rsidP="00C52FEE">
      <w:pPr>
        <w:pStyle w:val="Header"/>
        <w:tabs>
          <w:tab w:val="clear" w:pos="9360"/>
          <w:tab w:val="right" w:pos="10065"/>
        </w:tabs>
        <w:ind w:left="284" w:firstLine="1440"/>
        <w:jc w:val="center"/>
        <w:rPr>
          <w:rFonts w:ascii="GHEA Grapalat" w:hAnsi="GHEA Grapalat"/>
          <w:b/>
          <w:bCs/>
          <w:color w:val="002060"/>
          <w:sz w:val="36"/>
          <w:szCs w:val="36"/>
          <w:lang w:val="hy-AM"/>
        </w:rPr>
      </w:pPr>
      <w:r w:rsidRPr="00A03401">
        <w:rPr>
          <w:rFonts w:ascii="GHEA Grapalat" w:hAnsi="GHEA Grapalat"/>
          <w:noProof/>
          <w:sz w:val="36"/>
          <w:szCs w:val="36"/>
        </w:rPr>
        <w:drawing>
          <wp:anchor distT="0" distB="0" distL="0" distR="0" simplePos="0" relativeHeight="251657216" behindDoc="1" locked="0" layoutInCell="0" allowOverlap="1" wp14:anchorId="0ABF8860" wp14:editId="70DF753F">
            <wp:simplePos x="0" y="0"/>
            <wp:positionH relativeFrom="margin">
              <wp:posOffset>527685</wp:posOffset>
            </wp:positionH>
            <wp:positionV relativeFrom="paragraph">
              <wp:posOffset>-64770</wp:posOffset>
            </wp:positionV>
            <wp:extent cx="933450" cy="1151255"/>
            <wp:effectExtent l="0" t="0" r="0" b="0"/>
            <wp:wrapNone/>
            <wp:docPr id="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401">
        <w:rPr>
          <w:rFonts w:ascii="GHEA Grapalat" w:hAnsi="GHEA Grapalat"/>
          <w:b/>
          <w:bCs/>
          <w:color w:val="002060"/>
          <w:sz w:val="36"/>
          <w:szCs w:val="36"/>
          <w:lang w:val="hy-AM"/>
        </w:rPr>
        <w:t>ՀԱՅԱՍՏԱՆԻ ՀԱՆՐԱՊԵՏՈՒԹՅՈՒՆ</w:t>
      </w:r>
    </w:p>
    <w:p w14:paraId="48E55D5B" w14:textId="77777777" w:rsidR="001B349D" w:rsidRPr="00A03401" w:rsidRDefault="001B349D" w:rsidP="00C52FEE">
      <w:pPr>
        <w:pStyle w:val="Header"/>
        <w:tabs>
          <w:tab w:val="clear" w:pos="4680"/>
          <w:tab w:val="clear" w:pos="9360"/>
          <w:tab w:val="right" w:pos="10065"/>
        </w:tabs>
        <w:ind w:left="284" w:firstLine="1440"/>
        <w:jc w:val="center"/>
        <w:rPr>
          <w:rFonts w:ascii="GHEA Grapalat" w:hAnsi="GHEA Grapalat"/>
          <w:b/>
          <w:bCs/>
          <w:color w:val="002060"/>
          <w:sz w:val="36"/>
          <w:szCs w:val="36"/>
          <w:lang w:val="hy-AM"/>
        </w:rPr>
      </w:pPr>
      <w:r w:rsidRPr="00A03401">
        <w:rPr>
          <w:rFonts w:ascii="GHEA Grapalat" w:hAnsi="GHEA Grapalat"/>
          <w:b/>
          <w:bCs/>
          <w:color w:val="002060"/>
          <w:sz w:val="36"/>
          <w:szCs w:val="36"/>
          <w:lang w:val="hy-AM"/>
        </w:rPr>
        <w:t>ԵՐԵՎԱՆ ՔԱՂԱՔԻ ԿԵՆՏՐՈՆ</w:t>
      </w:r>
    </w:p>
    <w:p w14:paraId="223B4992" w14:textId="77777777" w:rsidR="001B349D" w:rsidRPr="00A03401" w:rsidRDefault="001B349D" w:rsidP="00C52FEE">
      <w:pPr>
        <w:tabs>
          <w:tab w:val="left" w:pos="2127"/>
          <w:tab w:val="center" w:pos="2835"/>
          <w:tab w:val="right" w:pos="10065"/>
        </w:tabs>
        <w:ind w:left="284" w:firstLine="1440"/>
        <w:jc w:val="center"/>
        <w:rPr>
          <w:rFonts w:ascii="GHEA Grapalat" w:hAnsi="GHEA Grapalat"/>
          <w:b/>
          <w:bCs/>
          <w:color w:val="002060"/>
          <w:sz w:val="36"/>
          <w:szCs w:val="36"/>
          <w:lang w:val="hy-AM"/>
        </w:rPr>
      </w:pPr>
      <w:r w:rsidRPr="00A03401">
        <w:rPr>
          <w:rFonts w:ascii="GHEA Grapalat" w:hAnsi="GHEA Grapalat"/>
          <w:b/>
          <w:bCs/>
          <w:color w:val="002060"/>
          <w:sz w:val="36"/>
          <w:szCs w:val="36"/>
          <w:lang w:val="hy-AM"/>
        </w:rPr>
        <w:t>ՎԱՐՉԱԿԱՆ ՇՐՋԱՆԻ ՂԵԿԱՎԱՐ</w:t>
      </w:r>
    </w:p>
    <w:p w14:paraId="578233E3" w14:textId="77777777" w:rsidR="001B349D" w:rsidRPr="00A03401" w:rsidRDefault="00A74500" w:rsidP="001B349D">
      <w:pPr>
        <w:pStyle w:val="Header"/>
        <w:jc w:val="center"/>
        <w:rPr>
          <w:rFonts w:ascii="GHEA Grapalat" w:hAnsi="GHEA Grapalat"/>
          <w:lang w:val="hy-AM"/>
        </w:rPr>
      </w:pPr>
      <w:r>
        <w:rPr>
          <w:noProof/>
        </w:rPr>
        <w:pict w14:anchorId="47A1D415">
          <v:line id="Straight Connector 5" o:spid="_x0000_s1026" style="position:absolute;left:0;text-align:left;z-index:-251658240;visibility:visible;mso-wrap-style:square;mso-wrap-distance-left:0;mso-wrap-distance-top:1.75pt;mso-wrap-distance-right:.05pt;mso-wrap-distance-bottom:1.75pt;mso-position-horizontal:absolute;mso-position-horizontal-relative:text;mso-position-vertical:absolute;mso-position-vertical-relative:text" from="-.8pt,6.05pt" to="517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" o:allowincell="f" strokecolor="#002060" strokeweight="1.23mm">
            <v:stroke joinstyle="miter"/>
          </v:line>
        </w:pict>
      </w:r>
    </w:p>
    <w:p w14:paraId="390D811A" w14:textId="77777777" w:rsidR="001B349D" w:rsidRDefault="001B349D" w:rsidP="00925E62">
      <w:pPr>
        <w:jc w:val="center"/>
        <w:rPr>
          <w:rFonts w:ascii="GHEA Grapalat" w:eastAsia="Calibri" w:hAnsi="GHEA Grapalat" w:cs="Times New Roman"/>
          <w:color w:val="0563C1"/>
          <w:sz w:val="20"/>
          <w:szCs w:val="20"/>
          <w:u w:val="single"/>
          <w:lang w:val="hy-AM"/>
        </w:rPr>
      </w:pPr>
      <w:bookmarkStart w:id="0" w:name="__DdeLink__33_2461210338"/>
      <w:bookmarkEnd w:id="0"/>
      <w:r w:rsidRPr="00841E86">
        <w:rPr>
          <w:rFonts w:ascii="GHEA Grapalat" w:eastAsia="Calibri" w:hAnsi="GHEA Grapalat" w:cs="Times New Roman"/>
          <w:sz w:val="20"/>
          <w:szCs w:val="20"/>
          <w:lang w:val="hy-AM"/>
        </w:rPr>
        <w:t>ՀՀ</w:t>
      </w:r>
      <w:r w:rsidR="00A50D47" w:rsidRPr="00841E86">
        <w:rPr>
          <w:rFonts w:ascii="GHEA Grapalat" w:eastAsia="Calibri" w:hAnsi="GHEA Grapalat" w:cs="Times New Roman"/>
          <w:sz w:val="20"/>
          <w:szCs w:val="20"/>
          <w:lang w:val="hy-AM"/>
        </w:rPr>
        <w:t>,</w:t>
      </w:r>
      <w:r w:rsidRPr="00841E86">
        <w:rPr>
          <w:rFonts w:ascii="GHEA Grapalat" w:eastAsia="Calibri" w:hAnsi="GHEA Grapalat" w:cs="Times New Roman"/>
          <w:sz w:val="20"/>
          <w:szCs w:val="20"/>
          <w:lang w:val="hy-AM"/>
        </w:rPr>
        <w:t xml:space="preserve"> 0001, ք. Երևան, </w:t>
      </w:r>
      <w:r w:rsidRPr="00A03401">
        <w:rPr>
          <w:rFonts w:ascii="GHEA Grapalat" w:eastAsia="Calibri" w:hAnsi="GHEA Grapalat" w:cs="Times New Roman"/>
          <w:sz w:val="20"/>
          <w:szCs w:val="20"/>
          <w:lang w:val="hy-AM"/>
        </w:rPr>
        <w:t>Տերյան փողոց հ</w:t>
      </w:r>
      <w:r w:rsidRPr="00A0340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A03401">
        <w:rPr>
          <w:rFonts w:ascii="GHEA Grapalat" w:eastAsia="Calibri" w:hAnsi="GHEA Grapalat" w:cs="Times New Roman"/>
          <w:sz w:val="20"/>
          <w:szCs w:val="20"/>
          <w:lang w:val="hy-AM"/>
        </w:rPr>
        <w:t>44, (+374 11) 518-401,</w:t>
      </w:r>
      <w:r w:rsidR="00841E86" w:rsidRPr="00841E86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A03401">
        <w:rPr>
          <w:rFonts w:ascii="GHEA Grapalat" w:eastAsia="Calibri" w:hAnsi="GHEA Grapalat" w:cs="Times New Roman"/>
          <w:sz w:val="20"/>
          <w:szCs w:val="20"/>
          <w:lang w:val="hy-AM"/>
        </w:rPr>
        <w:t>Էլ</w:t>
      </w:r>
      <w:r w:rsidRPr="00A0340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A03401">
        <w:rPr>
          <w:rFonts w:ascii="GHEA Grapalat" w:eastAsia="Calibri" w:hAnsi="GHEA Grapalat" w:cs="Times New Roman"/>
          <w:sz w:val="20"/>
          <w:szCs w:val="20"/>
          <w:lang w:val="hy-AM"/>
        </w:rPr>
        <w:t xml:space="preserve"> փոստ՝ </w:t>
      </w:r>
      <w:hyperlink r:id="rId9" w:history="1">
        <w:r w:rsidRPr="00A03401">
          <w:rPr>
            <w:rFonts w:ascii="GHEA Grapalat" w:eastAsia="Calibri" w:hAnsi="GHEA Grapalat" w:cs="Times New Roman"/>
            <w:color w:val="0563C1"/>
            <w:sz w:val="20"/>
            <w:szCs w:val="20"/>
            <w:u w:val="single"/>
            <w:lang w:val="hy-AM"/>
          </w:rPr>
          <w:t>kentron@yerevan.am</w:t>
        </w:r>
      </w:hyperlink>
    </w:p>
    <w:p w14:paraId="561EA307" w14:textId="77777777" w:rsidR="008058A9" w:rsidRPr="004D4941" w:rsidRDefault="008058A9" w:rsidP="00D6647C">
      <w:pPr>
        <w:tabs>
          <w:tab w:val="left" w:pos="2552"/>
          <w:tab w:val="left" w:pos="3119"/>
          <w:tab w:val="left" w:pos="3828"/>
          <w:tab w:val="left" w:pos="4395"/>
          <w:tab w:val="left" w:pos="4962"/>
          <w:tab w:val="left" w:pos="5670"/>
          <w:tab w:val="left" w:pos="6096"/>
          <w:tab w:val="left" w:pos="6237"/>
        </w:tabs>
        <w:spacing w:line="240" w:lineRule="auto"/>
        <w:ind w:right="-141"/>
        <w:rPr>
          <w:rFonts w:ascii="GHEA Grapalat" w:eastAsia="Times New Roman" w:hAnsi="GHEA Grapalat" w:cs="Times New Roman"/>
          <w:lang w:val="hy-AM"/>
        </w:rPr>
      </w:pPr>
    </w:p>
    <w:p w14:paraId="7061228D" w14:textId="62B9C47B" w:rsidR="001B349D" w:rsidRPr="004D4941" w:rsidRDefault="001B349D" w:rsidP="00AD0CB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9E3FA1">
        <w:rPr>
          <w:rFonts w:ascii="GHEA Grapalat" w:eastAsia="Times New Roman" w:hAnsi="GHEA Grapalat" w:cs="GHEA Grapalat"/>
          <w:color w:val="000000" w:themeColor="text1"/>
          <w:lang w:val="hy-AM"/>
        </w:rPr>
        <w:t xml:space="preserve">№ </w:t>
      </w:r>
      <w:r w:rsidR="009E3FA1" w:rsidRPr="009E3FA1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Ն/35102-24</w:t>
      </w:r>
      <w:r w:rsidR="00D6647C" w:rsidRPr="009E3FA1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ab/>
      </w:r>
      <w:r w:rsidR="00D6647C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6647C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6647C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AD0CB7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</w:t>
      </w:r>
      <w:r w:rsidR="009E3FA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</w:t>
      </w:r>
      <w:r w:rsidR="00AD0CB7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E6660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>«______» __</w:t>
      </w:r>
      <w:r w:rsidR="002446D6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>___</w:t>
      </w:r>
      <w:r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>____________ 202</w:t>
      </w:r>
      <w:r w:rsidR="006B3FF2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թ.</w:t>
      </w:r>
    </w:p>
    <w:p w14:paraId="59776159" w14:textId="77777777" w:rsidR="00131A1E" w:rsidRPr="004D4941" w:rsidRDefault="00131A1E" w:rsidP="00D6647C">
      <w:pPr>
        <w:tabs>
          <w:tab w:val="left" w:pos="2552"/>
          <w:tab w:val="left" w:pos="3119"/>
          <w:tab w:val="left" w:pos="3828"/>
          <w:tab w:val="left" w:pos="4395"/>
          <w:tab w:val="left" w:pos="4962"/>
          <w:tab w:val="left" w:pos="5670"/>
          <w:tab w:val="left" w:pos="6096"/>
          <w:tab w:val="left" w:pos="6237"/>
        </w:tabs>
        <w:spacing w:line="240" w:lineRule="auto"/>
        <w:ind w:right="-141"/>
        <w:rPr>
          <w:rFonts w:ascii="GHEA Grapalat" w:hAnsi="GHEA Grapalat"/>
          <w:bCs/>
          <w:i/>
          <w:iCs/>
          <w:lang w:val="de-DE"/>
        </w:rPr>
      </w:pPr>
    </w:p>
    <w:p w14:paraId="32C3B731" w14:textId="77777777" w:rsidR="00FB2966" w:rsidRDefault="00FB2966" w:rsidP="00FB2966">
      <w:pPr>
        <w:spacing w:after="0" w:line="276" w:lineRule="auto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«ԻՆԺԵՆԵՐԻՆԳ» ՍՊ ԸՆԿԵՐՈՒԹՅԱՆ</w:t>
      </w:r>
    </w:p>
    <w:p w14:paraId="1957B496" w14:textId="77777777" w:rsidR="00FB2966" w:rsidRDefault="00FB2966" w:rsidP="00FB2966">
      <w:pPr>
        <w:spacing w:after="0" w:line="276" w:lineRule="auto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ՏՆՕՐԵՆ՝ Ա.ԽԱԼԱԹՅԱՆԻՆ</w:t>
      </w:r>
    </w:p>
    <w:p w14:paraId="54B7938A" w14:textId="77777777" w:rsidR="00FB2966" w:rsidRDefault="00FB2966" w:rsidP="00FB2966">
      <w:pPr>
        <w:spacing w:after="0" w:line="276" w:lineRule="auto"/>
        <w:ind w:firstLine="375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(ՀՀ,Ք.ԵՐԵՎԱՆ, ԴԱՎԹԱՇԵՆ 8 ՓՈՂՈՑ. 19/1Տ)</w:t>
      </w:r>
    </w:p>
    <w:p w14:paraId="21A4060D" w14:textId="77777777" w:rsidR="00FB2966" w:rsidRDefault="00FB2966" w:rsidP="00FB2966">
      <w:pPr>
        <w:spacing w:after="0" w:line="276" w:lineRule="auto"/>
        <w:ind w:firstLine="375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2C88F04C" w14:textId="77777777" w:rsidR="00FB2966" w:rsidRDefault="00FB2966" w:rsidP="00FB2966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1C7769B4" w14:textId="77777777" w:rsidR="00FB2966" w:rsidRDefault="00FB2966" w:rsidP="00FB2966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 Ա Ն ՈՒ Ց ՈՒ Մ</w:t>
      </w:r>
    </w:p>
    <w:p w14:paraId="2C1EECEB" w14:textId="77777777" w:rsidR="00FB2966" w:rsidRDefault="00FB2966" w:rsidP="00FB2966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Պայմանագիրը միակողմանի լուծելու մասին</w:t>
      </w:r>
    </w:p>
    <w:p w14:paraId="3973B4A2" w14:textId="77777777" w:rsidR="00FB2966" w:rsidRPr="00BF1410" w:rsidRDefault="00FB2966" w:rsidP="00FB2966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10"/>
          <w:szCs w:val="10"/>
          <w:lang w:val="hy-AM"/>
        </w:rPr>
      </w:pPr>
    </w:p>
    <w:p w14:paraId="26E58CB6" w14:textId="77777777" w:rsidR="00FB2966" w:rsidRPr="00775F4E" w:rsidRDefault="00FB2966" w:rsidP="00FB2966">
      <w:pPr>
        <w:spacing w:after="0" w:line="276" w:lineRule="auto"/>
        <w:ind w:firstLine="375"/>
        <w:jc w:val="both"/>
        <w:rPr>
          <w:rFonts w:ascii="GHEA Grapalat" w:hAnsi="GHEA Grapalat"/>
          <w:color w:val="000000" w:themeColor="text1"/>
          <w:sz w:val="10"/>
          <w:szCs w:val="10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14:paraId="4F53DE22" w14:textId="0F951F68" w:rsidR="00FB2966" w:rsidRDefault="00FB2966" w:rsidP="00FB2966">
      <w:pPr>
        <w:spacing w:after="0" w:line="276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Երևանի քաղաքապետարանի և «Ինժեներինգ» ՍՊ</w:t>
      </w:r>
      <w:r w:rsidRPr="009B131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ընկերության </w:t>
      </w:r>
      <w:r w:rsidRPr="009B131D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այսուհետ՝ Ընկերություն</w:t>
      </w:r>
      <w:r w:rsidRPr="009B131D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միջև 202</w:t>
      </w:r>
      <w:r w:rsidR="007C590E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</w:t>
      </w:r>
      <w:r w:rsidR="007C590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հոկտեմբերի </w:t>
      </w:r>
      <w:r w:rsidR="00040782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7C590E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-ին կնքված «ԵՔ-</w:t>
      </w:r>
      <w:r w:rsidR="007C590E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ԲՄԽԾ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ՁԲ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-2</w:t>
      </w:r>
      <w:r w:rsidR="007C590E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/</w:t>
      </w:r>
      <w:r w:rsidRPr="007B1C5D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7C590E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040782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» ծածկագրով աշխատանքների որակի տեխնիկական հսկողության խորհրդատվական ծառայությունների</w:t>
      </w:r>
      <w:r w:rsidRPr="009B131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մատուցման գնման պայմանագրի (այսուհետ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Պայմանագիր) 1.1 կետի համաձայն՝ Պատվիրատուն հանձնարարում է, իսկ Կատարողը ստանձնում է </w:t>
      </w:r>
      <w:r w:rsidR="00040782">
        <w:rPr>
          <w:rFonts w:ascii="GHEA Grapalat" w:hAnsi="GHEA Grapalat"/>
          <w:color w:val="000000" w:themeColor="text1"/>
          <w:sz w:val="24"/>
          <w:szCs w:val="24"/>
          <w:lang w:val="hy-AM"/>
        </w:rPr>
        <w:t>բակային տարածքների</w:t>
      </w:r>
      <w:r w:rsidR="007C590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հիմնանորոգման 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աշխատանքների որակի  տեխնիկական հսկողության խորհրդատվական ծառայությունների մա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տ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ուցման պարտավորությունը՝ համաձայն Պայմանագրի անբաժանելի մաս կազմող N 1 հավելվածով սահմանված Տեխնիկական բնութագիր-գնման ժամանակացույցի պահանջների:</w:t>
      </w:r>
    </w:p>
    <w:p w14:paraId="5F7DAB25" w14:textId="77777777" w:rsidR="00FB2966" w:rsidRPr="00B9743E" w:rsidRDefault="00FB2966" w:rsidP="00FB2966">
      <w:pPr>
        <w:tabs>
          <w:tab w:val="left" w:pos="4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B9743E">
        <w:rPr>
          <w:rFonts w:ascii="GHEA Grapalat" w:hAnsi="GHEA Grapalat"/>
          <w:sz w:val="24"/>
          <w:szCs w:val="24"/>
          <w:lang w:val="hy-AM"/>
        </w:rPr>
        <w:t xml:space="preserve">Համաձայն իրավաբանական անձանց պետական ռեգիստրի պետական միասնական գրանցամատյանի՝ </w:t>
      </w:r>
      <w:r>
        <w:rPr>
          <w:rFonts w:ascii="GHEA Grapalat" w:hAnsi="GHEA Grapalat"/>
          <w:b/>
          <w:sz w:val="24"/>
          <w:szCs w:val="24"/>
          <w:lang w:val="hy-AM"/>
        </w:rPr>
        <w:t>2016</w:t>
      </w:r>
      <w:r w:rsidRPr="00B9743E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sz w:val="24"/>
          <w:szCs w:val="24"/>
          <w:lang w:val="hy-AM"/>
        </w:rPr>
        <w:t>հուլիսի 8</w:t>
      </w:r>
      <w:r w:rsidRPr="00B9743E">
        <w:rPr>
          <w:rFonts w:ascii="GHEA Grapalat" w:hAnsi="GHEA Grapalat"/>
          <w:b/>
          <w:sz w:val="24"/>
          <w:szCs w:val="24"/>
          <w:lang w:val="hy-AM"/>
        </w:rPr>
        <w:t xml:space="preserve">-ից </w:t>
      </w:r>
      <w:r w:rsidRPr="00B9743E">
        <w:rPr>
          <w:rFonts w:ascii="GHEA Grapalat" w:hAnsi="GHEA Grapalat"/>
          <w:sz w:val="24"/>
          <w:szCs w:val="24"/>
          <w:lang w:val="hy-AM"/>
        </w:rPr>
        <w:t xml:space="preserve">Ընկերության տնօրեն է հանդիսանում </w:t>
      </w:r>
      <w:r>
        <w:rPr>
          <w:rFonts w:ascii="GHEA Grapalat" w:hAnsi="GHEA Grapalat"/>
          <w:b/>
          <w:sz w:val="24"/>
          <w:szCs w:val="24"/>
          <w:lang w:val="hy-AM"/>
        </w:rPr>
        <w:t>Արման Հայրապետի Խալաթյանը</w:t>
      </w:r>
      <w:r w:rsidRPr="00B9743E">
        <w:rPr>
          <w:rFonts w:ascii="GHEA Grapalat" w:hAnsi="GHEA Grapalat"/>
          <w:sz w:val="24"/>
          <w:szCs w:val="24"/>
          <w:lang w:val="hy-AM"/>
        </w:rPr>
        <w:t>:</w:t>
      </w:r>
    </w:p>
    <w:p w14:paraId="731BA0C0" w14:textId="77777777" w:rsidR="00FB2966" w:rsidRDefault="00FB2966" w:rsidP="00FB2966">
      <w:pPr>
        <w:spacing w:after="0" w:line="276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9743E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Միևնույն ժամանակ</w:t>
      </w:r>
      <w:r w:rsidRPr="00B974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14E6">
        <w:rPr>
          <w:rFonts w:ascii="GHEA Grapalat" w:hAnsi="GHEA Grapalat"/>
          <w:b/>
          <w:sz w:val="24"/>
          <w:szCs w:val="24"/>
          <w:lang w:val="hy-AM"/>
        </w:rPr>
        <w:t>Արման Հայրապետի Խալաթյանը 2020 թվականի դեկտեմբերի 1-ից մինչև օրս հանդիսանում է նաև «</w:t>
      </w:r>
      <w:r w:rsidRPr="004014E6">
        <w:rPr>
          <w:rFonts w:ascii="GHEA Grapalat" w:eastAsia="Calibri" w:hAnsi="GHEA Grapalat" w:cs="Sylfaen"/>
          <w:b/>
          <w:sz w:val="24"/>
          <w:szCs w:val="24"/>
          <w:lang w:val="hy-AM"/>
        </w:rPr>
        <w:t>ՀՏ-ՊՐՈԵԿՏ</w:t>
      </w:r>
      <w:r w:rsidRPr="004014E6">
        <w:rPr>
          <w:rFonts w:ascii="GHEA Grapalat" w:hAnsi="GHEA Grapalat"/>
          <w:b/>
          <w:sz w:val="24"/>
          <w:szCs w:val="24"/>
          <w:lang w:val="hy-AM"/>
        </w:rPr>
        <w:t xml:space="preserve">» ՍՊ </w:t>
      </w:r>
      <w:r w:rsidRPr="004014E6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ընկերության տնօրեն և բաժնետեր, իսկ </w:t>
      </w:r>
      <w:r w:rsidRPr="00B9743E">
        <w:rPr>
          <w:rFonts w:ascii="GHEA Grapalat" w:eastAsia="Calibri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eastAsia="Calibri" w:hAnsi="GHEA Grapalat" w:cs="Sylfaen"/>
          <w:b/>
          <w:sz w:val="24"/>
          <w:szCs w:val="24"/>
          <w:lang w:val="hy-AM"/>
        </w:rPr>
        <w:t>ՀՏ-ՊՐՈԵԿՏ</w:t>
      </w:r>
      <w:r w:rsidRPr="00B9743E">
        <w:rPr>
          <w:rFonts w:ascii="GHEA Grapalat" w:eastAsia="Calibri" w:hAnsi="GHEA Grapalat" w:cs="Sylfaen"/>
          <w:b/>
          <w:sz w:val="24"/>
          <w:szCs w:val="24"/>
          <w:lang w:val="hy-AM"/>
        </w:rPr>
        <w:t>»</w:t>
      </w:r>
      <w:r w:rsidRPr="00B9743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B9743E">
        <w:rPr>
          <w:rFonts w:ascii="GHEA Grapalat" w:eastAsia="Calibri" w:hAnsi="GHEA Grapalat" w:cs="Sylfaen"/>
          <w:b/>
          <w:sz w:val="24"/>
          <w:szCs w:val="24"/>
          <w:lang w:val="hy-AM"/>
        </w:rPr>
        <w:t>ՍՊ ընկերությունը</w:t>
      </w:r>
      <w:r w:rsidRPr="00B9743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B9743E">
        <w:rPr>
          <w:rFonts w:ascii="GHEA Grapalat" w:eastAsia="Calibri" w:hAnsi="GHEA Grapalat" w:cs="Sylfaen"/>
          <w:b/>
          <w:sz w:val="24"/>
          <w:szCs w:val="24"/>
          <w:lang w:val="hy-AM"/>
        </w:rPr>
        <w:t>(ՀՎՀՀ՝</w:t>
      </w:r>
      <w:r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00229138</w:t>
      </w:r>
      <w:r w:rsidRPr="00B9743E">
        <w:rPr>
          <w:rFonts w:ascii="GHEA Grapalat" w:eastAsia="Calibri" w:hAnsi="GHEA Grapalat" w:cs="Sylfaen"/>
          <w:b/>
          <w:sz w:val="24"/>
          <w:szCs w:val="24"/>
          <w:lang w:val="hy-AM"/>
        </w:rPr>
        <w:t>) 2022 թվականի հունիսի</w:t>
      </w:r>
      <w:r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22</w:t>
      </w:r>
      <w:r w:rsidRPr="00B9743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-ից մինչև </w:t>
      </w:r>
      <w:r w:rsidRPr="009704B1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2024 թվականի հունիսի 22-ը</w:t>
      </w:r>
      <w:r w:rsidRPr="00B9743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9704B1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Pr="009704B1">
        <w:rPr>
          <w:rFonts w:ascii="GHEA Grapalat" w:hAnsi="GHEA Grapalat"/>
          <w:i/>
          <w:sz w:val="24"/>
          <w:szCs w:val="24"/>
          <w:u w:val="single"/>
          <w:lang w:val="hy-AM"/>
        </w:rPr>
        <w:t>17.12.2022թ.-11.05.2023թ</w:t>
      </w:r>
      <w:r w:rsidRPr="009704B1">
        <w:rPr>
          <w:rFonts w:ascii="GHEA Grapalat" w:hAnsi="GHEA Grapalat"/>
          <w:i/>
          <w:sz w:val="24"/>
          <w:szCs w:val="24"/>
          <w:lang w:val="hy-AM"/>
        </w:rPr>
        <w:t>.</w:t>
      </w:r>
      <w:r w:rsidRPr="009704B1">
        <w:rPr>
          <w:rFonts w:ascii="Sylfaen" w:hAnsi="Sylfaen" w:cs="Sylfaen"/>
          <w:i/>
          <w:lang w:val="hy-AM"/>
        </w:rPr>
        <w:t xml:space="preserve"> </w:t>
      </w:r>
      <w:r w:rsidRPr="009704B1">
        <w:rPr>
          <w:rFonts w:ascii="GHEA Grapalat" w:hAnsi="GHEA Grapalat"/>
          <w:i/>
          <w:sz w:val="24"/>
          <w:szCs w:val="24"/>
          <w:lang w:val="hy-AM"/>
        </w:rPr>
        <w:t>հանվել է ցանկից՝ Երևան քաղաքի ընդհանուր իրավասության առաջին ատյանի դատարանի ԵԴ/ 32833/02/22 որոշման հիման վրա</w:t>
      </w:r>
      <w:r w:rsidRPr="009704B1">
        <w:rPr>
          <w:rFonts w:ascii="GHEA Grapalat" w:hAnsi="GHEA Grapalat"/>
          <w:sz w:val="24"/>
          <w:szCs w:val="24"/>
          <w:lang w:val="hy-AM"/>
        </w:rPr>
        <w:t>) ներառված</w:t>
      </w:r>
      <w:r w:rsidRPr="00B9743E">
        <w:rPr>
          <w:rFonts w:ascii="GHEA Grapalat" w:eastAsia="Calibri" w:hAnsi="GHEA Grapalat" w:cs="Sylfaen"/>
          <w:sz w:val="24"/>
          <w:szCs w:val="24"/>
          <w:lang w:val="hy-AM"/>
        </w:rPr>
        <w:t xml:space="preserve"> է </w:t>
      </w:r>
      <w:r w:rsidRPr="00B9743E">
        <w:rPr>
          <w:rFonts w:ascii="GHEA Grapalat" w:hAnsi="GHEA Grapalat"/>
          <w:sz w:val="24"/>
          <w:szCs w:val="24"/>
          <w:lang w:val="hy-AM"/>
        </w:rPr>
        <w:t>գնումների գործընթացներին մասնակցելու իրավունք չունեցող մասնակիցների ցուցակում</w:t>
      </w:r>
      <w:r w:rsidRPr="00B9743E">
        <w:rPr>
          <w:rFonts w:ascii="GHEA Grapalat" w:eastAsia="Calibri" w:hAnsi="GHEA Grapalat" w:cs="Sylfaen"/>
          <w:sz w:val="24"/>
          <w:szCs w:val="24"/>
          <w:lang w:val="hy-AM"/>
        </w:rPr>
        <w:t xml:space="preserve">: </w:t>
      </w:r>
    </w:p>
    <w:p w14:paraId="05F2DEB0" w14:textId="77777777" w:rsidR="00FB2966" w:rsidRPr="00AF5C0F" w:rsidRDefault="00FB2966" w:rsidP="00FB2966">
      <w:pPr>
        <w:spacing w:after="0" w:line="276" w:lineRule="auto"/>
        <w:ind w:firstLine="720"/>
        <w:jc w:val="both"/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</w:pPr>
      <w:r w:rsidRPr="00404F2E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Ընկերության տնօրեն Արման Հայրապետի Խալաթյանի և </w:t>
      </w:r>
      <w:r w:rsidRPr="00AF5C0F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«</w:t>
      </w:r>
      <w:r w:rsidRPr="00404F2E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ՀՏ-ՊՐՈԵԿՏ</w:t>
      </w:r>
      <w:r w:rsidRPr="00AF5C0F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» ՍՊ </w:t>
      </w:r>
      <w:r w:rsidRPr="00404F2E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ընկերության միջև առկա է փոխկապակցվածություն</w:t>
      </w:r>
      <w:r w:rsidRPr="00AF5C0F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: Այսպիսով</w:t>
      </w:r>
      <w:r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,</w:t>
      </w:r>
      <w:r w:rsidRPr="00AF5C0F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 «Ինժեներինգ» ՍՊ ընկերության և «</w:t>
      </w:r>
      <w:r w:rsidRPr="00404F2E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ՀՏ-ՊՐՈԵԿՏ</w:t>
      </w:r>
      <w:r w:rsidRPr="00AF5C0F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» ՍՊ </w:t>
      </w:r>
      <w:r w:rsidRPr="00404F2E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ընկերության միջև առկա է փոխկապակցվածություն</w:t>
      </w:r>
      <w:r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, </w:t>
      </w:r>
      <w:r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lastRenderedPageBreak/>
        <w:t xml:space="preserve">համաձայն </w:t>
      </w:r>
      <w:r w:rsidRPr="00AF5C0F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ՀՀ Կառավարության 2017 թվականի մայիսի 4-ի N 526-Ն որոշման 1-ին կետի 1-ին ենթակետով հաստատված կարգի (այսուհետ՝ Կարգ) 119-րդ կետի 2-րդ և 3-րդ ենթակետերի,</w:t>
      </w:r>
      <w:r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 հաշվի առնելով, որ երկու ընկերությունների գործադիր տնօրենը հանդիսանում է միևնույն անձը:</w:t>
      </w:r>
      <w:r w:rsidRPr="00AF5C0F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  </w:t>
      </w:r>
    </w:p>
    <w:p w14:paraId="5155C002" w14:textId="77777777" w:rsidR="00FB2966" w:rsidRPr="00B9743E" w:rsidRDefault="00FB2966" w:rsidP="00FB2966">
      <w:pPr>
        <w:tabs>
          <w:tab w:val="left" w:pos="4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743E">
        <w:rPr>
          <w:rFonts w:ascii="GHEA Grapalat" w:hAnsi="GHEA Grapalat"/>
          <w:sz w:val="24"/>
          <w:szCs w:val="24"/>
          <w:lang w:val="hy-AM"/>
        </w:rPr>
        <w:tab/>
        <w:t xml:space="preserve"> «Գնումների մասին» օրենքի (այսուհետ՝ Օրենք) 6-րդ հոդվածի 1-ին մասի 6-րդ կետի համաձայն՝ բացառությամբ սույն օրենքի 23-րդ հոդվածի 1-ին մասի 1-ին, 3-րդ, 4-րդ և 5-րդ կետերով նախատեսված ընթացակարգով գնում կատարելու դեպքերի, </w:t>
      </w:r>
      <w:r w:rsidRPr="00B9743E">
        <w:rPr>
          <w:rFonts w:ascii="GHEA Grapalat" w:hAnsi="GHEA Grapalat"/>
          <w:b/>
          <w:sz w:val="24"/>
          <w:szCs w:val="24"/>
          <w:u w:val="single"/>
          <w:lang w:val="hy-AM"/>
        </w:rPr>
        <w:t>գնումների ընթացակարգերին մասնակցելու իրավունք չունեն այն անձինք` որոնք հայտը ներկայացնելու օրվա դրությամբ ներառված են գնումների գործընթացին մասնակցելու իրավունք չունեցող մասնակիցների ցուցակում</w:t>
      </w:r>
      <w:r w:rsidRPr="00B9743E">
        <w:rPr>
          <w:rFonts w:ascii="GHEA Grapalat" w:hAnsi="GHEA Grapalat"/>
          <w:sz w:val="24"/>
          <w:szCs w:val="24"/>
          <w:lang w:val="hy-AM"/>
        </w:rPr>
        <w:t>: ...:»</w:t>
      </w:r>
    </w:p>
    <w:p w14:paraId="61B3DDCC" w14:textId="77777777" w:rsidR="00FB2966" w:rsidRPr="00B9743E" w:rsidRDefault="00FB2966" w:rsidP="00FB2966">
      <w:pPr>
        <w:tabs>
          <w:tab w:val="left" w:pos="493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743E">
        <w:rPr>
          <w:rFonts w:ascii="GHEA Grapalat" w:hAnsi="GHEA Grapalat"/>
          <w:sz w:val="24"/>
          <w:szCs w:val="24"/>
          <w:lang w:val="hy-AM"/>
        </w:rPr>
        <w:tab/>
        <w:t xml:space="preserve"> Համաձայն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43E">
        <w:rPr>
          <w:rFonts w:ascii="GHEA Grapalat" w:hAnsi="GHEA Grapalat"/>
          <w:sz w:val="24"/>
          <w:szCs w:val="24"/>
          <w:lang w:val="hy-AM"/>
        </w:rPr>
        <w:t>Կարգ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B9743E">
        <w:rPr>
          <w:rFonts w:ascii="GHEA Grapalat" w:hAnsi="GHEA Grapalat"/>
          <w:sz w:val="24"/>
          <w:szCs w:val="24"/>
          <w:lang w:val="hy-AM"/>
        </w:rPr>
        <w:t xml:space="preserve"> 119-րդ կետի 2-րդ ենթակետի՝</w:t>
      </w:r>
      <w:r w:rsidRPr="00B9743E">
        <w:rPr>
          <w:rFonts w:ascii="Sylfaen" w:eastAsia="Times New Roman" w:hAnsi="Sylfaen" w:cs="Times New Roman"/>
          <w:sz w:val="21"/>
          <w:szCs w:val="21"/>
          <w:lang w:val="hy-AM"/>
        </w:rPr>
        <w:t xml:space="preserve"> </w:t>
      </w:r>
      <w:r w:rsidRPr="00B9743E">
        <w:rPr>
          <w:rFonts w:ascii="GHEA Grapalat" w:hAnsi="GHEA Grapalat"/>
          <w:sz w:val="24"/>
          <w:szCs w:val="24"/>
          <w:lang w:val="hy-AM"/>
        </w:rPr>
        <w:t>գնումների հետ կապված հարաբերությունները կարգավորող Հայաստանի Հանրապետության օրենսդրության իմաստով`</w:t>
      </w:r>
      <w:r w:rsidRPr="00B9743E">
        <w:rPr>
          <w:rFonts w:ascii="Sylfaen" w:eastAsia="Times New Roman" w:hAnsi="Sylfaen" w:cs="Times New Roman"/>
          <w:sz w:val="21"/>
          <w:szCs w:val="21"/>
          <w:lang w:val="hy-AM"/>
        </w:rPr>
        <w:t xml:space="preserve"> </w:t>
      </w:r>
      <w:r w:rsidRPr="00B9743E">
        <w:rPr>
          <w:rFonts w:ascii="GHEA Grapalat" w:hAnsi="GHEA Grapalat"/>
          <w:b/>
          <w:i/>
          <w:sz w:val="24"/>
          <w:szCs w:val="24"/>
          <w:lang w:val="hy-AM"/>
        </w:rPr>
        <w:t>ֆիզիկական և իրավաբանական անձինք համարվում են փոխկապակցված</w:t>
      </w:r>
      <w:r w:rsidRPr="00B9743E">
        <w:rPr>
          <w:rFonts w:ascii="GHEA Grapalat" w:hAnsi="GHEA Grapalat"/>
          <w:sz w:val="24"/>
          <w:szCs w:val="24"/>
          <w:lang w:val="hy-AM"/>
        </w:rPr>
        <w:t>, եթե նրանք գործել են համաձայնեցված՝ ելնելով ընդհանուր տնտեսական շահերից կամ եթե տվյալ ֆիզիկական անձը կամ նրա ընտանիքի անդամը հանդիսանում է՝</w:t>
      </w:r>
    </w:p>
    <w:p w14:paraId="4C50C97A" w14:textId="77777777" w:rsidR="00FB2966" w:rsidRPr="00B9743E" w:rsidRDefault="00FB2966" w:rsidP="00FB2966">
      <w:pPr>
        <w:shd w:val="clear" w:color="auto" w:fill="FFFFFF"/>
        <w:tabs>
          <w:tab w:val="left" w:pos="564"/>
        </w:tabs>
        <w:spacing w:after="0" w:line="276" w:lineRule="auto"/>
        <w:ind w:firstLine="493"/>
        <w:jc w:val="both"/>
        <w:rPr>
          <w:rFonts w:ascii="GHEA Grapalat" w:hAnsi="GHEA Grapalat"/>
          <w:sz w:val="24"/>
          <w:szCs w:val="24"/>
          <w:lang w:val="hy-AM"/>
        </w:rPr>
      </w:pPr>
      <w:r w:rsidRPr="00B9743E">
        <w:rPr>
          <w:rFonts w:ascii="GHEA Grapalat" w:hAnsi="GHEA Grapalat"/>
          <w:sz w:val="24"/>
          <w:szCs w:val="24"/>
          <w:lang w:val="hy-AM"/>
        </w:rPr>
        <w:t xml:space="preserve"> ա. տվյալ իրավաբանական անձի բաժնետոմսերի տասը տոկոսից ավելիին տնօրինող մասնակից,</w:t>
      </w:r>
    </w:p>
    <w:p w14:paraId="524E3C83" w14:textId="77777777" w:rsidR="00FB2966" w:rsidRPr="00B9743E" w:rsidRDefault="00FB2966" w:rsidP="00FB2966">
      <w:pPr>
        <w:shd w:val="clear" w:color="auto" w:fill="FFFFFF"/>
        <w:tabs>
          <w:tab w:val="left" w:pos="564"/>
        </w:tabs>
        <w:spacing w:after="0" w:line="276" w:lineRule="auto"/>
        <w:ind w:firstLine="493"/>
        <w:jc w:val="both"/>
        <w:rPr>
          <w:rFonts w:ascii="GHEA Grapalat" w:hAnsi="GHEA Grapalat"/>
          <w:sz w:val="24"/>
          <w:szCs w:val="24"/>
          <w:lang w:val="hy-AM"/>
        </w:rPr>
      </w:pPr>
      <w:r w:rsidRPr="00B9743E">
        <w:rPr>
          <w:rFonts w:ascii="GHEA Grapalat" w:hAnsi="GHEA Grapalat"/>
          <w:sz w:val="24"/>
          <w:szCs w:val="24"/>
          <w:lang w:val="hy-AM"/>
        </w:rPr>
        <w:t xml:space="preserve"> բ. Հայաստանի Հանրապետության օրենսդրությամբ չարգելված այլ ձևով իրավաբանական անձի որոշումները կանխորոշելու հնարավորություն ունեցող անձ,</w:t>
      </w:r>
    </w:p>
    <w:p w14:paraId="1E745CB6" w14:textId="77777777" w:rsidR="00FB2966" w:rsidRPr="00B9743E" w:rsidRDefault="00FB2966" w:rsidP="00FB2966">
      <w:pPr>
        <w:shd w:val="clear" w:color="auto" w:fill="FFFFFF"/>
        <w:tabs>
          <w:tab w:val="left" w:pos="549"/>
        </w:tabs>
        <w:spacing w:after="0" w:line="276" w:lineRule="auto"/>
        <w:ind w:firstLine="493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9743E">
        <w:rPr>
          <w:rFonts w:ascii="GHEA Grapalat" w:hAnsi="GHEA Grapalat"/>
          <w:b/>
          <w:i/>
          <w:sz w:val="24"/>
          <w:szCs w:val="24"/>
          <w:lang w:val="hy-AM"/>
        </w:rPr>
        <w:t xml:space="preserve"> գ. տվյալ իրավաբանական անձի խորհրդի նախագահ, խորհրդի նախագահի տեղակալ, խորհրդի անդամ, </w:t>
      </w:r>
      <w:r w:rsidRPr="00B9743E">
        <w:rPr>
          <w:rFonts w:ascii="GHEA Grapalat" w:hAnsi="GHEA Grapalat"/>
          <w:b/>
          <w:i/>
          <w:sz w:val="24"/>
          <w:szCs w:val="24"/>
          <w:u w:val="single"/>
          <w:lang w:val="hy-AM"/>
        </w:rPr>
        <w:t>գործադիր տնօրեն</w:t>
      </w:r>
      <w:r w:rsidRPr="00B9743E">
        <w:rPr>
          <w:rFonts w:ascii="GHEA Grapalat" w:hAnsi="GHEA Grapalat"/>
          <w:b/>
          <w:i/>
          <w:sz w:val="24"/>
          <w:szCs w:val="24"/>
          <w:lang w:val="hy-AM"/>
        </w:rPr>
        <w:t>, նրա տեղակալ, գործադիր մարմնի գործառույթներ իրականացնող կոլեգիալ մարմնի նախագահ, անդամ,</w:t>
      </w:r>
    </w:p>
    <w:p w14:paraId="711573E7" w14:textId="77777777" w:rsidR="00FB2966" w:rsidRPr="00B9743E" w:rsidRDefault="00FB2966" w:rsidP="00FB2966">
      <w:pPr>
        <w:shd w:val="clear" w:color="auto" w:fill="FFFFFF"/>
        <w:spacing w:after="0" w:line="276" w:lineRule="auto"/>
        <w:ind w:firstLine="493"/>
        <w:jc w:val="both"/>
        <w:rPr>
          <w:rFonts w:ascii="GHEA Grapalat" w:hAnsi="GHEA Grapalat"/>
          <w:sz w:val="24"/>
          <w:szCs w:val="24"/>
          <w:lang w:val="hy-AM"/>
        </w:rPr>
      </w:pPr>
      <w:r w:rsidRPr="00B9743E">
        <w:rPr>
          <w:rFonts w:ascii="GHEA Grapalat" w:hAnsi="GHEA Grapalat"/>
          <w:sz w:val="24"/>
          <w:szCs w:val="24"/>
          <w:lang w:val="hy-AM"/>
        </w:rPr>
        <w:t xml:space="preserve"> դ. իրավաբանական անձի այնպիսի աշխատակից, որն աշխատում է գործադիր տնօրենի անմիջական ղեկավարության ներքո կամ իրավաբանական անձի կառավարման մարմինների կողմից որոշումների ընդունման հարցում որևէ էական ազդեցություն ունի:</w:t>
      </w:r>
    </w:p>
    <w:p w14:paraId="5F0C5130" w14:textId="77777777" w:rsidR="00FB2966" w:rsidRPr="00AF5C0F" w:rsidRDefault="00FB2966" w:rsidP="00FB2966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>
        <w:rPr>
          <w:rFonts w:ascii="GHEA Grapalat" w:eastAsiaTheme="minorEastAsia" w:hAnsi="GHEA Grapalat"/>
          <w:sz w:val="24"/>
          <w:szCs w:val="24"/>
          <w:lang w:val="hy-AM"/>
        </w:rPr>
        <w:t xml:space="preserve">Համաձայն </w:t>
      </w:r>
      <w:r w:rsidRPr="00404F2E">
        <w:rPr>
          <w:rFonts w:ascii="GHEA Grapalat" w:eastAsiaTheme="minorEastAsia" w:hAnsi="GHEA Grapalat"/>
          <w:sz w:val="24"/>
          <w:szCs w:val="24"/>
          <w:lang w:val="hy-AM"/>
        </w:rPr>
        <w:t>Կարգ</w:t>
      </w:r>
      <w:r>
        <w:rPr>
          <w:rFonts w:ascii="GHEA Grapalat" w:eastAsiaTheme="minorEastAsia" w:hAnsi="GHEA Grapalat"/>
          <w:sz w:val="24"/>
          <w:szCs w:val="24"/>
          <w:lang w:val="hy-AM"/>
        </w:rPr>
        <w:t>ի</w:t>
      </w:r>
      <w:r w:rsidRPr="00404F2E">
        <w:rPr>
          <w:rFonts w:ascii="GHEA Grapalat" w:eastAsiaTheme="minorEastAsia" w:hAnsi="GHEA Grapalat"/>
          <w:sz w:val="24"/>
          <w:szCs w:val="24"/>
          <w:lang w:val="hy-AM"/>
        </w:rPr>
        <w:t xml:space="preserve"> 119-րդ կետի </w:t>
      </w:r>
      <w:r>
        <w:rPr>
          <w:rFonts w:ascii="GHEA Grapalat" w:eastAsiaTheme="minorEastAsia" w:hAnsi="GHEA Grapalat"/>
          <w:sz w:val="24"/>
          <w:szCs w:val="24"/>
          <w:lang w:val="hy-AM"/>
        </w:rPr>
        <w:t>3</w:t>
      </w:r>
      <w:r w:rsidRPr="00404F2E">
        <w:rPr>
          <w:rFonts w:ascii="GHEA Grapalat" w:eastAsiaTheme="minorEastAsia" w:hAnsi="GHEA Grapalat"/>
          <w:sz w:val="24"/>
          <w:szCs w:val="24"/>
          <w:lang w:val="hy-AM"/>
        </w:rPr>
        <w:t>-րդ ենթակետի</w:t>
      </w:r>
      <w:r>
        <w:rPr>
          <w:rFonts w:ascii="GHEA Grapalat" w:eastAsiaTheme="minorEastAsia" w:hAnsi="GHEA Grapalat"/>
          <w:sz w:val="24"/>
          <w:szCs w:val="24"/>
          <w:lang w:val="hy-AM"/>
        </w:rPr>
        <w:t xml:space="preserve">՝ </w:t>
      </w:r>
      <w:r w:rsidRPr="00AF5C0F">
        <w:rPr>
          <w:rFonts w:ascii="GHEA Grapalat" w:eastAsiaTheme="minorEastAsia" w:hAnsi="GHEA Grapalat"/>
          <w:sz w:val="24"/>
          <w:szCs w:val="24"/>
          <w:lang w:val="hy-AM"/>
        </w:rPr>
        <w:t>ֆիզիկական անձի կարգավիճակ չունեցող մասնակիցները համարվում են փոխկապակցված, եթե`</w:t>
      </w:r>
    </w:p>
    <w:p w14:paraId="76938A68" w14:textId="77777777" w:rsidR="00FB2966" w:rsidRPr="00AF5C0F" w:rsidRDefault="00FB2966" w:rsidP="00FB2966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 w:rsidRPr="00AF5C0F">
        <w:rPr>
          <w:rFonts w:ascii="Calibri" w:eastAsiaTheme="minorEastAsia" w:hAnsi="Calibri" w:cs="Calibri"/>
          <w:sz w:val="24"/>
          <w:szCs w:val="24"/>
          <w:lang w:val="hy-AM"/>
        </w:rPr>
        <w:t> </w:t>
      </w:r>
      <w:r w:rsidRPr="00AF5C0F">
        <w:rPr>
          <w:rFonts w:ascii="GHEA Grapalat" w:eastAsiaTheme="minorEastAsia" w:hAnsi="GHEA Grapalat"/>
          <w:sz w:val="24"/>
          <w:szCs w:val="24"/>
          <w:lang w:val="hy-AM"/>
        </w:rPr>
        <w:t>ա. տվյալ անձը քվեարկելու իրավունքով տիրապետում է մյուսի` ձայնի իրավունք տվող բաժնետոմսերի (բաժնեմասերի, փայերի, այսուհետ` բաժնետոմս) տասը և ավելի տոկոսին, կամ իր մասնակցության ուժով կամ տվյալ անձանց միջև կնքված պայմանագրին համապատասխան հնարավորություն ունի կանխորոշել մյուսի որոշումները,</w:t>
      </w:r>
    </w:p>
    <w:p w14:paraId="1531AE2C" w14:textId="77777777" w:rsidR="00FB2966" w:rsidRPr="00AF5C0F" w:rsidRDefault="00FB2966" w:rsidP="00FB2966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 w:rsidRPr="00AF5C0F">
        <w:rPr>
          <w:rFonts w:ascii="Calibri" w:eastAsiaTheme="minorEastAsia" w:hAnsi="Calibri" w:cs="Calibri"/>
          <w:sz w:val="24"/>
          <w:szCs w:val="24"/>
          <w:lang w:val="hy-AM"/>
        </w:rPr>
        <w:t> </w:t>
      </w:r>
      <w:r w:rsidRPr="00AF5C0F">
        <w:rPr>
          <w:rFonts w:ascii="GHEA Grapalat" w:eastAsiaTheme="minorEastAsia" w:hAnsi="GHEA Grapalat"/>
          <w:sz w:val="24"/>
          <w:szCs w:val="24"/>
          <w:lang w:val="hy-AM"/>
        </w:rPr>
        <w:t xml:space="preserve">բ. նրանցից մեկի ձայնի իրավունք տվող բաժնետոմսերի տասը տոկոսից ավելիին տիրապետող կամ օրենքով չարգելված այլ ձևով նրա որոշումները կանխորոշելու հնարավորություն ունեցող մասնակիցը (բաժնետերը) և (կամ) մասնակիցները (բաժնետերերը) կամ նրանց ընտանիքի անդամները (եթե մասնակիցը ֆիզիկական անձ է) իրավունք ունեն ուղղակի կամ անուղղակի կերպով տիրապետել (այդ թվում` առուվաճառքի, հավատարմագրային կառավարման, համատեղ գործունեության պայմանագրերի, հանձնարարականի կամ այլ գործարքների հիման վրա) մյուսի` ձայնի իրավունք տվող բաժնետոմսերի տասը տոկոսից ավելիին կամ ունեն Հայաստանի Հանրապետության </w:t>
      </w:r>
      <w:r w:rsidRPr="00AF5C0F">
        <w:rPr>
          <w:rFonts w:ascii="GHEA Grapalat" w:eastAsiaTheme="minorEastAsia" w:hAnsi="GHEA Grapalat"/>
          <w:sz w:val="24"/>
          <w:szCs w:val="24"/>
          <w:lang w:val="hy-AM"/>
        </w:rPr>
        <w:lastRenderedPageBreak/>
        <w:t>օրենսդրությամբ չարգելված այլ ձևով վերջինիս որոշումները կանխորոշելու հնարավորություն,</w:t>
      </w:r>
    </w:p>
    <w:p w14:paraId="2DF38129" w14:textId="77777777" w:rsidR="00FB2966" w:rsidRPr="00AF5C0F" w:rsidRDefault="00FB2966" w:rsidP="00FB2966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b/>
          <w:sz w:val="24"/>
          <w:szCs w:val="24"/>
          <w:u w:val="single"/>
          <w:lang w:val="hy-AM"/>
        </w:rPr>
      </w:pPr>
      <w:r w:rsidRPr="00AF5C0F">
        <w:rPr>
          <w:rFonts w:ascii="GHEA Grapalat" w:eastAsiaTheme="minorEastAsia" w:hAnsi="GHEA Grapalat"/>
          <w:b/>
          <w:sz w:val="24"/>
          <w:szCs w:val="24"/>
          <w:u w:val="single"/>
          <w:lang w:val="hy-AM"/>
        </w:rPr>
        <w:t>գ. նրանցից մեկի որևէ կառավարման մարմնի կամ նման պարտականություններ կատարող այլ անձանց,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անձ,</w:t>
      </w:r>
    </w:p>
    <w:p w14:paraId="71AEDE0E" w14:textId="77777777" w:rsidR="00FB2966" w:rsidRDefault="00FB2966" w:rsidP="00FB2966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 w:rsidRPr="00AF5C0F">
        <w:rPr>
          <w:rFonts w:ascii="GHEA Grapalat" w:eastAsiaTheme="minorEastAsia" w:hAnsi="GHEA Grapalat"/>
          <w:sz w:val="24"/>
          <w:szCs w:val="24"/>
          <w:lang w:val="hy-AM"/>
        </w:rPr>
        <w:t>դ. նրանք գործել կամ գործում են համաձայնեցված՝ ելնելով ընդհանուր տնտեսական շահերից:</w:t>
      </w:r>
    </w:p>
    <w:p w14:paraId="5C89A8F5" w14:textId="77777777" w:rsidR="00FB2966" w:rsidRPr="00721661" w:rsidRDefault="00FB2966" w:rsidP="00FB2966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 w:rsidRPr="00721661">
        <w:rPr>
          <w:rFonts w:ascii="GHEA Grapalat" w:eastAsiaTheme="minorEastAsia" w:hAnsi="GHEA Grapalat"/>
          <w:sz w:val="24"/>
          <w:szCs w:val="24"/>
          <w:lang w:val="hy-AM"/>
        </w:rPr>
        <w:t>(….)</w:t>
      </w:r>
    </w:p>
    <w:p w14:paraId="2823B22C" w14:textId="77777777" w:rsidR="00FB2966" w:rsidRPr="00B9743E" w:rsidRDefault="00FB2966" w:rsidP="00FB2966">
      <w:pPr>
        <w:shd w:val="clear" w:color="auto" w:fill="FFFFFF"/>
        <w:tabs>
          <w:tab w:val="left" w:pos="564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743E">
        <w:rPr>
          <w:rFonts w:ascii="GHEA Grapalat" w:hAnsi="GHEA Grapalat"/>
          <w:sz w:val="24"/>
          <w:szCs w:val="24"/>
          <w:lang w:val="hy-AM"/>
        </w:rPr>
        <w:t xml:space="preserve">        Ընդ որում՝ Կարգի 121-րդ կետի համաձայն՝ </w:t>
      </w:r>
      <w:r w:rsidRPr="00B9743E">
        <w:rPr>
          <w:rFonts w:ascii="GHEA Grapalat" w:hAnsi="GHEA Grapalat"/>
          <w:b/>
          <w:sz w:val="24"/>
          <w:szCs w:val="24"/>
          <w:u w:val="single"/>
          <w:lang w:val="hy-AM"/>
        </w:rPr>
        <w:t>մասնակցի՝ Օրենքի 6-րդ հոդվածի 1-ին մասի 6-րդ կետով նախատեսված ցուցակում ներառվելը, դրանում գտնվելու ժամանակահատվածում, ինքնաբերաբար հանգեցնում է վերջինիս հետ փոխկապակցված անձանց գնումների գործընթացին մասնակցության իրավունքի սահմանափակման:</w:t>
      </w:r>
      <w:r w:rsidRPr="00B9743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C76FC6D" w14:textId="77777777" w:rsidR="00FB2966" w:rsidRPr="00DE5117" w:rsidRDefault="00FB2966" w:rsidP="00FB2966">
      <w:pPr>
        <w:spacing w:after="0" w:line="276" w:lineRule="auto"/>
        <w:ind w:firstLine="375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 xml:space="preserve">Հիմք ընդունելով վերոգրյալը, ինչպես նաև հաշվի առնելով, որ առկա են </w:t>
      </w:r>
      <w:r w:rsidRPr="00F46015"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Կարգ</w:t>
      </w:r>
      <w:r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F46015"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 xml:space="preserve"> 119-րդ և 12</w:t>
      </w:r>
      <w:r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F46015"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-րդ կետ</w:t>
      </w:r>
      <w:r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Pr="00F46015"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 xml:space="preserve">ով </w:t>
      </w:r>
      <w:r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սահմանված խախտման</w:t>
      </w:r>
      <w:r w:rsidRPr="00F46015"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 xml:space="preserve"> հիմքեր</w:t>
      </w:r>
      <w:r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ը, Պ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այմանագիրը ենթակա է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լուծ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ման համաձայն Պայմանագրի 7.3 կետի.</w:t>
      </w:r>
    </w:p>
    <w:p w14:paraId="7BBED582" w14:textId="796B527F" w:rsidR="00FB2966" w:rsidRPr="00C3627A" w:rsidRDefault="00FB2966" w:rsidP="00FB2966">
      <w:pPr>
        <w:shd w:val="clear" w:color="auto" w:fill="FFFFFF"/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3627A">
        <w:rPr>
          <w:rFonts w:ascii="GHEA Grapalat" w:hAnsi="GHEA Grapalat"/>
          <w:sz w:val="24"/>
          <w:szCs w:val="24"/>
          <w:lang w:val="hy-AM"/>
        </w:rPr>
        <w:t xml:space="preserve">«Այն դեպքում,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է, որ պայմանագիրը կնքելու նպատակով կազմակերպված գնման գործընթացում, մինչև պայմանագրի կնքումը, </w:t>
      </w:r>
      <w:r w:rsidR="00010C2A">
        <w:rPr>
          <w:rFonts w:ascii="GHEA Grapalat" w:hAnsi="GHEA Grapalat"/>
          <w:sz w:val="24"/>
          <w:szCs w:val="24"/>
          <w:lang w:val="hy-AM"/>
        </w:rPr>
        <w:t>կատարողը</w:t>
      </w:r>
      <w:r w:rsidRPr="00C3627A">
        <w:rPr>
          <w:rFonts w:ascii="GHEA Grapalat" w:hAnsi="GHEA Grapalat"/>
          <w:sz w:val="24"/>
          <w:szCs w:val="24"/>
          <w:lang w:val="hy-AM"/>
        </w:rPr>
        <w:t xml:space="preserve"> ներկայացրել է կեղծ փաստաթղթեր (տեղեկություններ և տվյալներ), կամ վերջինիս ընտրված մասնակից ճանաչելու մասին որոշումը չի համապատասխանում Հայաստանի Հանրապետության օրենսդրությանը, ապա այդ հիմքերն ի հայտ գալուց հետո </w:t>
      </w:r>
      <w:r w:rsidR="00010C2A">
        <w:rPr>
          <w:rFonts w:ascii="GHEA Grapalat" w:hAnsi="GHEA Grapalat"/>
          <w:sz w:val="24"/>
          <w:szCs w:val="24"/>
          <w:lang w:val="hy-AM"/>
        </w:rPr>
        <w:t>Պատվիրատուն</w:t>
      </w:r>
      <w:r w:rsidRPr="00C3627A">
        <w:rPr>
          <w:rFonts w:ascii="GHEA Grapalat" w:hAnsi="GHEA Grapalat"/>
          <w:sz w:val="24"/>
          <w:szCs w:val="24"/>
          <w:lang w:val="hy-AM"/>
        </w:rPr>
        <w:t xml:space="preserve"> միակողմանիորեն լուծում է պայմանագիրը,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համար։ Ընդ որում, </w:t>
      </w:r>
      <w:r w:rsidR="00010C2A">
        <w:rPr>
          <w:rFonts w:ascii="GHEA Grapalat" w:hAnsi="GHEA Grapalat"/>
          <w:sz w:val="24"/>
          <w:szCs w:val="24"/>
          <w:lang w:val="hy-AM"/>
        </w:rPr>
        <w:t>Պատվիրատուն</w:t>
      </w:r>
      <w:r w:rsidRPr="00C3627A">
        <w:rPr>
          <w:rFonts w:ascii="GHEA Grapalat" w:hAnsi="GHEA Grapalat"/>
          <w:sz w:val="24"/>
          <w:szCs w:val="24"/>
          <w:lang w:val="hy-AM"/>
        </w:rPr>
        <w:t xml:space="preserve"> չի կրում պայմանագրի միակողմանի լուծման հետևանքով </w:t>
      </w:r>
      <w:r w:rsidR="00010C2A">
        <w:rPr>
          <w:rFonts w:ascii="GHEA Grapalat" w:hAnsi="GHEA Grapalat"/>
          <w:sz w:val="24"/>
          <w:szCs w:val="24"/>
          <w:lang w:val="hy-AM"/>
        </w:rPr>
        <w:t>կատարողի</w:t>
      </w:r>
      <w:r w:rsidRPr="00C3627A">
        <w:rPr>
          <w:rFonts w:ascii="GHEA Grapalat" w:hAnsi="GHEA Grapalat"/>
          <w:sz w:val="24"/>
          <w:szCs w:val="24"/>
          <w:lang w:val="hy-AM"/>
        </w:rPr>
        <w:t xml:space="preserve"> համար առաջացող վնասների կամ բաց թողնված օգուտի ռիսկը, իսկ վերջինս պարտավոր է Հայաստանի Հանրապետության օրենքով սահմանված կարգով փոխհատուցել իր մեղքով </w:t>
      </w:r>
      <w:r w:rsidR="00010C2A">
        <w:rPr>
          <w:rFonts w:ascii="GHEA Grapalat" w:hAnsi="GHEA Grapalat"/>
          <w:sz w:val="24"/>
          <w:szCs w:val="24"/>
          <w:lang w:val="hy-AM"/>
        </w:rPr>
        <w:t>Պատվիրատուի</w:t>
      </w:r>
      <w:r w:rsidRPr="00C3627A">
        <w:rPr>
          <w:rFonts w:ascii="GHEA Grapalat" w:hAnsi="GHEA Grapalat"/>
          <w:sz w:val="24"/>
          <w:szCs w:val="24"/>
          <w:lang w:val="hy-AM"/>
        </w:rPr>
        <w:t xml:space="preserve"> կրած վնասներն այն ծավալով, որի մասով պայմանագիրը լուծվել է»:</w:t>
      </w:r>
    </w:p>
    <w:p w14:paraId="7E64F15E" w14:textId="7098E2C1" w:rsidR="000906A4" w:rsidRDefault="000906A4" w:rsidP="000906A4">
      <w:pPr>
        <w:spacing w:after="0" w:line="276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Հաշվի առնելով Պայմանագրի 7.3 կետը և ղեկավարվելով վերը նշված իրավական հիմքերով` Պատվիրատուն միակողմանի մասնակի լուծում է պայմանագիրը՝ </w:t>
      </w:r>
      <w:r>
        <w:rPr>
          <w:rFonts w:ascii="GHEA Grapalat" w:hAnsi="GHEA Grapalat"/>
          <w:sz w:val="24"/>
          <w:szCs w:val="24"/>
          <w:lang w:val="hy-AM"/>
        </w:rPr>
        <w:t xml:space="preserve">համարելով այն լուծված </w:t>
      </w:r>
      <w:r w:rsidR="00C77065" w:rsidRPr="00C77065">
        <w:rPr>
          <w:rFonts w:ascii="GHEA Grapalat" w:hAnsi="GHEA Grapalat"/>
          <w:sz w:val="24"/>
          <w:szCs w:val="24"/>
          <w:lang w:val="hy-AM"/>
        </w:rPr>
        <w:t xml:space="preserve">1-ին և 7-րդ չափաբաժինների </w:t>
      </w:r>
      <w:r w:rsidR="009652E1" w:rsidRPr="009652E1">
        <w:rPr>
          <w:rFonts w:ascii="GHEA Grapalat" w:hAnsi="GHEA Grapalat"/>
          <w:sz w:val="24"/>
          <w:szCs w:val="24"/>
          <w:lang w:val="hy-AM"/>
        </w:rPr>
        <w:t>մասո</w:t>
      </w:r>
      <w:r w:rsidR="009652E1">
        <w:rPr>
          <w:rFonts w:ascii="GHEA Grapalat" w:hAnsi="GHEA Grapalat"/>
          <w:sz w:val="24"/>
          <w:szCs w:val="24"/>
        </w:rPr>
        <w:t>վ</w:t>
      </w:r>
      <w:r w:rsidR="00C77065" w:rsidRPr="00C7706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Pr="000906A4">
        <w:rPr>
          <w:rFonts w:ascii="GHEA Grapalat" w:hAnsi="GHEA Grapalat"/>
          <w:sz w:val="24"/>
          <w:szCs w:val="24"/>
          <w:lang w:val="hy-AM"/>
        </w:rPr>
        <w:t xml:space="preserve">186000 </w:t>
      </w:r>
      <w:r>
        <w:rPr>
          <w:rFonts w:ascii="GHEA Grapalat" w:hAnsi="GHEA Grapalat"/>
          <w:sz w:val="24"/>
          <w:szCs w:val="24"/>
          <w:lang w:val="hy-AM"/>
        </w:rPr>
        <w:t xml:space="preserve">ՀՀ դրամի չափով՝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պատշաճ ծանուցումն ապահովելու նպատակով կիրառելով ՀՀ կառավարության 2017 թվականի մայիսի 4-ի N 526-Ն որոշմամբ հաստատված «Գնումների գործընթացի կազմակերպման» Կարգի 33-րդ կետի 17-րդ ենթակետով սահմանված դրույթները:</w:t>
      </w:r>
    </w:p>
    <w:p w14:paraId="3F4239B5" w14:textId="77777777" w:rsidR="00FB2966" w:rsidRPr="00C3627A" w:rsidRDefault="00FB2966" w:rsidP="00FB2966">
      <w:pPr>
        <w:shd w:val="clear" w:color="auto" w:fill="FFFFFF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3627A">
        <w:rPr>
          <w:rFonts w:ascii="GHEA Grapalat" w:hAnsi="GHEA Grapalat"/>
          <w:sz w:val="24"/>
          <w:szCs w:val="24"/>
          <w:lang w:val="hy-AM"/>
        </w:rPr>
        <w:t xml:space="preserve">Ընկերության կողմից, որպես պայմանագրային պարտավորությունների պատշաճ կատարման ապահովում ներկայացված որակավորման և պայմանագրի ապահովումները </w:t>
      </w:r>
      <w:r w:rsidRPr="00C3627A">
        <w:rPr>
          <w:rFonts w:ascii="GHEA Grapalat" w:hAnsi="GHEA Grapalat"/>
          <w:sz w:val="24"/>
          <w:szCs w:val="24"/>
          <w:lang w:val="hy-AM"/>
        </w:rPr>
        <w:lastRenderedPageBreak/>
        <w:t>սահմանված կարգով կներկայացվեն Ընկերությանը սպասարկող բանկ՝ բանկային երաշխիքների գումարների գանձման նպատակով։</w:t>
      </w:r>
    </w:p>
    <w:p w14:paraId="6AACB51C" w14:textId="77777777" w:rsidR="00FB2966" w:rsidRPr="00C3627A" w:rsidRDefault="00FB2966" w:rsidP="00FB2966">
      <w:pPr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3627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«Գնումների մասին» օրենքի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>6-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հոդվածի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1-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մասի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6-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կետով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նախատեսված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հիմքերն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հայտ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գալու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դեպքում,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պատվիրատուի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ղեկավարի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պատճառաբանված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հիման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վրա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լիազորված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մարմինը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մասնակցին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ներառում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գնումների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գործընթացին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մասնակցելու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իրավունք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չունեցող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մասնակիցների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ցուցակում։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Ընդ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որում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Calibri" w:eastAsia="Calibri" w:hAnsi="Calibri" w:cs="Calibri"/>
          <w:sz w:val="24"/>
          <w:szCs w:val="24"/>
          <w:lang w:val="af-ZA"/>
        </w:rPr>
        <w:t> 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սույն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կետում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նշված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որոշումը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պատվիրատուի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ղեկավարը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կայացնում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է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պայմանագիրը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միակողմանի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լուծելու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մասին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հայտարարությունը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>(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ծանուցումը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) 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հրապարակելու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օրվան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տասն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երորդ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: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Որոշումը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կայացվելուն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այն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գրավոր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տրամադրվում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է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լիազորված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մարմնին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և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մասնակցին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: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Լիազորված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մարմինը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մասնակցին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ներառում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է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գնումների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գործընթացին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մասնակցելու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իրավունք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չունեցող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մասնակիցների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ցուցակում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որոշումն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ստանալուն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քառասուներորդ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օրվան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հինգ</w:t>
      </w:r>
      <w:r w:rsidRPr="00C3627A">
        <w:rPr>
          <w:rFonts w:ascii="GHEA Grapalat" w:eastAsia="Calibri" w:hAnsi="GHEA Grapalat" w:cs="Sylfaen"/>
          <w:sz w:val="24"/>
          <w:szCs w:val="24"/>
        </w:rPr>
        <w:t>երորդ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</w:t>
      </w:r>
      <w:r w:rsidRPr="00C3627A">
        <w:rPr>
          <w:rFonts w:ascii="GHEA Grapalat" w:eastAsia="Calibri" w:hAnsi="GHEA Grapalat" w:cs="Sylfaen"/>
          <w:sz w:val="24"/>
          <w:szCs w:val="24"/>
        </w:rPr>
        <w:t>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,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իսկ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որոշումն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ստանալուն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քառասուներորդ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օրվա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դրությամբ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մասնակցի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կողմից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որոշման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բողոքարկման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վերաբերյալ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հարուցված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և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չավարտված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գործի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առկայության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դեպքում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`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տվյալ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գործով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եզրափակիչ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ակտն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ուժի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մեջ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մտնելու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օրվան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հինգ</w:t>
      </w:r>
      <w:r w:rsidRPr="00C3627A">
        <w:rPr>
          <w:rFonts w:ascii="GHEA Grapalat" w:eastAsia="Calibri" w:hAnsi="GHEA Grapalat" w:cs="Sylfaen"/>
          <w:sz w:val="24"/>
          <w:szCs w:val="24"/>
        </w:rPr>
        <w:t>երորդ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</w:t>
      </w:r>
      <w:r w:rsidRPr="00C3627A">
        <w:rPr>
          <w:rFonts w:ascii="GHEA Grapalat" w:eastAsia="Calibri" w:hAnsi="GHEA Grapalat" w:cs="Sylfaen"/>
          <w:sz w:val="24"/>
          <w:szCs w:val="24"/>
        </w:rPr>
        <w:t>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,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եթե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քննության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արդյունքով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որոշման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կատարման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հնարավորությունը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չի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վերացել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: </w:t>
      </w:r>
    </w:p>
    <w:p w14:paraId="7EACE3A3" w14:textId="77777777" w:rsidR="00FB2966" w:rsidRPr="007B1C5D" w:rsidRDefault="00FB2966" w:rsidP="00FB2966">
      <w:pPr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B1C5D">
        <w:rPr>
          <w:rFonts w:ascii="GHEA Grapalat" w:eastAsia="Calibri" w:hAnsi="GHEA Grapalat" w:cs="Sylfaen"/>
          <w:sz w:val="24"/>
          <w:szCs w:val="24"/>
          <w:lang w:val="hy-AM"/>
        </w:rPr>
        <w:t>Ընդ որում, եթե՝</w:t>
      </w:r>
    </w:p>
    <w:p w14:paraId="49A5D6B4" w14:textId="77777777" w:rsidR="00FB2966" w:rsidRPr="007B1C5D" w:rsidRDefault="00FB2966" w:rsidP="00FB2966">
      <w:pPr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B1C5D">
        <w:rPr>
          <w:rFonts w:ascii="GHEA Grapalat" w:eastAsia="Calibri" w:hAnsi="GHEA Grapalat" w:cs="Sylfaen"/>
          <w:sz w:val="24"/>
          <w:szCs w:val="24"/>
          <w:lang w:val="hy-AM"/>
        </w:rPr>
        <w:t>լիազորված մարմնին որոշումը ներկայացվելու վերջնաժամկետը լրանալու օրվա դրությամբ մասնակիցը կամ պայմանագիրը կնքած անձը վճարել է պայմանագրի և որակավորան ապահովման վերը նշված  գումարները (Երևանի քաղաքապետարանի 900015211429 հաշվեհամարին), ապա պատվիրատուն տվյալ մասնակցին ցուցակում ներառելու պատճառաբանված որոշումը չի ներկայացնում լիազորված մարմին.</w:t>
      </w:r>
    </w:p>
    <w:p w14:paraId="7A2AA635" w14:textId="77777777" w:rsidR="00FB2966" w:rsidRPr="007B1C5D" w:rsidRDefault="00FB2966" w:rsidP="00FB2966">
      <w:pPr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B1C5D">
        <w:rPr>
          <w:rFonts w:ascii="GHEA Grapalat" w:eastAsia="Calibri" w:hAnsi="GHEA Grapalat" w:cs="Sylfaen"/>
          <w:sz w:val="24"/>
          <w:szCs w:val="24"/>
          <w:lang w:val="hy-AM"/>
        </w:rPr>
        <w:t>մասնակցի կամ պայմանագիրը կնքած անձի կողմից պայմանագրի և որակավորման ապահովման գումարի վճարումն իրականացվել է լիազորված մարմնին որոշումը ներկայացվելու վերջնաժամկետը լրանալուց հետո, բայց ոչ ուշ, քան մասնակցին կամ պայմանագիր կնքած անձին ցուցակում ներառելու վերջնաժամկետը լրանալու օրը, ապա պատվիրատուն դրա մասին գրավոր տեղեկացնում է լիազորված մարմին, որի հիման վրա մասնակիցը չի ներառվում ցուցակում:</w:t>
      </w:r>
    </w:p>
    <w:p w14:paraId="513731E5" w14:textId="77777777" w:rsidR="00FB2966" w:rsidRPr="00AD236A" w:rsidRDefault="00FB2966" w:rsidP="00FB2966">
      <w:pPr>
        <w:shd w:val="clear" w:color="auto" w:fill="FFFFFF"/>
        <w:tabs>
          <w:tab w:val="left" w:pos="810"/>
          <w:tab w:val="left" w:pos="900"/>
        </w:tabs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62B5BCD5" w14:textId="77777777" w:rsidR="00D82637" w:rsidRPr="00FB2966" w:rsidRDefault="00D82637" w:rsidP="00D82637">
      <w:pPr>
        <w:spacing w:after="0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14:paraId="1150FC25" w14:textId="2CE66539" w:rsidR="001B349D" w:rsidRPr="00DA7BCB" w:rsidRDefault="002446D6" w:rsidP="00D82637">
      <w:pPr>
        <w:tabs>
          <w:tab w:val="left" w:pos="5387"/>
          <w:tab w:val="left" w:pos="5670"/>
        </w:tabs>
        <w:suppressAutoHyphens w:val="0"/>
        <w:spacing w:after="0" w:line="276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ՀԱՐԳԱՆՔՈՎ</w:t>
      </w:r>
      <w:r w:rsidR="007E5AD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՝</w:t>
      </w:r>
      <w:r w:rsidR="00042726" w:rsidRPr="00395C3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A7450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pict w14:anchorId="1DC5F5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1753AC75-0C0D-482D-B97B-36C14400E4D9}" provid="{00000000-0000-0000-0000-000000000000}" issignatureline="t"/>
          </v:shape>
        </w:pict>
      </w:r>
      <w:bookmarkStart w:id="1" w:name="_GoBack"/>
      <w:bookmarkEnd w:id="1"/>
      <w:r w:rsidR="008D625A" w:rsidRPr="00DA7B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ՊԵՏՐՈՍ ՊԵՏՈՅԱՆ</w:t>
      </w:r>
    </w:p>
    <w:p w14:paraId="6AE5C825" w14:textId="77777777" w:rsidR="001B349D" w:rsidRPr="00A03401" w:rsidRDefault="001B349D" w:rsidP="007E5AD1">
      <w:pPr>
        <w:suppressAutoHyphens w:val="0"/>
        <w:spacing w:after="0" w:line="240" w:lineRule="auto"/>
        <w:ind w:firstLine="709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0C3C1B55" w14:textId="77777777" w:rsidR="006B3FF2" w:rsidRDefault="006B3FF2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78F14CB0" w14:textId="77777777" w:rsidR="006B3FF2" w:rsidRDefault="006B3FF2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5C1800B6" w14:textId="77777777" w:rsidR="008058A9" w:rsidRDefault="008058A9" w:rsidP="0057770E">
      <w:pPr>
        <w:suppressAutoHyphens w:val="0"/>
        <w:spacing w:after="0" w:line="240" w:lineRule="auto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1FE01ADD" w14:textId="77777777" w:rsidR="008058A9" w:rsidRDefault="008058A9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73735478" w14:textId="77777777" w:rsidR="006B3FF2" w:rsidRPr="007B07D2" w:rsidRDefault="006B3FF2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7B07D2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 xml:space="preserve">Կատարող՝ </w:t>
      </w: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>Քրիստինե Պրուտյան</w:t>
      </w:r>
    </w:p>
    <w:p w14:paraId="2A7C64AC" w14:textId="77777777" w:rsidR="006B3FF2" w:rsidRPr="007B07D2" w:rsidRDefault="006B3FF2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7B07D2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>ֆինանսական բաժ</w:t>
      </w: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>ին</w:t>
      </w:r>
    </w:p>
    <w:p w14:paraId="012EF5AD" w14:textId="77777777" w:rsidR="006B3FF2" w:rsidRPr="002E251C" w:rsidRDefault="006B3FF2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7B07D2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 xml:space="preserve">Հեռ. 011 51 84 </w:t>
      </w: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>50</w:t>
      </w:r>
    </w:p>
    <w:p w14:paraId="0193A380" w14:textId="77777777" w:rsidR="006B3FF2" w:rsidRPr="00A71EE9" w:rsidRDefault="006B3FF2" w:rsidP="006B3FF2">
      <w:pPr>
        <w:shd w:val="clear" w:color="auto" w:fill="FFFFFF"/>
        <w:suppressAutoHyphens w:val="0"/>
        <w:spacing w:after="0" w:line="235" w:lineRule="atLeast"/>
        <w:ind w:firstLine="567"/>
        <w:jc w:val="both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34478E">
        <w:rPr>
          <w:rStyle w:val="Hyperlink"/>
          <w:rFonts w:ascii="GHEA Grapalat" w:eastAsia="Times New Roman" w:hAnsi="GHEA Grapalat" w:cs="Times New Roman"/>
          <w:sz w:val="16"/>
          <w:szCs w:val="16"/>
          <w:lang w:val="hy-AM"/>
        </w:rPr>
        <w:lastRenderedPageBreak/>
        <w:t>Kristine.prut</w:t>
      </w:r>
      <w:r w:rsidRPr="00A71EE9">
        <w:rPr>
          <w:rStyle w:val="Hyperlink"/>
          <w:rFonts w:ascii="GHEA Grapalat" w:eastAsia="Times New Roman" w:hAnsi="GHEA Grapalat" w:cs="Times New Roman"/>
          <w:sz w:val="16"/>
          <w:szCs w:val="16"/>
          <w:lang w:val="hy-AM"/>
        </w:rPr>
        <w:t>yan@yerevan.am</w:t>
      </w:r>
    </w:p>
    <w:p w14:paraId="17F41B14" w14:textId="77777777" w:rsidR="00EC601F" w:rsidRPr="00EC601F" w:rsidRDefault="00EC601F" w:rsidP="006B3FF2">
      <w:pPr>
        <w:suppressAutoHyphens w:val="0"/>
        <w:spacing w:after="0" w:line="240" w:lineRule="auto"/>
        <w:ind w:firstLine="709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sectPr w:rsidR="00EC601F" w:rsidRPr="00EC601F" w:rsidSect="008058A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567" w:right="900" w:bottom="425" w:left="993" w:header="284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A1957" w14:textId="77777777" w:rsidR="002264F1" w:rsidRDefault="002264F1">
      <w:pPr>
        <w:spacing w:after="0" w:line="240" w:lineRule="auto"/>
      </w:pPr>
      <w:r>
        <w:separator/>
      </w:r>
    </w:p>
  </w:endnote>
  <w:endnote w:type="continuationSeparator" w:id="0">
    <w:p w14:paraId="42C34256" w14:textId="77777777" w:rsidR="002264F1" w:rsidRDefault="0022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gg_Helv4">
    <w:altName w:val="Times New Roman"/>
    <w:panose1 w:val="00000000000000000000"/>
    <w:charset w:val="00"/>
    <w:family w:val="roman"/>
    <w:notTrueType/>
    <w:pitch w:val="default"/>
  </w:font>
  <w:font w:name="Aramian Normal">
    <w:altName w:val="Times New Roman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7A21" w14:textId="77777777" w:rsidR="00C73B31" w:rsidRPr="00B06894" w:rsidRDefault="00C73B31" w:rsidP="00B06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C01C4" w14:textId="77777777" w:rsidR="002264F1" w:rsidRDefault="002264F1">
      <w:pPr>
        <w:spacing w:after="0" w:line="240" w:lineRule="auto"/>
      </w:pPr>
      <w:r>
        <w:separator/>
      </w:r>
    </w:p>
  </w:footnote>
  <w:footnote w:type="continuationSeparator" w:id="0">
    <w:p w14:paraId="09F266AB" w14:textId="77777777" w:rsidR="002264F1" w:rsidRDefault="0022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E1EC4" w14:textId="77777777" w:rsidR="00C73B31" w:rsidRDefault="00C73B31">
    <w:pPr>
      <w:pStyle w:val="Header"/>
    </w:pPr>
    <w:r>
      <w:rPr>
        <w:noProof/>
      </w:rPr>
      <w:drawing>
        <wp:anchor distT="0" distB="0" distL="0" distR="0" simplePos="0" relativeHeight="251664896" behindDoc="1" locked="0" layoutInCell="1" allowOverlap="1" wp14:anchorId="303A532B" wp14:editId="489563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19015" cy="4602480"/>
          <wp:effectExtent l="0" t="0" r="0" b="0"/>
          <wp:wrapNone/>
          <wp:docPr id="4" name="WordPictureWatermark1187883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1878830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460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87DC" w14:textId="77777777" w:rsidR="00C73B31" w:rsidRDefault="00C73B3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rPr>
        <w:noProof/>
      </w:rPr>
      <w:drawing>
        <wp:anchor distT="0" distB="0" distL="0" distR="0" simplePos="0" relativeHeight="251654656" behindDoc="1" locked="0" layoutInCell="0" allowOverlap="1" wp14:anchorId="262743A1" wp14:editId="4B5A4A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19015" cy="4602480"/>
          <wp:effectExtent l="0" t="0" r="0" b="0"/>
          <wp:wrapNone/>
          <wp:docPr id="5" name="WordPictureWatermark1187883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1878830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460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color w:val="002060"/>
        <w:sz w:val="20"/>
        <w:szCs w:val="144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1DCE" w14:textId="77777777" w:rsidR="00C73B31" w:rsidRDefault="00C73B3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rPr>
        <w:noProof/>
      </w:rPr>
      <w:drawing>
        <wp:anchor distT="0" distB="0" distL="0" distR="0" simplePos="0" relativeHeight="251659776" behindDoc="1" locked="0" layoutInCell="0" allowOverlap="1" wp14:anchorId="61F1E091" wp14:editId="1741057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19015" cy="4602480"/>
          <wp:effectExtent l="0" t="0" r="0" b="0"/>
          <wp:wrapNone/>
          <wp:docPr id="7" name="WordPictureWatermark1187883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1878830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460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color w:val="002060"/>
        <w:sz w:val="20"/>
        <w:szCs w:val="14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2501"/>
    <w:multiLevelType w:val="hybridMultilevel"/>
    <w:tmpl w:val="896C7BB0"/>
    <w:lvl w:ilvl="0" w:tplc="B6044FEA">
      <w:start w:val="1"/>
      <w:numFmt w:val="decimal"/>
      <w:lvlText w:val="%1."/>
      <w:lvlJc w:val="left"/>
      <w:pPr>
        <w:ind w:left="1287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036E7C"/>
    <w:multiLevelType w:val="hybridMultilevel"/>
    <w:tmpl w:val="AC56D474"/>
    <w:lvl w:ilvl="0" w:tplc="0C128A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6AC0"/>
    <w:multiLevelType w:val="hybridMultilevel"/>
    <w:tmpl w:val="2CFC29E2"/>
    <w:lvl w:ilvl="0" w:tplc="E2904A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10B35"/>
    <w:multiLevelType w:val="hybridMultilevel"/>
    <w:tmpl w:val="5228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02FA1"/>
    <w:multiLevelType w:val="hybridMultilevel"/>
    <w:tmpl w:val="F5729D18"/>
    <w:lvl w:ilvl="0" w:tplc="C0448CC6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02A36"/>
    <w:multiLevelType w:val="hybridMultilevel"/>
    <w:tmpl w:val="546AE842"/>
    <w:lvl w:ilvl="0" w:tplc="9C8C265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685E42"/>
    <w:multiLevelType w:val="hybridMultilevel"/>
    <w:tmpl w:val="E6A8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EEF"/>
    <w:rsid w:val="00000EB0"/>
    <w:rsid w:val="0000253D"/>
    <w:rsid w:val="00002926"/>
    <w:rsid w:val="00005FDD"/>
    <w:rsid w:val="00007911"/>
    <w:rsid w:val="00010C2A"/>
    <w:rsid w:val="00020B4C"/>
    <w:rsid w:val="0002179C"/>
    <w:rsid w:val="00021A10"/>
    <w:rsid w:val="00021E3B"/>
    <w:rsid w:val="00023B0F"/>
    <w:rsid w:val="00025A74"/>
    <w:rsid w:val="00030886"/>
    <w:rsid w:val="00040782"/>
    <w:rsid w:val="000426F2"/>
    <w:rsid w:val="00042726"/>
    <w:rsid w:val="00046D25"/>
    <w:rsid w:val="000522BB"/>
    <w:rsid w:val="0005251B"/>
    <w:rsid w:val="00052B12"/>
    <w:rsid w:val="00064DEC"/>
    <w:rsid w:val="0006623C"/>
    <w:rsid w:val="00067735"/>
    <w:rsid w:val="00070BA9"/>
    <w:rsid w:val="00077305"/>
    <w:rsid w:val="000823CC"/>
    <w:rsid w:val="00083980"/>
    <w:rsid w:val="00085EEF"/>
    <w:rsid w:val="0008682C"/>
    <w:rsid w:val="000906A4"/>
    <w:rsid w:val="00090F80"/>
    <w:rsid w:val="00091E3D"/>
    <w:rsid w:val="00093B32"/>
    <w:rsid w:val="000A0FFA"/>
    <w:rsid w:val="000A1F49"/>
    <w:rsid w:val="000A3471"/>
    <w:rsid w:val="000A6071"/>
    <w:rsid w:val="000B0312"/>
    <w:rsid w:val="000B6D60"/>
    <w:rsid w:val="000B6D77"/>
    <w:rsid w:val="000B77E8"/>
    <w:rsid w:val="000C2265"/>
    <w:rsid w:val="000C2E80"/>
    <w:rsid w:val="000D30BF"/>
    <w:rsid w:val="000D3221"/>
    <w:rsid w:val="000E541F"/>
    <w:rsid w:val="000E6C49"/>
    <w:rsid w:val="000F0705"/>
    <w:rsid w:val="000F1C89"/>
    <w:rsid w:val="000F2571"/>
    <w:rsid w:val="000F4A51"/>
    <w:rsid w:val="000F638C"/>
    <w:rsid w:val="000F7468"/>
    <w:rsid w:val="001019ED"/>
    <w:rsid w:val="00105BFC"/>
    <w:rsid w:val="00114103"/>
    <w:rsid w:val="00116BF6"/>
    <w:rsid w:val="0012659C"/>
    <w:rsid w:val="00131240"/>
    <w:rsid w:val="00131851"/>
    <w:rsid w:val="00131A1E"/>
    <w:rsid w:val="0013229E"/>
    <w:rsid w:val="0013527C"/>
    <w:rsid w:val="00135615"/>
    <w:rsid w:val="0013629B"/>
    <w:rsid w:val="00137F0B"/>
    <w:rsid w:val="001450D0"/>
    <w:rsid w:val="00147669"/>
    <w:rsid w:val="00153483"/>
    <w:rsid w:val="00153AEF"/>
    <w:rsid w:val="00154648"/>
    <w:rsid w:val="00157C47"/>
    <w:rsid w:val="00161017"/>
    <w:rsid w:val="0016203A"/>
    <w:rsid w:val="00162782"/>
    <w:rsid w:val="0016749A"/>
    <w:rsid w:val="0017084D"/>
    <w:rsid w:val="00175DB5"/>
    <w:rsid w:val="00182BE7"/>
    <w:rsid w:val="001833B7"/>
    <w:rsid w:val="001839D7"/>
    <w:rsid w:val="001855DF"/>
    <w:rsid w:val="001874AB"/>
    <w:rsid w:val="0019298A"/>
    <w:rsid w:val="00196592"/>
    <w:rsid w:val="00196B31"/>
    <w:rsid w:val="001A2B48"/>
    <w:rsid w:val="001A4E64"/>
    <w:rsid w:val="001A65E2"/>
    <w:rsid w:val="001B13DA"/>
    <w:rsid w:val="001B349D"/>
    <w:rsid w:val="001B3C1E"/>
    <w:rsid w:val="001B5EA8"/>
    <w:rsid w:val="001C1B9F"/>
    <w:rsid w:val="001C1E2E"/>
    <w:rsid w:val="001C271A"/>
    <w:rsid w:val="001C3129"/>
    <w:rsid w:val="001C58C3"/>
    <w:rsid w:val="001C6744"/>
    <w:rsid w:val="001D10A3"/>
    <w:rsid w:val="001D24B7"/>
    <w:rsid w:val="001D709E"/>
    <w:rsid w:val="001D733A"/>
    <w:rsid w:val="001D79E9"/>
    <w:rsid w:val="001D7BB6"/>
    <w:rsid w:val="001E0AF0"/>
    <w:rsid w:val="001E523F"/>
    <w:rsid w:val="001E6601"/>
    <w:rsid w:val="001F08DC"/>
    <w:rsid w:val="00212C73"/>
    <w:rsid w:val="0021316F"/>
    <w:rsid w:val="0021398E"/>
    <w:rsid w:val="00225B55"/>
    <w:rsid w:val="00226079"/>
    <w:rsid w:val="002264F1"/>
    <w:rsid w:val="002318AE"/>
    <w:rsid w:val="002341C7"/>
    <w:rsid w:val="00235DAA"/>
    <w:rsid w:val="00240FDE"/>
    <w:rsid w:val="002446D6"/>
    <w:rsid w:val="00247353"/>
    <w:rsid w:val="00254210"/>
    <w:rsid w:val="00255B82"/>
    <w:rsid w:val="002617A7"/>
    <w:rsid w:val="00262904"/>
    <w:rsid w:val="00263E5B"/>
    <w:rsid w:val="00282669"/>
    <w:rsid w:val="002836C2"/>
    <w:rsid w:val="00286974"/>
    <w:rsid w:val="00287798"/>
    <w:rsid w:val="002A20BD"/>
    <w:rsid w:val="002A6DFD"/>
    <w:rsid w:val="002A751A"/>
    <w:rsid w:val="002B5A25"/>
    <w:rsid w:val="002C2990"/>
    <w:rsid w:val="002D02CE"/>
    <w:rsid w:val="002D0DCB"/>
    <w:rsid w:val="002D16C9"/>
    <w:rsid w:val="002D3C80"/>
    <w:rsid w:val="002D51F6"/>
    <w:rsid w:val="002E2030"/>
    <w:rsid w:val="002E4B94"/>
    <w:rsid w:val="002E4DAD"/>
    <w:rsid w:val="002E7FFC"/>
    <w:rsid w:val="002F398B"/>
    <w:rsid w:val="00300F6D"/>
    <w:rsid w:val="0030381D"/>
    <w:rsid w:val="00311C6E"/>
    <w:rsid w:val="003134DE"/>
    <w:rsid w:val="00320AAC"/>
    <w:rsid w:val="0032285A"/>
    <w:rsid w:val="00330737"/>
    <w:rsid w:val="00331278"/>
    <w:rsid w:val="003347ED"/>
    <w:rsid w:val="00342DE4"/>
    <w:rsid w:val="003433ED"/>
    <w:rsid w:val="00343E09"/>
    <w:rsid w:val="003463A3"/>
    <w:rsid w:val="0034687B"/>
    <w:rsid w:val="00346D83"/>
    <w:rsid w:val="00346F41"/>
    <w:rsid w:val="003514D9"/>
    <w:rsid w:val="00351C32"/>
    <w:rsid w:val="00354480"/>
    <w:rsid w:val="00355117"/>
    <w:rsid w:val="00355459"/>
    <w:rsid w:val="003559BC"/>
    <w:rsid w:val="0036137E"/>
    <w:rsid w:val="003615F9"/>
    <w:rsid w:val="00363F84"/>
    <w:rsid w:val="003644B5"/>
    <w:rsid w:val="00365D13"/>
    <w:rsid w:val="00365F19"/>
    <w:rsid w:val="003670D6"/>
    <w:rsid w:val="0036736A"/>
    <w:rsid w:val="00370C3F"/>
    <w:rsid w:val="00374D04"/>
    <w:rsid w:val="003906DA"/>
    <w:rsid w:val="00390F41"/>
    <w:rsid w:val="00393C0B"/>
    <w:rsid w:val="00393E45"/>
    <w:rsid w:val="00395C33"/>
    <w:rsid w:val="003A29CB"/>
    <w:rsid w:val="003A43F9"/>
    <w:rsid w:val="003A665E"/>
    <w:rsid w:val="003B0A78"/>
    <w:rsid w:val="003B2806"/>
    <w:rsid w:val="003B3511"/>
    <w:rsid w:val="003B7621"/>
    <w:rsid w:val="003C097E"/>
    <w:rsid w:val="003C183A"/>
    <w:rsid w:val="003D0DFE"/>
    <w:rsid w:val="003D37E0"/>
    <w:rsid w:val="003E1F20"/>
    <w:rsid w:val="003F2ECB"/>
    <w:rsid w:val="003F4A2A"/>
    <w:rsid w:val="0040478C"/>
    <w:rsid w:val="00405035"/>
    <w:rsid w:val="00405458"/>
    <w:rsid w:val="004229A8"/>
    <w:rsid w:val="00422DEB"/>
    <w:rsid w:val="00423628"/>
    <w:rsid w:val="004260B6"/>
    <w:rsid w:val="00434405"/>
    <w:rsid w:val="00436E63"/>
    <w:rsid w:val="00437631"/>
    <w:rsid w:val="00437EDB"/>
    <w:rsid w:val="00443E5F"/>
    <w:rsid w:val="004559B8"/>
    <w:rsid w:val="0045657F"/>
    <w:rsid w:val="00457218"/>
    <w:rsid w:val="00465269"/>
    <w:rsid w:val="0046680E"/>
    <w:rsid w:val="00466C34"/>
    <w:rsid w:val="00470ACD"/>
    <w:rsid w:val="00485EFD"/>
    <w:rsid w:val="0048731E"/>
    <w:rsid w:val="0049013D"/>
    <w:rsid w:val="00490B7E"/>
    <w:rsid w:val="004919F4"/>
    <w:rsid w:val="004A0CE8"/>
    <w:rsid w:val="004A19DA"/>
    <w:rsid w:val="004A3189"/>
    <w:rsid w:val="004A3E29"/>
    <w:rsid w:val="004A5C4A"/>
    <w:rsid w:val="004A6E80"/>
    <w:rsid w:val="004A7017"/>
    <w:rsid w:val="004A75B2"/>
    <w:rsid w:val="004B17E0"/>
    <w:rsid w:val="004B43C3"/>
    <w:rsid w:val="004B7388"/>
    <w:rsid w:val="004B777B"/>
    <w:rsid w:val="004C2349"/>
    <w:rsid w:val="004C2392"/>
    <w:rsid w:val="004D1547"/>
    <w:rsid w:val="004D31D9"/>
    <w:rsid w:val="004D3F58"/>
    <w:rsid w:val="004D4941"/>
    <w:rsid w:val="004D499F"/>
    <w:rsid w:val="004D6234"/>
    <w:rsid w:val="004E07F4"/>
    <w:rsid w:val="004E32DC"/>
    <w:rsid w:val="004F1063"/>
    <w:rsid w:val="004F38CE"/>
    <w:rsid w:val="004F5E04"/>
    <w:rsid w:val="004F764A"/>
    <w:rsid w:val="005056F5"/>
    <w:rsid w:val="00510461"/>
    <w:rsid w:val="0051483E"/>
    <w:rsid w:val="005158D4"/>
    <w:rsid w:val="0051599B"/>
    <w:rsid w:val="00517CEE"/>
    <w:rsid w:val="0052536F"/>
    <w:rsid w:val="00526997"/>
    <w:rsid w:val="00532E52"/>
    <w:rsid w:val="00545887"/>
    <w:rsid w:val="0054693B"/>
    <w:rsid w:val="00552727"/>
    <w:rsid w:val="0055577B"/>
    <w:rsid w:val="00555EC3"/>
    <w:rsid w:val="005565CF"/>
    <w:rsid w:val="005629C9"/>
    <w:rsid w:val="00567EF2"/>
    <w:rsid w:val="00571097"/>
    <w:rsid w:val="00571CE6"/>
    <w:rsid w:val="00576040"/>
    <w:rsid w:val="00576A2E"/>
    <w:rsid w:val="0057770E"/>
    <w:rsid w:val="00581DDF"/>
    <w:rsid w:val="0058512D"/>
    <w:rsid w:val="00585B81"/>
    <w:rsid w:val="0058696A"/>
    <w:rsid w:val="00587D6B"/>
    <w:rsid w:val="00592C9C"/>
    <w:rsid w:val="005933AD"/>
    <w:rsid w:val="00595329"/>
    <w:rsid w:val="0059659A"/>
    <w:rsid w:val="005967C7"/>
    <w:rsid w:val="00596B9C"/>
    <w:rsid w:val="005A1051"/>
    <w:rsid w:val="005A541D"/>
    <w:rsid w:val="005B10EA"/>
    <w:rsid w:val="005B45C6"/>
    <w:rsid w:val="005B5574"/>
    <w:rsid w:val="005B770E"/>
    <w:rsid w:val="005C1F73"/>
    <w:rsid w:val="005C3572"/>
    <w:rsid w:val="005C7F21"/>
    <w:rsid w:val="005D2867"/>
    <w:rsid w:val="005D4F27"/>
    <w:rsid w:val="005D64A6"/>
    <w:rsid w:val="005D72C6"/>
    <w:rsid w:val="005E3DFC"/>
    <w:rsid w:val="005E4564"/>
    <w:rsid w:val="005E57B3"/>
    <w:rsid w:val="005F125A"/>
    <w:rsid w:val="005F22CF"/>
    <w:rsid w:val="005F29E8"/>
    <w:rsid w:val="0060174C"/>
    <w:rsid w:val="00601DC0"/>
    <w:rsid w:val="00605EFC"/>
    <w:rsid w:val="00617608"/>
    <w:rsid w:val="00617F81"/>
    <w:rsid w:val="00626639"/>
    <w:rsid w:val="00630216"/>
    <w:rsid w:val="006329F5"/>
    <w:rsid w:val="00633EE0"/>
    <w:rsid w:val="006341EC"/>
    <w:rsid w:val="006359B7"/>
    <w:rsid w:val="006361F7"/>
    <w:rsid w:val="00636D1E"/>
    <w:rsid w:val="00637D95"/>
    <w:rsid w:val="00646FA1"/>
    <w:rsid w:val="00650C77"/>
    <w:rsid w:val="00654947"/>
    <w:rsid w:val="006611F1"/>
    <w:rsid w:val="00662D0C"/>
    <w:rsid w:val="0066373C"/>
    <w:rsid w:val="00663905"/>
    <w:rsid w:val="00663D67"/>
    <w:rsid w:val="00666EFE"/>
    <w:rsid w:val="00673493"/>
    <w:rsid w:val="00682651"/>
    <w:rsid w:val="00683DD4"/>
    <w:rsid w:val="00685670"/>
    <w:rsid w:val="00685A59"/>
    <w:rsid w:val="00694220"/>
    <w:rsid w:val="00697EA8"/>
    <w:rsid w:val="006A59F4"/>
    <w:rsid w:val="006A6086"/>
    <w:rsid w:val="006B00D6"/>
    <w:rsid w:val="006B2061"/>
    <w:rsid w:val="006B255F"/>
    <w:rsid w:val="006B26A8"/>
    <w:rsid w:val="006B3FF2"/>
    <w:rsid w:val="006B5566"/>
    <w:rsid w:val="006C2249"/>
    <w:rsid w:val="006D248C"/>
    <w:rsid w:val="006D2DF2"/>
    <w:rsid w:val="006D4EB7"/>
    <w:rsid w:val="006E0E3B"/>
    <w:rsid w:val="006E2E6B"/>
    <w:rsid w:val="006E4AC7"/>
    <w:rsid w:val="006E5200"/>
    <w:rsid w:val="006F127E"/>
    <w:rsid w:val="006F1601"/>
    <w:rsid w:val="006F23AF"/>
    <w:rsid w:val="006F23D1"/>
    <w:rsid w:val="006F2AFB"/>
    <w:rsid w:val="006F317E"/>
    <w:rsid w:val="006F41DA"/>
    <w:rsid w:val="006F67FC"/>
    <w:rsid w:val="00700E66"/>
    <w:rsid w:val="007047CC"/>
    <w:rsid w:val="00711963"/>
    <w:rsid w:val="007134BC"/>
    <w:rsid w:val="00716A76"/>
    <w:rsid w:val="007248FE"/>
    <w:rsid w:val="00724FC7"/>
    <w:rsid w:val="007262E5"/>
    <w:rsid w:val="0072730C"/>
    <w:rsid w:val="00737BE5"/>
    <w:rsid w:val="007426BD"/>
    <w:rsid w:val="00747153"/>
    <w:rsid w:val="007501F1"/>
    <w:rsid w:val="007502DE"/>
    <w:rsid w:val="007558A8"/>
    <w:rsid w:val="00756A3A"/>
    <w:rsid w:val="00761B8E"/>
    <w:rsid w:val="00761DA0"/>
    <w:rsid w:val="0076366E"/>
    <w:rsid w:val="00771752"/>
    <w:rsid w:val="007729B9"/>
    <w:rsid w:val="00774132"/>
    <w:rsid w:val="0077431C"/>
    <w:rsid w:val="00782B39"/>
    <w:rsid w:val="00787D62"/>
    <w:rsid w:val="00787FA2"/>
    <w:rsid w:val="00790848"/>
    <w:rsid w:val="007949B5"/>
    <w:rsid w:val="007A1A8A"/>
    <w:rsid w:val="007A1B9C"/>
    <w:rsid w:val="007A3B7C"/>
    <w:rsid w:val="007A544C"/>
    <w:rsid w:val="007C0E55"/>
    <w:rsid w:val="007C590E"/>
    <w:rsid w:val="007D5B67"/>
    <w:rsid w:val="007D7338"/>
    <w:rsid w:val="007D7C5B"/>
    <w:rsid w:val="007E0584"/>
    <w:rsid w:val="007E1A04"/>
    <w:rsid w:val="007E22B3"/>
    <w:rsid w:val="007E5AD1"/>
    <w:rsid w:val="007E6707"/>
    <w:rsid w:val="007E6DD2"/>
    <w:rsid w:val="00800E44"/>
    <w:rsid w:val="00804778"/>
    <w:rsid w:val="00804D8E"/>
    <w:rsid w:val="008058A9"/>
    <w:rsid w:val="0081108C"/>
    <w:rsid w:val="00815AE3"/>
    <w:rsid w:val="00815D2B"/>
    <w:rsid w:val="008266CF"/>
    <w:rsid w:val="00827734"/>
    <w:rsid w:val="0083209E"/>
    <w:rsid w:val="0083427F"/>
    <w:rsid w:val="008413C7"/>
    <w:rsid w:val="00841E86"/>
    <w:rsid w:val="00843695"/>
    <w:rsid w:val="0085064A"/>
    <w:rsid w:val="00850D71"/>
    <w:rsid w:val="008518D3"/>
    <w:rsid w:val="00852A9E"/>
    <w:rsid w:val="00853E60"/>
    <w:rsid w:val="00855B2E"/>
    <w:rsid w:val="00856E13"/>
    <w:rsid w:val="008603DF"/>
    <w:rsid w:val="008614CF"/>
    <w:rsid w:val="008631E8"/>
    <w:rsid w:val="0086736E"/>
    <w:rsid w:val="00872497"/>
    <w:rsid w:val="0087293C"/>
    <w:rsid w:val="00874242"/>
    <w:rsid w:val="008757AD"/>
    <w:rsid w:val="00876172"/>
    <w:rsid w:val="00882718"/>
    <w:rsid w:val="00885E37"/>
    <w:rsid w:val="00887FFE"/>
    <w:rsid w:val="008917EA"/>
    <w:rsid w:val="0089246B"/>
    <w:rsid w:val="00895AAF"/>
    <w:rsid w:val="008A3495"/>
    <w:rsid w:val="008A635D"/>
    <w:rsid w:val="008A7073"/>
    <w:rsid w:val="008B0E43"/>
    <w:rsid w:val="008B4224"/>
    <w:rsid w:val="008C58C9"/>
    <w:rsid w:val="008C7F99"/>
    <w:rsid w:val="008D15EF"/>
    <w:rsid w:val="008D1A26"/>
    <w:rsid w:val="008D3B3D"/>
    <w:rsid w:val="008D4561"/>
    <w:rsid w:val="008D4B5B"/>
    <w:rsid w:val="008D625A"/>
    <w:rsid w:val="008E5D33"/>
    <w:rsid w:val="008F01A9"/>
    <w:rsid w:val="008F14A1"/>
    <w:rsid w:val="008F2209"/>
    <w:rsid w:val="008F2CDF"/>
    <w:rsid w:val="008F46B6"/>
    <w:rsid w:val="008F6673"/>
    <w:rsid w:val="00910DB7"/>
    <w:rsid w:val="0091223F"/>
    <w:rsid w:val="00915A07"/>
    <w:rsid w:val="00920BDA"/>
    <w:rsid w:val="00921C32"/>
    <w:rsid w:val="00925E62"/>
    <w:rsid w:val="0092771E"/>
    <w:rsid w:val="00927A75"/>
    <w:rsid w:val="00931C27"/>
    <w:rsid w:val="00933520"/>
    <w:rsid w:val="00934BEC"/>
    <w:rsid w:val="00935C82"/>
    <w:rsid w:val="00937B2D"/>
    <w:rsid w:val="00940EA7"/>
    <w:rsid w:val="00943DCC"/>
    <w:rsid w:val="00944FF1"/>
    <w:rsid w:val="0096154A"/>
    <w:rsid w:val="009628DF"/>
    <w:rsid w:val="009652E1"/>
    <w:rsid w:val="00971B88"/>
    <w:rsid w:val="00975735"/>
    <w:rsid w:val="00981BB9"/>
    <w:rsid w:val="00984ACA"/>
    <w:rsid w:val="0099286B"/>
    <w:rsid w:val="00992E33"/>
    <w:rsid w:val="00996F36"/>
    <w:rsid w:val="009A059F"/>
    <w:rsid w:val="009A0E06"/>
    <w:rsid w:val="009A356E"/>
    <w:rsid w:val="009A3779"/>
    <w:rsid w:val="009B091D"/>
    <w:rsid w:val="009B2948"/>
    <w:rsid w:val="009B32A6"/>
    <w:rsid w:val="009B43B4"/>
    <w:rsid w:val="009C2B7F"/>
    <w:rsid w:val="009C55DA"/>
    <w:rsid w:val="009C5864"/>
    <w:rsid w:val="009D2683"/>
    <w:rsid w:val="009D2C8F"/>
    <w:rsid w:val="009D3C70"/>
    <w:rsid w:val="009E17A9"/>
    <w:rsid w:val="009E1989"/>
    <w:rsid w:val="009E3FA1"/>
    <w:rsid w:val="009E574D"/>
    <w:rsid w:val="009E6660"/>
    <w:rsid w:val="009E7E8B"/>
    <w:rsid w:val="009F01EE"/>
    <w:rsid w:val="009F09F0"/>
    <w:rsid w:val="009F4103"/>
    <w:rsid w:val="009F4393"/>
    <w:rsid w:val="009F4BC1"/>
    <w:rsid w:val="00A00192"/>
    <w:rsid w:val="00A00950"/>
    <w:rsid w:val="00A03401"/>
    <w:rsid w:val="00A03BFB"/>
    <w:rsid w:val="00A07870"/>
    <w:rsid w:val="00A103FF"/>
    <w:rsid w:val="00A10479"/>
    <w:rsid w:val="00A105F7"/>
    <w:rsid w:val="00A12AC3"/>
    <w:rsid w:val="00A14A26"/>
    <w:rsid w:val="00A16F1C"/>
    <w:rsid w:val="00A22735"/>
    <w:rsid w:val="00A271C5"/>
    <w:rsid w:val="00A33E88"/>
    <w:rsid w:val="00A33F1D"/>
    <w:rsid w:val="00A35713"/>
    <w:rsid w:val="00A36B4F"/>
    <w:rsid w:val="00A416D8"/>
    <w:rsid w:val="00A42208"/>
    <w:rsid w:val="00A500A4"/>
    <w:rsid w:val="00A50D47"/>
    <w:rsid w:val="00A50F41"/>
    <w:rsid w:val="00A569D6"/>
    <w:rsid w:val="00A60845"/>
    <w:rsid w:val="00A6229A"/>
    <w:rsid w:val="00A66317"/>
    <w:rsid w:val="00A710DA"/>
    <w:rsid w:val="00A727B1"/>
    <w:rsid w:val="00A7371A"/>
    <w:rsid w:val="00A74500"/>
    <w:rsid w:val="00A754E4"/>
    <w:rsid w:val="00A7557C"/>
    <w:rsid w:val="00A75832"/>
    <w:rsid w:val="00A7745D"/>
    <w:rsid w:val="00A82548"/>
    <w:rsid w:val="00A85871"/>
    <w:rsid w:val="00A90A88"/>
    <w:rsid w:val="00A97124"/>
    <w:rsid w:val="00AA39D7"/>
    <w:rsid w:val="00AA3A8F"/>
    <w:rsid w:val="00AB4779"/>
    <w:rsid w:val="00AC14DD"/>
    <w:rsid w:val="00AC1718"/>
    <w:rsid w:val="00AC2214"/>
    <w:rsid w:val="00AD0CB7"/>
    <w:rsid w:val="00AD237F"/>
    <w:rsid w:val="00AD2DF4"/>
    <w:rsid w:val="00AD4553"/>
    <w:rsid w:val="00AD46D2"/>
    <w:rsid w:val="00AE258A"/>
    <w:rsid w:val="00AF010E"/>
    <w:rsid w:val="00AF5FC3"/>
    <w:rsid w:val="00B0339F"/>
    <w:rsid w:val="00B06894"/>
    <w:rsid w:val="00B06D27"/>
    <w:rsid w:val="00B151AF"/>
    <w:rsid w:val="00B16E51"/>
    <w:rsid w:val="00B277E1"/>
    <w:rsid w:val="00B27A9B"/>
    <w:rsid w:val="00B321F7"/>
    <w:rsid w:val="00B34BE1"/>
    <w:rsid w:val="00B3574F"/>
    <w:rsid w:val="00B3620E"/>
    <w:rsid w:val="00B37A39"/>
    <w:rsid w:val="00B418BC"/>
    <w:rsid w:val="00B47E56"/>
    <w:rsid w:val="00B504F7"/>
    <w:rsid w:val="00B539B3"/>
    <w:rsid w:val="00B54576"/>
    <w:rsid w:val="00B54B22"/>
    <w:rsid w:val="00B5637B"/>
    <w:rsid w:val="00B5675E"/>
    <w:rsid w:val="00B6581B"/>
    <w:rsid w:val="00B66E41"/>
    <w:rsid w:val="00B67B98"/>
    <w:rsid w:val="00B73C5B"/>
    <w:rsid w:val="00B73D3D"/>
    <w:rsid w:val="00B751C0"/>
    <w:rsid w:val="00B752D8"/>
    <w:rsid w:val="00B755D5"/>
    <w:rsid w:val="00B76AB4"/>
    <w:rsid w:val="00B76EAC"/>
    <w:rsid w:val="00B80376"/>
    <w:rsid w:val="00B819A6"/>
    <w:rsid w:val="00B82931"/>
    <w:rsid w:val="00B92D18"/>
    <w:rsid w:val="00B942DA"/>
    <w:rsid w:val="00BA689B"/>
    <w:rsid w:val="00BB2734"/>
    <w:rsid w:val="00BB6222"/>
    <w:rsid w:val="00BD2309"/>
    <w:rsid w:val="00BD3A75"/>
    <w:rsid w:val="00BD5682"/>
    <w:rsid w:val="00BD65A4"/>
    <w:rsid w:val="00BD7DB9"/>
    <w:rsid w:val="00BE2CFD"/>
    <w:rsid w:val="00BE2E3E"/>
    <w:rsid w:val="00BE46AB"/>
    <w:rsid w:val="00BF1CC8"/>
    <w:rsid w:val="00BF3E25"/>
    <w:rsid w:val="00BF593C"/>
    <w:rsid w:val="00BF6C2B"/>
    <w:rsid w:val="00C15AE8"/>
    <w:rsid w:val="00C169B2"/>
    <w:rsid w:val="00C22684"/>
    <w:rsid w:val="00C27DE9"/>
    <w:rsid w:val="00C358C5"/>
    <w:rsid w:val="00C40D8A"/>
    <w:rsid w:val="00C42D25"/>
    <w:rsid w:val="00C4335E"/>
    <w:rsid w:val="00C43B55"/>
    <w:rsid w:val="00C45D6A"/>
    <w:rsid w:val="00C50E01"/>
    <w:rsid w:val="00C52FEE"/>
    <w:rsid w:val="00C53A35"/>
    <w:rsid w:val="00C53AC1"/>
    <w:rsid w:val="00C54CFF"/>
    <w:rsid w:val="00C553E0"/>
    <w:rsid w:val="00C56E31"/>
    <w:rsid w:val="00C57D9C"/>
    <w:rsid w:val="00C60C1C"/>
    <w:rsid w:val="00C61702"/>
    <w:rsid w:val="00C62DDF"/>
    <w:rsid w:val="00C63850"/>
    <w:rsid w:val="00C640C0"/>
    <w:rsid w:val="00C6412C"/>
    <w:rsid w:val="00C73B31"/>
    <w:rsid w:val="00C7633B"/>
    <w:rsid w:val="00C77065"/>
    <w:rsid w:val="00C81CA1"/>
    <w:rsid w:val="00C91C84"/>
    <w:rsid w:val="00C931F4"/>
    <w:rsid w:val="00C94934"/>
    <w:rsid w:val="00CA2639"/>
    <w:rsid w:val="00CA4BDC"/>
    <w:rsid w:val="00CB589B"/>
    <w:rsid w:val="00CB5AEE"/>
    <w:rsid w:val="00CC2A05"/>
    <w:rsid w:val="00CC419F"/>
    <w:rsid w:val="00CC4D62"/>
    <w:rsid w:val="00CC6189"/>
    <w:rsid w:val="00CD156C"/>
    <w:rsid w:val="00CD59FF"/>
    <w:rsid w:val="00CE2D00"/>
    <w:rsid w:val="00CE364D"/>
    <w:rsid w:val="00CE742F"/>
    <w:rsid w:val="00CF0A9C"/>
    <w:rsid w:val="00CF0EEF"/>
    <w:rsid w:val="00CF13DC"/>
    <w:rsid w:val="00CF3242"/>
    <w:rsid w:val="00CF7430"/>
    <w:rsid w:val="00CF798C"/>
    <w:rsid w:val="00D0589D"/>
    <w:rsid w:val="00D1338C"/>
    <w:rsid w:val="00D1432E"/>
    <w:rsid w:val="00D14897"/>
    <w:rsid w:val="00D17B8A"/>
    <w:rsid w:val="00D20710"/>
    <w:rsid w:val="00D20C29"/>
    <w:rsid w:val="00D30E5C"/>
    <w:rsid w:val="00D31545"/>
    <w:rsid w:val="00D34E94"/>
    <w:rsid w:val="00D42765"/>
    <w:rsid w:val="00D503E0"/>
    <w:rsid w:val="00D569C2"/>
    <w:rsid w:val="00D619E5"/>
    <w:rsid w:val="00D6647C"/>
    <w:rsid w:val="00D73E2E"/>
    <w:rsid w:val="00D82637"/>
    <w:rsid w:val="00D86A56"/>
    <w:rsid w:val="00D86F20"/>
    <w:rsid w:val="00D93A64"/>
    <w:rsid w:val="00D94746"/>
    <w:rsid w:val="00D94C2D"/>
    <w:rsid w:val="00D94FA3"/>
    <w:rsid w:val="00D971A8"/>
    <w:rsid w:val="00DA7BCB"/>
    <w:rsid w:val="00DB0377"/>
    <w:rsid w:val="00DB1395"/>
    <w:rsid w:val="00DB1B52"/>
    <w:rsid w:val="00DC0CD1"/>
    <w:rsid w:val="00DC2382"/>
    <w:rsid w:val="00DC44F3"/>
    <w:rsid w:val="00DC5E26"/>
    <w:rsid w:val="00DC6450"/>
    <w:rsid w:val="00DD01E9"/>
    <w:rsid w:val="00DD5833"/>
    <w:rsid w:val="00DD6398"/>
    <w:rsid w:val="00DD676A"/>
    <w:rsid w:val="00DE17F1"/>
    <w:rsid w:val="00DE26DD"/>
    <w:rsid w:val="00DF21BE"/>
    <w:rsid w:val="00DF6110"/>
    <w:rsid w:val="00DF689B"/>
    <w:rsid w:val="00DF7075"/>
    <w:rsid w:val="00DF78ED"/>
    <w:rsid w:val="00E005A8"/>
    <w:rsid w:val="00E04CD2"/>
    <w:rsid w:val="00E060B6"/>
    <w:rsid w:val="00E06BEF"/>
    <w:rsid w:val="00E1322B"/>
    <w:rsid w:val="00E13AC4"/>
    <w:rsid w:val="00E14091"/>
    <w:rsid w:val="00E14457"/>
    <w:rsid w:val="00E1461C"/>
    <w:rsid w:val="00E20BD4"/>
    <w:rsid w:val="00E247E6"/>
    <w:rsid w:val="00E30D3A"/>
    <w:rsid w:val="00E4640B"/>
    <w:rsid w:val="00E543D5"/>
    <w:rsid w:val="00E55849"/>
    <w:rsid w:val="00E56BAF"/>
    <w:rsid w:val="00E611FF"/>
    <w:rsid w:val="00E66746"/>
    <w:rsid w:val="00E70F07"/>
    <w:rsid w:val="00E754ED"/>
    <w:rsid w:val="00E81B6C"/>
    <w:rsid w:val="00E824FD"/>
    <w:rsid w:val="00E82B27"/>
    <w:rsid w:val="00E855C0"/>
    <w:rsid w:val="00E908DC"/>
    <w:rsid w:val="00E91268"/>
    <w:rsid w:val="00E9331D"/>
    <w:rsid w:val="00E94327"/>
    <w:rsid w:val="00E944C6"/>
    <w:rsid w:val="00E953FC"/>
    <w:rsid w:val="00EA6B28"/>
    <w:rsid w:val="00EA74FC"/>
    <w:rsid w:val="00EA7641"/>
    <w:rsid w:val="00EB0479"/>
    <w:rsid w:val="00EB2713"/>
    <w:rsid w:val="00EB2ACB"/>
    <w:rsid w:val="00EB3264"/>
    <w:rsid w:val="00EB3FEF"/>
    <w:rsid w:val="00EC2AE2"/>
    <w:rsid w:val="00EC2B50"/>
    <w:rsid w:val="00EC3A6D"/>
    <w:rsid w:val="00EC601F"/>
    <w:rsid w:val="00EC75F9"/>
    <w:rsid w:val="00EC7A91"/>
    <w:rsid w:val="00EC7C11"/>
    <w:rsid w:val="00ED7E4C"/>
    <w:rsid w:val="00EE06ED"/>
    <w:rsid w:val="00EE4565"/>
    <w:rsid w:val="00EE7159"/>
    <w:rsid w:val="00EF0772"/>
    <w:rsid w:val="00EF0D46"/>
    <w:rsid w:val="00EF241E"/>
    <w:rsid w:val="00EF4BCD"/>
    <w:rsid w:val="00EF7B05"/>
    <w:rsid w:val="00F00803"/>
    <w:rsid w:val="00F06A89"/>
    <w:rsid w:val="00F1041F"/>
    <w:rsid w:val="00F127CE"/>
    <w:rsid w:val="00F14583"/>
    <w:rsid w:val="00F30CEE"/>
    <w:rsid w:val="00F327AE"/>
    <w:rsid w:val="00F36A16"/>
    <w:rsid w:val="00F42704"/>
    <w:rsid w:val="00F47DD7"/>
    <w:rsid w:val="00F5149B"/>
    <w:rsid w:val="00F526BA"/>
    <w:rsid w:val="00F52AA2"/>
    <w:rsid w:val="00F54845"/>
    <w:rsid w:val="00F56530"/>
    <w:rsid w:val="00F56C2D"/>
    <w:rsid w:val="00F56FCF"/>
    <w:rsid w:val="00F570F0"/>
    <w:rsid w:val="00F60E46"/>
    <w:rsid w:val="00F60FF8"/>
    <w:rsid w:val="00F61CDA"/>
    <w:rsid w:val="00F627B8"/>
    <w:rsid w:val="00F62861"/>
    <w:rsid w:val="00F6440C"/>
    <w:rsid w:val="00F65175"/>
    <w:rsid w:val="00F716FF"/>
    <w:rsid w:val="00F728FD"/>
    <w:rsid w:val="00F76344"/>
    <w:rsid w:val="00F8523C"/>
    <w:rsid w:val="00F85F47"/>
    <w:rsid w:val="00F90898"/>
    <w:rsid w:val="00F958B0"/>
    <w:rsid w:val="00F972D1"/>
    <w:rsid w:val="00FA0FA5"/>
    <w:rsid w:val="00FA10FD"/>
    <w:rsid w:val="00FB1F55"/>
    <w:rsid w:val="00FB2966"/>
    <w:rsid w:val="00FB34DD"/>
    <w:rsid w:val="00FB5F83"/>
    <w:rsid w:val="00FB65B9"/>
    <w:rsid w:val="00FC07FD"/>
    <w:rsid w:val="00FD2438"/>
    <w:rsid w:val="00FD29E2"/>
    <w:rsid w:val="00FD388E"/>
    <w:rsid w:val="00FD3E31"/>
    <w:rsid w:val="00FE3840"/>
    <w:rsid w:val="00FE7F9F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FF77CD"/>
  <w15:docId w15:val="{9EE058C0-18F5-486D-9612-E7CDE66A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D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25BD"/>
  </w:style>
  <w:style w:type="character" w:customStyle="1" w:styleId="FooterChar">
    <w:name w:val="Footer Char"/>
    <w:basedOn w:val="DefaultParagraphFont"/>
    <w:link w:val="Footer"/>
    <w:uiPriority w:val="99"/>
    <w:qFormat/>
    <w:rsid w:val="001325BD"/>
  </w:style>
  <w:style w:type="character" w:customStyle="1" w:styleId="BodyTextChar">
    <w:name w:val="Body Text Char"/>
    <w:basedOn w:val="DefaultParagraphFont"/>
    <w:link w:val="BodyText"/>
    <w:qFormat/>
    <w:rsid w:val="002429BD"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a1">
    <w:name w:val="Колонтитул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">
    <w:name w:val="Обычная таблица1"/>
    <w:qFormat/>
    <w:rPr>
      <w:rFonts w:cs="Calibri"/>
    </w:rPr>
  </w:style>
  <w:style w:type="paragraph" w:styleId="BodyTextIndent">
    <w:name w:val="Body Text Indent"/>
    <w:aliases w:val=" Char"/>
    <w:basedOn w:val="Normal"/>
    <w:link w:val="BodyTextIndentChar"/>
    <w:unhideWhenUsed/>
    <w:rsid w:val="00B66E41"/>
    <w:pPr>
      <w:spacing w:after="120"/>
      <w:ind w:left="360"/>
    </w:pPr>
  </w:style>
  <w:style w:type="character" w:customStyle="1" w:styleId="BodyTextIndentChar">
    <w:name w:val="Body Text Indent Char"/>
    <w:aliases w:val=" Char Char"/>
    <w:basedOn w:val="DefaultParagraphFont"/>
    <w:link w:val="BodyTextIndent"/>
    <w:rsid w:val="00B66E4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6E41"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B66E4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utoCorrect">
    <w:name w:val="AutoCorrect"/>
    <w:rsid w:val="00B66E41"/>
    <w:pPr>
      <w:suppressAutoHyphens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B66E41"/>
    <w:pPr>
      <w:suppressAutoHyphens w:val="0"/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B66E41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B567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675E"/>
    <w:rPr>
      <w:sz w:val="20"/>
      <w:szCs w:val="20"/>
    </w:rPr>
  </w:style>
  <w:style w:type="character" w:styleId="FootnoteReference">
    <w:name w:val="footnote reference"/>
    <w:rsid w:val="00B5675E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19298A"/>
  </w:style>
  <w:style w:type="character" w:customStyle="1" w:styleId="apple-converted-space">
    <w:name w:val="apple-converted-space"/>
    <w:basedOn w:val="DefaultParagraphFont"/>
    <w:rsid w:val="0019298A"/>
  </w:style>
  <w:style w:type="character" w:styleId="Strong">
    <w:name w:val="Strong"/>
    <w:basedOn w:val="DefaultParagraphFont"/>
    <w:uiPriority w:val="22"/>
    <w:qFormat/>
    <w:rsid w:val="0019298A"/>
    <w:rPr>
      <w:b/>
      <w:bCs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19298A"/>
    <w:pPr>
      <w:suppressAutoHyphens w:val="0"/>
      <w:spacing w:after="200" w:line="276" w:lineRule="auto"/>
      <w:ind w:left="720"/>
      <w:contextualSpacing/>
    </w:pPr>
    <w:rPr>
      <w:rFonts w:eastAsia="Times New Roman"/>
    </w:rPr>
  </w:style>
  <w:style w:type="character" w:styleId="Hyperlink">
    <w:name w:val="Hyperlink"/>
    <w:uiPriority w:val="99"/>
    <w:unhideWhenUsed/>
    <w:rsid w:val="001929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98A"/>
    <w:rPr>
      <w:color w:val="800080"/>
      <w:u w:val="single"/>
    </w:rPr>
  </w:style>
  <w:style w:type="paragraph" w:customStyle="1" w:styleId="font5">
    <w:name w:val="font5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</w:rPr>
  </w:style>
  <w:style w:type="paragraph" w:customStyle="1" w:styleId="font9">
    <w:name w:val="font9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font10">
    <w:name w:val="font10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  <w:sz w:val="20"/>
      <w:szCs w:val="20"/>
    </w:rPr>
  </w:style>
  <w:style w:type="paragraph" w:customStyle="1" w:styleId="font11">
    <w:name w:val="font11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12">
    <w:name w:val="font12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color w:val="000000"/>
      <w:sz w:val="20"/>
      <w:szCs w:val="20"/>
    </w:rPr>
  </w:style>
  <w:style w:type="paragraph" w:customStyle="1" w:styleId="font13">
    <w:name w:val="font13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font14">
    <w:name w:val="font14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5">
    <w:name w:val="font15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color w:val="000000"/>
    </w:rPr>
  </w:style>
  <w:style w:type="paragraph" w:customStyle="1" w:styleId="font16">
    <w:name w:val="font16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font17">
    <w:name w:val="font17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b/>
      <w:bCs/>
      <w:color w:val="000000"/>
      <w:sz w:val="24"/>
      <w:szCs w:val="24"/>
    </w:rPr>
  </w:style>
  <w:style w:type="paragraph" w:customStyle="1" w:styleId="font18">
    <w:name w:val="font18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color w:val="000000"/>
    </w:rPr>
  </w:style>
  <w:style w:type="paragraph" w:customStyle="1" w:styleId="font19">
    <w:name w:val="font19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color w:val="000000"/>
      <w:sz w:val="20"/>
      <w:szCs w:val="20"/>
    </w:rPr>
  </w:style>
  <w:style w:type="paragraph" w:customStyle="1" w:styleId="font20">
    <w:name w:val="font20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</w:rPr>
  </w:style>
  <w:style w:type="paragraph" w:customStyle="1" w:styleId="font21">
    <w:name w:val="font21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gg_Helv4" w:eastAsia="Times New Roman" w:hAnsi="Agg_Helv4" w:cs="Times New Roman"/>
      <w:color w:val="000000"/>
      <w:sz w:val="20"/>
      <w:szCs w:val="20"/>
    </w:rPr>
  </w:style>
  <w:style w:type="paragraph" w:customStyle="1" w:styleId="font22">
    <w:name w:val="font22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amian Normal" w:eastAsia="Times New Roman" w:hAnsi="Aramian Normal" w:cs="Times New Roman"/>
      <w:b/>
      <w:bCs/>
      <w:color w:val="000000"/>
    </w:rPr>
  </w:style>
  <w:style w:type="paragraph" w:customStyle="1" w:styleId="font23">
    <w:name w:val="font23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u w:val="single"/>
    </w:rPr>
  </w:style>
  <w:style w:type="paragraph" w:customStyle="1" w:styleId="font24">
    <w:name w:val="font24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font25">
    <w:name w:val="font25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  <w:u w:val="single"/>
    </w:rPr>
  </w:style>
  <w:style w:type="paragraph" w:customStyle="1" w:styleId="xl63">
    <w:name w:val="xl63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19298A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19298A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19298A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19298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19298A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7">
    <w:name w:val="xl77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9">
    <w:name w:val="xl79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19298A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19298A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7">
    <w:name w:val="xl87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88">
    <w:name w:val="xl88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89">
    <w:name w:val="xl89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90">
    <w:name w:val="xl90"/>
    <w:basedOn w:val="Normal"/>
    <w:rsid w:val="0019298A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91">
    <w:name w:val="xl91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92">
    <w:name w:val="xl92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93">
    <w:name w:val="xl93"/>
    <w:basedOn w:val="Normal"/>
    <w:rsid w:val="0019298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19298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96">
    <w:name w:val="xl96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97">
    <w:name w:val="xl97"/>
    <w:basedOn w:val="Normal"/>
    <w:rsid w:val="0019298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98">
    <w:name w:val="xl98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99">
    <w:name w:val="xl99"/>
    <w:basedOn w:val="Normal"/>
    <w:rsid w:val="0019298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00">
    <w:name w:val="xl100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01">
    <w:name w:val="xl101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02">
    <w:name w:val="xl102"/>
    <w:basedOn w:val="Normal"/>
    <w:rsid w:val="0019298A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03">
    <w:name w:val="xl103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04">
    <w:name w:val="xl104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05">
    <w:name w:val="xl105"/>
    <w:basedOn w:val="Normal"/>
    <w:rsid w:val="0019298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Normal"/>
    <w:rsid w:val="0019298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07">
    <w:name w:val="xl107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08">
    <w:name w:val="xl108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09">
    <w:name w:val="xl109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10">
    <w:name w:val="xl110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11">
    <w:name w:val="xl111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12">
    <w:name w:val="xl112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113">
    <w:name w:val="xl113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14">
    <w:name w:val="xl114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15">
    <w:name w:val="xl115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116">
    <w:name w:val="xl116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117">
    <w:name w:val="xl117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color w:val="000000"/>
      <w:sz w:val="24"/>
      <w:szCs w:val="24"/>
    </w:rPr>
  </w:style>
  <w:style w:type="paragraph" w:customStyle="1" w:styleId="xl119">
    <w:name w:val="xl119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color w:val="000000"/>
      <w:sz w:val="24"/>
      <w:szCs w:val="24"/>
    </w:rPr>
  </w:style>
  <w:style w:type="paragraph" w:customStyle="1" w:styleId="xl120">
    <w:name w:val="xl120"/>
    <w:basedOn w:val="Normal"/>
    <w:rsid w:val="0019298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21">
    <w:name w:val="xl121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al"/>
    <w:rsid w:val="0019298A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color w:val="000000"/>
      <w:sz w:val="24"/>
      <w:szCs w:val="24"/>
    </w:rPr>
  </w:style>
  <w:style w:type="paragraph" w:customStyle="1" w:styleId="xl123">
    <w:name w:val="xl123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color w:val="000000"/>
      <w:sz w:val="20"/>
      <w:szCs w:val="20"/>
    </w:rPr>
  </w:style>
  <w:style w:type="paragraph" w:customStyle="1" w:styleId="xl124">
    <w:name w:val="xl124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25">
    <w:name w:val="xl125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18"/>
      <w:szCs w:val="18"/>
    </w:rPr>
  </w:style>
  <w:style w:type="paragraph" w:customStyle="1" w:styleId="xl126">
    <w:name w:val="xl126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18"/>
      <w:szCs w:val="18"/>
    </w:rPr>
  </w:style>
  <w:style w:type="paragraph" w:customStyle="1" w:styleId="xl128">
    <w:name w:val="xl128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29">
    <w:name w:val="xl129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30">
    <w:name w:val="xl130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32">
    <w:name w:val="xl132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33">
    <w:name w:val="xl133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Armenian" w:eastAsia="Times New Roman" w:hAnsi="Times Armenian" w:cs="Times New Roman"/>
      <w:b/>
      <w:bCs/>
      <w:sz w:val="20"/>
      <w:szCs w:val="20"/>
    </w:rPr>
  </w:style>
  <w:style w:type="paragraph" w:customStyle="1" w:styleId="xl134">
    <w:name w:val="xl134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35">
    <w:name w:val="xl135"/>
    <w:basedOn w:val="Normal"/>
    <w:rsid w:val="0019298A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36">
    <w:name w:val="xl136"/>
    <w:basedOn w:val="Normal"/>
    <w:rsid w:val="0019298A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37">
    <w:name w:val="xl137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38">
    <w:name w:val="xl138"/>
    <w:basedOn w:val="Normal"/>
    <w:rsid w:val="0019298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40">
    <w:name w:val="xl140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41">
    <w:name w:val="xl141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42">
    <w:name w:val="xl142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43">
    <w:name w:val="xl143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44">
    <w:name w:val="xl144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145">
    <w:name w:val="xl145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46">
    <w:name w:val="xl146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47">
    <w:name w:val="xl147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48">
    <w:name w:val="xl148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49">
    <w:name w:val="xl149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50">
    <w:name w:val="xl150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51">
    <w:name w:val="xl151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52">
    <w:name w:val="xl152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53">
    <w:name w:val="xl153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54">
    <w:name w:val="xl154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55">
    <w:name w:val="xl155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56">
    <w:name w:val="xl156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157">
    <w:name w:val="xl157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58">
    <w:name w:val="xl158"/>
    <w:basedOn w:val="Normal"/>
    <w:rsid w:val="0019298A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59">
    <w:name w:val="xl159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60">
    <w:name w:val="xl160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61">
    <w:name w:val="xl161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62">
    <w:name w:val="xl162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63">
    <w:name w:val="xl163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color w:val="000000"/>
      <w:sz w:val="24"/>
      <w:szCs w:val="24"/>
    </w:rPr>
  </w:style>
  <w:style w:type="paragraph" w:customStyle="1" w:styleId="xl164">
    <w:name w:val="xl164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66">
    <w:name w:val="xl166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color w:val="000000"/>
      <w:sz w:val="24"/>
      <w:szCs w:val="24"/>
    </w:rPr>
  </w:style>
  <w:style w:type="paragraph" w:customStyle="1" w:styleId="xl168">
    <w:name w:val="xl168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20"/>
      <w:szCs w:val="20"/>
    </w:rPr>
  </w:style>
  <w:style w:type="paragraph" w:customStyle="1" w:styleId="xl169">
    <w:name w:val="xl169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70">
    <w:name w:val="xl170"/>
    <w:basedOn w:val="Normal"/>
    <w:rsid w:val="0019298A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71">
    <w:name w:val="xl171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72">
    <w:name w:val="xl172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sz w:val="20"/>
      <w:szCs w:val="20"/>
    </w:rPr>
  </w:style>
  <w:style w:type="paragraph" w:customStyle="1" w:styleId="xl173">
    <w:name w:val="xl173"/>
    <w:basedOn w:val="Normal"/>
    <w:rsid w:val="0019298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19298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75">
    <w:name w:val="xl175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76">
    <w:name w:val="xl176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77">
    <w:name w:val="xl177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178">
    <w:name w:val="xl178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179">
    <w:name w:val="xl179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80">
    <w:name w:val="xl180"/>
    <w:basedOn w:val="Normal"/>
    <w:rsid w:val="0019298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81">
    <w:name w:val="xl181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82">
    <w:name w:val="xl182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83">
    <w:name w:val="xl183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84">
    <w:name w:val="xl184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85">
    <w:name w:val="xl185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FF0000"/>
      <w:sz w:val="20"/>
      <w:szCs w:val="20"/>
    </w:rPr>
  </w:style>
  <w:style w:type="paragraph" w:customStyle="1" w:styleId="xl186">
    <w:name w:val="xl186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87">
    <w:name w:val="xl187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88">
    <w:name w:val="xl188"/>
    <w:basedOn w:val="Normal"/>
    <w:rsid w:val="0019298A"/>
    <w:pPr>
      <w:suppressAutoHyphens w:val="0"/>
      <w:spacing w:before="100" w:beforeAutospacing="1" w:after="100" w:afterAutospacing="1" w:line="240" w:lineRule="auto"/>
      <w:jc w:val="right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89">
    <w:name w:val="xl189"/>
    <w:basedOn w:val="Normal"/>
    <w:rsid w:val="0019298A"/>
    <w:pPr>
      <w:suppressAutoHyphens w:val="0"/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90">
    <w:name w:val="xl190"/>
    <w:basedOn w:val="Normal"/>
    <w:rsid w:val="0019298A"/>
    <w:pPr>
      <w:suppressAutoHyphens w:val="0"/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91">
    <w:name w:val="xl191"/>
    <w:basedOn w:val="Normal"/>
    <w:rsid w:val="0019298A"/>
    <w:pPr>
      <w:suppressAutoHyphens w:val="0"/>
      <w:spacing w:before="100" w:beforeAutospacing="1" w:after="100" w:afterAutospacing="1" w:line="240" w:lineRule="auto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92">
    <w:name w:val="xl192"/>
    <w:basedOn w:val="Normal"/>
    <w:rsid w:val="0019298A"/>
    <w:pP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93">
    <w:name w:val="xl193"/>
    <w:basedOn w:val="Normal"/>
    <w:rsid w:val="0019298A"/>
    <w:pP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94">
    <w:name w:val="xl194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sz w:val="20"/>
      <w:szCs w:val="20"/>
    </w:rPr>
  </w:style>
  <w:style w:type="paragraph" w:customStyle="1" w:styleId="xl195">
    <w:name w:val="xl195"/>
    <w:basedOn w:val="Normal"/>
    <w:rsid w:val="0019298A"/>
    <w:pP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9298A"/>
    <w:pPr>
      <w:ind w:left="720"/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AD4553"/>
  </w:style>
  <w:style w:type="character" w:customStyle="1" w:styleId="ng-binding">
    <w:name w:val="ng-binding"/>
    <w:basedOn w:val="DefaultParagraphFont"/>
    <w:rsid w:val="00B67B98"/>
  </w:style>
  <w:style w:type="numbering" w:customStyle="1" w:styleId="NoList3">
    <w:name w:val="No List3"/>
    <w:next w:val="NoList"/>
    <w:uiPriority w:val="99"/>
    <w:semiHidden/>
    <w:unhideWhenUsed/>
    <w:rsid w:val="003D37E0"/>
  </w:style>
  <w:style w:type="character" w:customStyle="1" w:styleId="ListParagraphChar">
    <w:name w:val="List Paragraph Char"/>
    <w:link w:val="ListParagraph"/>
    <w:uiPriority w:val="34"/>
    <w:locked/>
    <w:rsid w:val="00D93A64"/>
  </w:style>
  <w:style w:type="table" w:styleId="TableGrid">
    <w:name w:val="Table Grid"/>
    <w:basedOn w:val="TableNormal"/>
    <w:uiPriority w:val="39"/>
    <w:unhideWhenUsed/>
    <w:rsid w:val="006E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edia/image2.emf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header3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png" Type="http://schemas.openxmlformats.org/officeDocument/2006/relationships/image"/><Relationship Id="rId9" Target="mailto:kentron@yerevan.am" TargetMode="External" Type="http://schemas.openxmlformats.org/officeDocument/2006/relationships/hyperlink"/></Relationships>
</file>

<file path=word/_rels/header1.xml.rels><?xml version="1.0" encoding="UTF-8" standalone="yes"?><Relationships xmlns="http://schemas.openxmlformats.org/package/2006/relationships"><Relationship Id="rId1" Target="media/image3.png" Type="http://schemas.openxmlformats.org/officeDocument/2006/relationships/image"/></Relationships>
</file>

<file path=word/_rels/header2.xml.rels><?xml version="1.0" encoding="UTF-8" standalone="yes"?><Relationships xmlns="http://schemas.openxmlformats.org/package/2006/relationships"><Relationship Id="rId1" Target="media/image3.png" Type="http://schemas.openxmlformats.org/officeDocument/2006/relationships/image"/></Relationships>
</file>

<file path=word/_rels/header3.xml.rels><?xml version="1.0" encoding="UTF-8" standalone="yes"?><Relationships xmlns="http://schemas.openxmlformats.org/package/2006/relationships"><Relationship Id="rId1" Target="media/image3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arget="sig1.xml" Type="http://schemas.openxmlformats.org/package/2006/relationships/digital-signature/signature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W8GiJ4zCeymLqPqkk7ktA02GIhBkUhn8mZL5wNWKv1o=</DigestValue>
    </Reference>
    <Reference Type="http://www.w3.org/2000/09/xmldsig#Object" URI="#idOfficeObject">
      <DigestMethod Algorithm="http://www.w3.org/2001/04/xmlenc#sha256"/>
      <DigestValue>zkdjNtosOOJp7f5fAi85PuQoiTzOgMfgrYx7o9u4dBE=</DigestValue>
    </Reference>
    <Reference Type="http://www.w3.org/2000/09/xmldsig#Object" URI="#idValidSigLnImg">
      <DigestMethod Algorithm="http://www.w3.org/2001/04/xmlenc#sha256"/>
      <DigestValue>n5fxudcTl12P8MF5O7imS0ltMymJxvTAVMTybk2qk7Q=</DigestValue>
    </Reference>
    <Reference Type="http://www.w3.org/2000/09/xmldsig#Object" URI="#idInvalidSigLnImg">
      <DigestMethod Algorithm="http://www.w3.org/2001/04/xmlenc#sha256"/>
      <DigestValue>vjQ3RUS2g/74jswvv0lH72XxuDW9zTsnbxY42bg4gyo=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RCcdxesKzscpFuEFB2plLQOYhnWiLYTafwcx1OfbH2I=</DigestValue>
    </Reference>
  </SignedInfo>
  <SignatureValue Id="idPackageSignature-signature-value">HY/q+oPAmQGnozMAoiZxLAiSWADmrHCTvTGC6YT2SPS5bE1FVXvIq500/7yr9tnX8NCh83KrQmkwLBzY67mqom3lY6lVbo6WGZ3ovv7cag4n/wuyQvBOsMyEHpYHbKfsahAdG2nTBbbblaF6klL9lubCDEfCuKlKtbJ5ydUUOBH4aesHX0CoEHTsNGbsNVRACs3iXJUdSIPMb7LRJfbEqcus1HZVR0sBn8dDPYpQRH1l7j/olQG08wCZT4EEvZ8pF+f0Vafw43LW+/sX6rc0FYB0QDDu+beWntGjhBEx8jlvfRhtT5GdxPJN2QyujJNwBvd/B7CToVwb6ax/C06Tkw==</SignatureValue>
  <KeyInfo>
    <X509Data>
      <X509Certificate>MIIFXDCCA0SgAwIBAgIIVeojui7O6GMwDQYJKoZIhvcNAQELBQAwQjELMAkGA1UEBhMCQU0xEzAR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10"/>
            <mdssi:RelationshipReference xmlns:mdssi="http://schemas.openxmlformats.org/package/2006/digital-signature" SourceId="rId11"/>
            <mdssi:RelationshipReference xmlns:mdssi="http://schemas.openxmlformats.org/package/2006/digital-signature" SourceId="rId12"/>
            <mdssi:RelationshipReference xmlns:mdssi="http://schemas.openxmlformats.org/package/2006/digital-signature" SourceId="rId13"/>
            <mdssi:RelationshipReference xmlns:mdssi="http://schemas.openxmlformats.org/package/2006/digital-signature" SourceId="rId14"/>
            <mdssi:RelationshipReference xmlns:mdssi="http://schemas.openxmlformats.org/package/2006/digital-signature" SourceId="rId15"/>
            <mdssi:RelationshipReference xmlns:mdssi="http://schemas.openxmlformats.org/package/2006/digital-signature" SourceId="rId16"/>
            <mdssi:RelationshipReference xmlns:mdssi="http://schemas.openxmlformats.org/package/2006/digital-signature" SourceId="rId2"/>
            <mdssi:RelationshipReference xmlns:mdssi="http://schemas.openxmlformats.org/package/2006/digital-signature" SourceId="rId3"/>
            <mdssi:RelationshipReference xmlns:mdssi="http://schemas.openxmlformats.org/package/2006/digital-signature" SourceId="rId4"/>
            <mdssi:RelationshipReference xmlns:mdssi="http://schemas.openxmlformats.org/package/2006/digital-signature" SourceId="rId5"/>
            <mdssi:RelationshipReference xmlns:mdssi="http://schemas.openxmlformats.org/package/2006/digital-signature" SourceId="rId6"/>
            <mdssi:RelationshipReference xmlns:mdssi="http://schemas.openxmlformats.org/package/2006/digital-signature" SourceId="rId7"/>
            <mdssi:RelationshipReference xmlns:mdssi="http://schemas.openxmlformats.org/package/2006/digital-signature" SourceId="rId8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qQlKcVhI6Ueof0hWVva6BxgVuajF4BJk+rTE/9tZ4kA=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vmrhIlIGokp8Uf83iXvZRDjZR6WmU+E99GO0GVHwCIM=</DigestValue>
      </Reference>
      <Reference URI="/word/endnotes.xml?ContentType=application/vnd.openxmlformats-officedocument.wordprocessingml.endnotes+xml">
        <DigestMethod Algorithm="http://www.w3.org/2001/04/xmlenc#sha256"/>
        <DigestValue>3pQD8A5rMZjjQzCpDAXvtVJuu6dRYru4EDQWobWsGKY=</DigestValue>
      </Reference>
      <Reference URI="/word/fontTable.xml?ContentType=application/vnd.openxmlformats-officedocument.wordprocessingml.fontTable+xml">
        <DigestMethod Algorithm="http://www.w3.org/2001/04/xmlenc#sha256"/>
        <DigestValue>Lg9O+UgTHueq1hiHq0hTRwLh7fke4OLR4dwnpd+Utbo=</DigestValue>
      </Reference>
      <Reference URI="/word/footer1.xml?ContentType=application/vnd.openxmlformats-officedocument.wordprocessingml.footer+xml">
        <DigestMethod Algorithm="http://www.w3.org/2001/04/xmlenc#sha256"/>
        <DigestValue>Y0A6PTPhPECWtplpuxFjZRsRrdIvVjoJNIk5ib4rKuo=</DigestValue>
      </Reference>
      <Reference URI="/word/footnotes.xml?ContentType=application/vnd.openxmlformats-officedocument.wordprocessingml.footnotes+xml">
        <DigestMethod Algorithm="http://www.w3.org/2001/04/xmlenc#sha256"/>
        <DigestValue>gzYuGzkEuJKxwCjamtXX8tA83GVNWvoMEL9DMDszGAM=</DigestValue>
      </Reference>
      <Reference URI="/word/header1.xml?ContentType=application/vnd.openxmlformats-officedocument.wordprocessingml.header+xml">
        <DigestMethod Algorithm="http://www.w3.org/2001/04/xmlenc#sha256"/>
        <DigestValue>YJC7QkktzJgkWWwfglr7/6ffAatnKKxZGmCQLQVLfsQ=</DigestValue>
      </Reference>
      <Reference URI="/word/header2.xml?ContentType=application/vnd.openxmlformats-officedocument.wordprocessingml.header+xml">
        <DigestMethod Algorithm="http://www.w3.org/2001/04/xmlenc#sha256"/>
        <DigestValue>5v5LgIh+8gFJaTGtaVRb2zrPfwGpwGKqCjQJs1YNbGU=</DigestValue>
      </Reference>
      <Reference URI="/word/header3.xml?ContentType=application/vnd.openxmlformats-officedocument.wordprocessingml.header+xml">
        <DigestMethod Algorithm="http://www.w3.org/2001/04/xmlenc#sha256"/>
        <DigestValue>nXXKCrOZ6IQOkwtbxrLk3quJ98VJTeNvnWhoPvirldc=</DigestValue>
      </Reference>
      <Reference URI="/word/media/image1.png?ContentType=image/png">
        <DigestMethod Algorithm="http://www.w3.org/2001/04/xmlenc#sha256"/>
        <DigestValue>d+K4tDXoBGJzuMjMdjlzYdAXG8radhxa6GZCtxFAwv8=</DigestValue>
      </Reference>
      <Reference URI="/word/media/image2.emf?ContentType=image/x-emf">
        <DigestMethod Algorithm="http://www.w3.org/2001/04/xmlenc#sha256"/>
        <DigestValue>MomiAziZMVHTqGOwBX1D28CVhbhPQ13NUQy7tUuyO6E=</DigestValue>
      </Reference>
      <Reference URI="/word/media/image3.png?ContentType=image/png">
        <DigestMethod Algorithm="http://www.w3.org/2001/04/xmlenc#sha256"/>
        <DigestValue>oQXZ7ubGOPTpssi4zT7hYrgVHgnwTUc0O8geRv9WMeo=</DigestValue>
      </Reference>
      <Reference URI="/word/numbering.xml?ContentType=application/vnd.openxmlformats-officedocument.wordprocessingml.numbering+xml">
        <DigestMethod Algorithm="http://www.w3.org/2001/04/xmlenc#sha256"/>
        <DigestValue>6U6wRdp1d9MT71lFVE2+3zSfV5tIsUE6NguOrzFr/eE=</DigestValue>
      </Reference>
      <Reference URI="/word/settings.xml?ContentType=application/vnd.openxmlformats-officedocument.wordprocessingml.settings+xml">
        <DigestMethod Algorithm="http://www.w3.org/2001/04/xmlenc#sha256"/>
        <DigestValue>2NIfgrhr6SJAjxk3pnpi4R6GROcrbCGRlhfvnI0Z3tU=</DigestValue>
      </Reference>
      <Reference URI="/word/styles.xml?ContentType=application/vnd.openxmlformats-officedocument.wordprocessingml.styles+xml">
        <DigestMethod Algorithm="http://www.w3.org/2001/04/xmlenc#sha256"/>
        <DigestValue>M7wxWU4u7l7njUULvfpiy2Xu+p9vMgJLbeCWtS0fuFg=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8NvGY4CQMnul/pl2CuSw0O80RU1traf9LU/mMWuMMhg=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2024-06-28T09:14:29Z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{1753AC75-0C0D-482D-B97B-36C14400E4D9}</SetupID>
          <SignatureImage>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</SignatureImage>
          <SignatureComments>XML Advanced Electronic Signature</SignatureComments>
          <SignatureType>2</SignatureType>
          <ManifestHashAlgorithm>http://www.w3.org/2001/04/xmlenc#sha256</ManifestHashAlgorithm>
        </SignatureInfoV1>
      </SignatureProperty>
    </SignatureProperties>
  </Object>
  <Object Id="idValidSigLnImg">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</Object>
  <Object Id="idInvalidSigLnImg">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</Object>
  <Object>
    <xd:QualifyingProperties xmlns:xd="http://uri.etsi.org/01903/v1.3.2#" Target="#idPackageSignature">
      <xd:SignedProperties Id="idSignedProperties">
        <xd:SignedSignatureProperties>
          <xd:SigningTime>2024-06-28T09:14:29Z</xd:SigningTime>
          <xd:SigningCertificate>
            <xd:Cert>
              <xd:CertDigest>
                <DigestMethod Algorithm="http://www.w3.org/2001/04/xmlenc#sha256"/>
                <DigestValue>IQifgaIJ5cUJ5Nn24lGc4SuZbjh9UzuZTW97wO87jps=</DigestValue>
              </xd:CertDigest>
              <xd:IssuerSerial>
                <X509IssuerName>CN=CA of RoA, 2.5.4.5=#130131, O=EKENG CJSC, C=AM</X509IssuerName>
                <X509SerialNumber>6190799920330369123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  <xd:CommitmentTypeQualifiers>
              <xd:CommitmentTypeQualifier>XML Advanced Electronic Signature</xd:CommitmentTypeQualifier>
            </xd:CommitmentTypeQualifiers>
          </xd:CommitmentTypeIndication>
        </xd:SignedDataObjectProperties>
      </xd:SignedProperties>
      <xd:UnsignedProperties>
        <xd:UnsignedSignatureProperties>
          <xd:SignatureTimeStamp Id="TS-0a46e4ed-d8e9-4cc8-89be-cdf7b56c9ead">
            <CanonicalizationMethod Algorithm="http://www.w3.org/2001/10/xml-exc-c14n#"/>
            <xd:EncapsulatedTimeStamp Id="ETS-0a46e4ed-d8e9-4cc8-89be-cdf7b56c9ead">MIINNgYJKoZIhvcNAQcCoIINJzCCDSMCAQMxDzANBglghkgBZQMEAgEFADBoBgsqhkiG9w0BCRABBKBZBFcwVQIBAQYCKgMwMTANBglghkgBZQMEAgEFAAQgR6guF4I8IZTyvsOdIlkjAM8/KVDSAsNL36UonCF2mDMCCF6L28mfHp7tGA8yMDI0MDYyODA5MTQ0Nlqgggp7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</xd:EncapsulatedTimeStamp>
          </xd:SignatureTimeStamp>
          <xd:CompleteCertificateRefs>
            <xd:CertRefs>
              <xd:Cert>
                <xd:CertDigest>
                  <DigestMethod Algorithm="http://www.w3.org/2001/04/xmlenc#sha256"/>
                  <DigestValue>LKTqu40m5yjO43+USnKd5teyMQfAkH9SLwYG/H5wmEw=</DigestValue>
                </xd:CertDigest>
                <xd:IssuerSerial>
                  <X509IssuerName>CN=National Root CA,2.5.4.5=#130131,O=Government of RoA,C=AM</X509IssuerName>
                  <X509SerialNumber>7722167887210107497</X509SerialNumber>
                </xd:IssuerSerial>
              </xd:Cert>
              <xd:Cert>
                <xd:CertDigest>
                  <DigestMethod Algorithm="http://www.w3.org/2001/04/xmlenc#sha256"/>
                  <DigestValue>x/LJRZ3ogJB4OMf2GwTLCvwGjKDyWEvrphAs42T86Pw=</DigestValue>
                </xd:CertDigest>
                <xd:IssuerSerial>
                  <X509IssuerName>CN=National Root CA,2.5.4.5=#130131,O=Government of RoA,C=AM</X509IssuerName>
                  <X509SerialNumber>4096402352182172534</X509SerialNumber>
                </xd:IssuerSerial>
              </xd:Cert>
              <xd:Cert>
                <xd:CertDigest>
                  <DigestMethod Algorithm="http://www.w3.org/2001/04/xmlenc#sha256"/>
                  <DigestValue>BWnGIWKuhYD32La5uhM80rQLD+vJDa12bfdFy5cFpj8=</DigestValue>
                </xd:CertDigest>
                <xd:IssuerSerial>
                  <X509IssuerName>CN=National Root CA,2.5.4.5=#130131,O=Government of RoA,C=AM</X509IssuerName>
                  <X509SerialNumber>5111483833049404803</X509SerialNumber>
                </xd:IssuerSerial>
              </xd:Cert>
              <xd:Cert>
                <xd:CertDigest>
                  <DigestMethod Algorithm="http://www.w3.org/2001/04/xmlenc#sha256"/>
                  <DigestValue>xrSkCnqwqX1K955eo489UO2QWAWi6Pqq6VMQbAAukPM=</DigestValue>
                </xd:CertDigest>
                <xd:IssuerSerial>
                  <X509IssuerName>CN=CA of RoA,2.5.4.5=#130131,O=EKENG CJSC,C=AM</X509IssuerName>
                  <X509SerialNumber>6077906918351801761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E35EmKatPvgLq0NQuaWcyEx+fWI=</xd:ByKey>
                  </xd:ResponderID>
                  <xd:ProducedAt>2024-06-28T09:14:47Z</xd:ProducedAt>
                </xd:OCSPIdentifier>
                <xd:DigestAlgAndValue>
                  <DigestMethod Algorithm="http://www.w3.org/2001/04/xmlenc#sha256"/>
                  <DigestValue>D153NNXppcDDU1nZlEzVm9dIrvxyyoUQEe1Lo095Peo=</DigestValue>
                </xd:DigestAlgAndValue>
              </xd:OCSPRef>
            </xd:OCSPRefs>
          </xd:CompleteRevocationRefs>
          <xd:SigAndRefsTimeStamp Id="TS-fb7628ce-2d74-435a-b86e-36e1dd39a148">
            <CanonicalizationMethod Algorithm="http://www.w3.org/2001/10/xml-exc-c14n#"/>
            <xd:EncapsulatedTimeStamp Id="ETS-fb7628ce-2d74-435a-b86e-36e1dd39a148">MIINAAYJKoZIhvcNAQcCoIIM8TCCDO0CAQMxDzANBglghkgBZQMEAgEFADBoBgsqhkiG9w0BCRABBKBZBFcwVQIBAQYCKgMwMTANBglghkgBZQMEAgEFAAQgpmdFyECZ6C7hTNCxkYEh4Nm3dZYC4SY1VQQop8ZWuy0CCBa+Pd7RyB7RGA8yMDI0MDYyODA5MTQ0N1qgggpFMIIEgjCCAmqgAwIBAgIIUBGYaMSbKeowDQYJKoZIhvcNAQELBQAwUDELMAkGA1UEBhMCQU0xGjAYBgNVBAoMEUdvdmVybm1lbnQgb2YgUm9BMQowCAYDVQQFEwExMRkwFwYDVQQDDBBOYXRpb25hbCBSb290IENBMB4XDTEzMTAyODA5NDcwM1oXDTI3MTAyODA5NDcwM1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</xd:EncapsulatedTimeStamp>
          </xd:SigAndRefsTimeStamp>
          <xd:CertificateValues>
            <xd:EncapsulatedX509Certificate>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</xd:EncapsulatedX509Certificate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  <xd:EncapsulatedX509Certificate>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</xd:EncapsulatedX509Certificate>
          </xd:CertificateValues>
          <xd:RevocationValues>
            <xd:OCSPValues>
              <xd:EncapsulatedOCSPValue>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OCSPValue>
            </xd:OCSPValues>
          </xd:RevocationValues>
        </xd:UnsignedSignatureProperties>
      </xd:UnsignedProperties>
    </xd:QualifyingProperties>
  </Object>
</Signatur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8730A-73D4-4E7B-A6C0-85BC8761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2022-03-30T12:34:00Z</dcterms:created>
  <dc:creator>Hovhannes Hovhannisyan</dc:creator>
  <cp:keywords>https://mul2.yerevan.am/tasks/1599556/oneclick/04592a7859b52dacfe730f93816947471e2afa5e9aafb652a3a84fffb408b315.docx?token=9bc456422571a942194836a6ce13b61b</cp:keywords>
  <dc:language>ru-RU</dc:language>
  <cp:lastModifiedBy>Administrator</cp:lastModifiedBy>
  <cp:lastPrinted>2024-06-11T07:18:00Z</cp:lastPrinted>
  <dcterms:modified xsi:type="dcterms:W3CDTF">2024-06-28T09:14:00Z</dcterms:modified>
  <cp:revision>3648</cp:revision>
</cp:coreProperties>
</file>