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05B6" w14:textId="42BBFFD8" w:rsidR="005C1342" w:rsidRPr="005C1342" w:rsidRDefault="005C1342" w:rsidP="005C1342">
      <w:pPr>
        <w:spacing w:before="100" w:beforeAutospacing="1" w:after="100" w:afterAutospacing="1"/>
        <w:jc w:val="center"/>
        <w:rPr>
          <w:rFonts w:ascii="GHEA Grapalat" w:hAnsi="GHEA Grapalat"/>
          <w:sz w:val="20"/>
          <w:lang w:val="ru-RU"/>
        </w:rPr>
      </w:pPr>
      <w:r w:rsidRPr="005C1342">
        <w:rPr>
          <w:rFonts w:ascii="GHEA Grapalat" w:hAnsi="GHEA Grapalat"/>
          <w:b/>
          <w:bCs/>
          <w:sz w:val="20"/>
          <w:lang w:val="ru-RU"/>
        </w:rPr>
        <w:t>ОБЪЯВЛЕНИЕ</w:t>
      </w:r>
      <w:r w:rsidRPr="005C1342">
        <w:rPr>
          <w:rFonts w:ascii="GHEA Grapalat" w:hAnsi="GHEA Grapalat"/>
          <w:sz w:val="20"/>
          <w:lang w:val="ru-RU"/>
        </w:rPr>
        <w:br/>
        <w:t>о решении о заключении договора</w:t>
      </w:r>
      <w:r w:rsidRPr="005C1342">
        <w:rPr>
          <w:rFonts w:ascii="GHEA Grapalat" w:hAnsi="GHEA Grapalat"/>
          <w:sz w:val="20"/>
          <w:lang w:val="ru-RU"/>
        </w:rPr>
        <w:br/>
        <w:t>Код процедуры: «</w:t>
      </w:r>
      <w:r>
        <w:rPr>
          <w:rFonts w:ascii="GHEA Grapalat" w:hAnsi="GHEA Grapalat"/>
          <w:b/>
          <w:iCs/>
          <w:sz w:val="20"/>
          <w:lang w:val="hy-AM"/>
        </w:rPr>
        <w:t>ՀԵՊԹ-ՄԱԾՁԲ-</w:t>
      </w:r>
      <w:r w:rsidR="0069116D">
        <w:rPr>
          <w:rFonts w:ascii="GHEA Grapalat" w:hAnsi="GHEA Grapalat"/>
          <w:b/>
          <w:iCs/>
          <w:sz w:val="20"/>
          <w:lang w:val="hy-AM"/>
        </w:rPr>
        <w:t>2026</w:t>
      </w:r>
      <w:r>
        <w:rPr>
          <w:rFonts w:ascii="GHEA Grapalat" w:hAnsi="GHEA Grapalat"/>
          <w:b/>
          <w:iCs/>
          <w:sz w:val="20"/>
          <w:lang w:val="hy-AM"/>
        </w:rPr>
        <w:t>/0</w:t>
      </w:r>
      <w:r w:rsidR="0069116D">
        <w:rPr>
          <w:rFonts w:ascii="GHEA Grapalat" w:hAnsi="GHEA Grapalat"/>
          <w:b/>
          <w:iCs/>
          <w:sz w:val="20"/>
          <w:lang w:val="hy-AM"/>
        </w:rPr>
        <w:t>3</w:t>
      </w:r>
      <w:r>
        <w:rPr>
          <w:rFonts w:ascii="GHEA Grapalat" w:hAnsi="GHEA Grapalat"/>
          <w:b/>
          <w:iCs/>
          <w:sz w:val="20"/>
          <w:lang w:val="hy-AM"/>
        </w:rPr>
        <w:t>-1</w:t>
      </w:r>
      <w:r w:rsidRPr="005C1342">
        <w:rPr>
          <w:rFonts w:ascii="GHEA Grapalat" w:hAnsi="GHEA Grapalat"/>
          <w:sz w:val="20"/>
          <w:lang w:val="ru-RU"/>
        </w:rPr>
        <w:t>»</w:t>
      </w:r>
    </w:p>
    <w:p w14:paraId="6E29E591" w14:textId="2A18E56F" w:rsidR="005C1342" w:rsidRPr="005C1342" w:rsidRDefault="005C1342" w:rsidP="005C1342">
      <w:pPr>
        <w:spacing w:before="100" w:beforeAutospacing="1" w:after="100" w:afterAutospacing="1"/>
        <w:jc w:val="both"/>
        <w:rPr>
          <w:rFonts w:ascii="GHEA Grapalat" w:hAnsi="GHEA Grapalat"/>
          <w:sz w:val="20"/>
          <w:lang w:val="ru-RU"/>
        </w:rPr>
      </w:pPr>
      <w:r w:rsidRPr="005C1342">
        <w:rPr>
          <w:rFonts w:ascii="GHEA Grapalat" w:hAnsi="GHEA Grapalat"/>
          <w:sz w:val="20"/>
          <w:lang w:val="ru-RU"/>
        </w:rPr>
        <w:t>Заказчик — ГНКО «Государственный театр песни Армении» представляет информацию о решении заключить договор по результатам процедуры закупки услуг у одного лица по коду «</w:t>
      </w:r>
      <w:r>
        <w:rPr>
          <w:rFonts w:ascii="GHEA Grapalat" w:hAnsi="GHEA Grapalat"/>
          <w:b/>
          <w:iCs/>
          <w:sz w:val="20"/>
          <w:lang w:val="hy-AM"/>
        </w:rPr>
        <w:t>ՀԵՊԹ-ՄԱԾՁԲ-</w:t>
      </w:r>
      <w:r w:rsidR="0069116D">
        <w:rPr>
          <w:rFonts w:ascii="GHEA Grapalat" w:hAnsi="GHEA Grapalat"/>
          <w:b/>
          <w:iCs/>
          <w:sz w:val="20"/>
          <w:lang w:val="hy-AM"/>
        </w:rPr>
        <w:t>2026</w:t>
      </w:r>
      <w:r>
        <w:rPr>
          <w:rFonts w:ascii="GHEA Grapalat" w:hAnsi="GHEA Grapalat"/>
          <w:b/>
          <w:iCs/>
          <w:sz w:val="20"/>
          <w:lang w:val="hy-AM"/>
        </w:rPr>
        <w:t>/0</w:t>
      </w:r>
      <w:r w:rsidR="0069116D">
        <w:rPr>
          <w:rFonts w:ascii="GHEA Grapalat" w:hAnsi="GHEA Grapalat"/>
          <w:b/>
          <w:iCs/>
          <w:sz w:val="20"/>
          <w:lang w:val="hy-AM"/>
        </w:rPr>
        <w:t>3</w:t>
      </w:r>
      <w:r>
        <w:rPr>
          <w:rFonts w:ascii="GHEA Grapalat" w:hAnsi="GHEA Grapalat"/>
          <w:b/>
          <w:iCs/>
          <w:sz w:val="20"/>
          <w:lang w:val="hy-AM"/>
        </w:rPr>
        <w:t>-1</w:t>
      </w:r>
      <w:r w:rsidRPr="005C1342">
        <w:rPr>
          <w:rFonts w:ascii="GHEA Grapalat" w:hAnsi="GHEA Grapalat"/>
          <w:sz w:val="20"/>
          <w:lang w:val="ru-RU"/>
        </w:rPr>
        <w:t>» /</w:t>
      </w:r>
      <w:r w:rsidR="0069116D" w:rsidRPr="00B5346E">
        <w:rPr>
          <w:rFonts w:ascii="GHEA Grapalat" w:hAnsi="GHEA Grapalat"/>
          <w:sz w:val="20"/>
        </w:rPr>
        <w:t>A8189720008</w:t>
      </w:r>
      <w:r w:rsidRPr="005C1342">
        <w:rPr>
          <w:rFonts w:ascii="GHEA Grapalat" w:hAnsi="GHEA Grapalat"/>
          <w:sz w:val="20"/>
          <w:lang w:val="ru-RU"/>
        </w:rPr>
        <w:t>/ для обеспечения собственных потребностей.</w:t>
      </w:r>
    </w:p>
    <w:p w14:paraId="5858CC55" w14:textId="77777777" w:rsidR="005C1342" w:rsidRPr="005C1342" w:rsidRDefault="005C1342" w:rsidP="005C1342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5C1342">
        <w:rPr>
          <w:rFonts w:ascii="GHEA Grapalat" w:hAnsi="GHEA Grapalat"/>
          <w:sz w:val="20"/>
          <w:lang w:val="ru-RU"/>
        </w:rPr>
        <w:t>Утверждены результаты оценки соответствия приглашению всех участников процедуры /или одного участника/, подавших заявки. Согласно которым:</w:t>
      </w:r>
    </w:p>
    <w:p w14:paraId="61A3BF01" w14:textId="77777777" w:rsidR="005C1342" w:rsidRPr="005C1342" w:rsidRDefault="005C1342" w:rsidP="005C1342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5C1342">
        <w:rPr>
          <w:rFonts w:ascii="GHEA Grapalat" w:hAnsi="GHEA Grapalat"/>
          <w:b/>
          <w:bCs/>
          <w:sz w:val="20"/>
          <w:lang w:val="ru-RU"/>
        </w:rPr>
        <w:t>Наименование участника:</w:t>
      </w:r>
      <w:r w:rsidRPr="005C1342">
        <w:rPr>
          <w:rFonts w:ascii="GHEA Grapalat" w:hAnsi="GHEA Grapalat"/>
          <w:sz w:val="20"/>
          <w:lang w:val="ru-RU"/>
        </w:rPr>
        <w:t xml:space="preserve"> ООО «Томсаркх»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175"/>
        <w:gridCol w:w="2598"/>
        <w:gridCol w:w="2678"/>
        <w:gridCol w:w="2232"/>
      </w:tblGrid>
      <w:tr w:rsidR="005C1342" w:rsidRPr="005C1342" w14:paraId="08E8158D" w14:textId="77777777" w:rsidTr="005C13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E3794E" w14:textId="77777777" w:rsidR="005C1342" w:rsidRPr="005C1342" w:rsidRDefault="005C1342" w:rsidP="005C1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5C1342">
              <w:rPr>
                <w:rFonts w:ascii="GHEA Grapalat" w:hAnsi="GHEA Grapalat"/>
                <w:b/>
                <w:bCs/>
                <w:sz w:val="20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EB18D69" w14:textId="77777777" w:rsidR="005C1342" w:rsidRPr="005C1342" w:rsidRDefault="005C1342" w:rsidP="005C1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5C1342">
              <w:rPr>
                <w:rFonts w:ascii="GHEA Grapalat" w:hAnsi="GHEA Grapalat"/>
                <w:b/>
                <w:bCs/>
                <w:sz w:val="20"/>
                <w:lang w:val="ru-RU"/>
              </w:rPr>
              <w:t>Наименование лота</w:t>
            </w:r>
          </w:p>
        </w:tc>
        <w:tc>
          <w:tcPr>
            <w:tcW w:w="0" w:type="auto"/>
            <w:vAlign w:val="center"/>
            <w:hideMark/>
          </w:tcPr>
          <w:p w14:paraId="2C8ADA73" w14:textId="77777777" w:rsidR="005C1342" w:rsidRPr="005C1342" w:rsidRDefault="005C1342" w:rsidP="005C1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5C1342">
              <w:rPr>
                <w:rFonts w:ascii="GHEA Grapalat" w:hAnsi="GHEA Grapalat"/>
                <w:b/>
                <w:bCs/>
                <w:sz w:val="20"/>
                <w:lang w:val="ru-RU"/>
              </w:rPr>
              <w:t>Соответствует требованиям приглашения (“X”)</w:t>
            </w:r>
          </w:p>
        </w:tc>
        <w:tc>
          <w:tcPr>
            <w:tcW w:w="0" w:type="auto"/>
            <w:vAlign w:val="center"/>
            <w:hideMark/>
          </w:tcPr>
          <w:p w14:paraId="65EB376E" w14:textId="77777777" w:rsidR="005C1342" w:rsidRPr="005C1342" w:rsidRDefault="005C1342" w:rsidP="005C1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5C1342">
              <w:rPr>
                <w:rFonts w:ascii="GHEA Grapalat" w:hAnsi="GHEA Grapalat"/>
                <w:b/>
                <w:bCs/>
                <w:sz w:val="20"/>
                <w:lang w:val="ru-RU"/>
              </w:rPr>
              <w:t>Не соответствует требованиям приглашения (“X”)</w:t>
            </w:r>
          </w:p>
        </w:tc>
        <w:tc>
          <w:tcPr>
            <w:tcW w:w="0" w:type="auto"/>
            <w:vAlign w:val="center"/>
            <w:hideMark/>
          </w:tcPr>
          <w:p w14:paraId="0BBA6602" w14:textId="77777777" w:rsidR="005C1342" w:rsidRPr="005C1342" w:rsidRDefault="005C1342" w:rsidP="005C1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5C1342">
              <w:rPr>
                <w:rFonts w:ascii="GHEA Grapalat" w:hAnsi="GHEA Grapalat"/>
                <w:b/>
                <w:bCs/>
                <w:sz w:val="20"/>
                <w:lang w:val="ru-RU"/>
              </w:rPr>
              <w:t>Краткое описание несоответствия</w:t>
            </w:r>
          </w:p>
        </w:tc>
      </w:tr>
      <w:tr w:rsidR="005C1342" w:rsidRPr="005C1342" w14:paraId="61890E3D" w14:textId="77777777" w:rsidTr="005C13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F65E3" w14:textId="77777777" w:rsidR="005C1342" w:rsidRPr="005C1342" w:rsidRDefault="005C1342" w:rsidP="005C1342">
            <w:pPr>
              <w:rPr>
                <w:rFonts w:ascii="GHEA Grapalat" w:hAnsi="GHEA Grapalat"/>
                <w:sz w:val="20"/>
                <w:lang w:val="ru-RU"/>
              </w:rPr>
            </w:pPr>
            <w:r w:rsidRPr="005C1342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44A0FC" w14:textId="77777777" w:rsidR="005C1342" w:rsidRPr="005C1342" w:rsidRDefault="005C1342" w:rsidP="005C1342">
            <w:pPr>
              <w:rPr>
                <w:rFonts w:ascii="GHEA Grapalat" w:hAnsi="GHEA Grapalat"/>
                <w:sz w:val="20"/>
                <w:lang w:val="ru-RU"/>
              </w:rPr>
            </w:pPr>
            <w:r w:rsidRPr="005C1342">
              <w:rPr>
                <w:rFonts w:ascii="GHEA Grapalat" w:hAnsi="GHEA Grapalat"/>
                <w:sz w:val="20"/>
                <w:lang w:val="ru-RU"/>
              </w:rPr>
              <w:t>Услуги, связанные с мероприятиями</w:t>
            </w:r>
          </w:p>
        </w:tc>
        <w:tc>
          <w:tcPr>
            <w:tcW w:w="0" w:type="auto"/>
            <w:vAlign w:val="center"/>
            <w:hideMark/>
          </w:tcPr>
          <w:p w14:paraId="35E0D67D" w14:textId="77777777" w:rsidR="005C1342" w:rsidRPr="005C1342" w:rsidRDefault="005C1342" w:rsidP="005C1342">
            <w:pPr>
              <w:rPr>
                <w:rFonts w:ascii="GHEA Grapalat" w:hAnsi="GHEA Grapalat"/>
                <w:sz w:val="20"/>
                <w:lang w:val="ru-RU"/>
              </w:rPr>
            </w:pPr>
            <w:r w:rsidRPr="005C1342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D914577" w14:textId="77777777" w:rsidR="005C1342" w:rsidRPr="005C1342" w:rsidRDefault="005C1342" w:rsidP="005C1342">
            <w:pPr>
              <w:rPr>
                <w:rFonts w:ascii="GHEA Grapalat" w:hAnsi="GHEA Grapalat"/>
                <w:sz w:val="20"/>
                <w:lang w:val="ru-RU"/>
              </w:rPr>
            </w:pPr>
            <w:r w:rsidRPr="005C1342">
              <w:rPr>
                <w:rFonts w:ascii="GHEA Grapalat" w:hAnsi="GHEA Grapalat"/>
                <w:sz w:val="20"/>
                <w:lang w:val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922A7B8" w14:textId="77777777" w:rsidR="005C1342" w:rsidRPr="005C1342" w:rsidRDefault="005C1342" w:rsidP="005C1342">
            <w:pPr>
              <w:rPr>
                <w:rFonts w:ascii="GHEA Grapalat" w:hAnsi="GHEA Grapalat"/>
                <w:sz w:val="20"/>
                <w:lang w:val="ru-RU"/>
              </w:rPr>
            </w:pPr>
            <w:r w:rsidRPr="005C1342">
              <w:rPr>
                <w:rFonts w:ascii="GHEA Grapalat" w:hAnsi="GHEA Grapalat"/>
                <w:sz w:val="20"/>
                <w:lang w:val="ru-RU"/>
              </w:rPr>
              <w:t>–</w:t>
            </w:r>
          </w:p>
        </w:tc>
      </w:tr>
    </w:tbl>
    <w:p w14:paraId="2DB924F3" w14:textId="77777777" w:rsidR="005C1342" w:rsidRPr="005C1342" w:rsidRDefault="005C1342" w:rsidP="005C1342">
      <w:pPr>
        <w:spacing w:before="100" w:beforeAutospacing="1" w:after="100" w:afterAutospacing="1"/>
        <w:outlineLvl w:val="2"/>
        <w:rPr>
          <w:rFonts w:ascii="GHEA Grapalat" w:hAnsi="GHEA Grapalat"/>
          <w:b/>
          <w:bCs/>
          <w:sz w:val="20"/>
          <w:lang w:val="ru-RU"/>
        </w:rPr>
      </w:pPr>
      <w:r w:rsidRPr="005C1342">
        <w:rPr>
          <w:rFonts w:ascii="GHEA Grapalat" w:hAnsi="GHEA Grapalat"/>
          <w:b/>
          <w:bCs/>
          <w:sz w:val="20"/>
          <w:lang w:val="ru-RU"/>
        </w:rPr>
        <w:t>Итоги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491"/>
        <w:gridCol w:w="2211"/>
        <w:gridCol w:w="2223"/>
        <w:gridCol w:w="3758"/>
      </w:tblGrid>
      <w:tr w:rsidR="005C1342" w:rsidRPr="005C1342" w14:paraId="0850FF58" w14:textId="77777777" w:rsidTr="005C13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CB57AB" w14:textId="77777777" w:rsidR="005C1342" w:rsidRPr="005C1342" w:rsidRDefault="005C1342" w:rsidP="005C1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5C1342">
              <w:rPr>
                <w:rFonts w:ascii="GHEA Grapalat" w:hAnsi="GHEA Grapalat"/>
                <w:b/>
                <w:bCs/>
                <w:sz w:val="20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DEF0959" w14:textId="77777777" w:rsidR="005C1342" w:rsidRPr="005C1342" w:rsidRDefault="005C1342" w:rsidP="005C1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5C1342">
              <w:rPr>
                <w:rFonts w:ascii="GHEA Grapalat" w:hAnsi="GHEA Grapalat"/>
                <w:b/>
                <w:bCs/>
                <w:sz w:val="20"/>
                <w:lang w:val="ru-RU"/>
              </w:rPr>
              <w:t>Место участника</w:t>
            </w:r>
          </w:p>
        </w:tc>
        <w:tc>
          <w:tcPr>
            <w:tcW w:w="0" w:type="auto"/>
            <w:vAlign w:val="center"/>
            <w:hideMark/>
          </w:tcPr>
          <w:p w14:paraId="16466716" w14:textId="77777777" w:rsidR="005C1342" w:rsidRPr="005C1342" w:rsidRDefault="005C1342" w:rsidP="005C1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5C1342">
              <w:rPr>
                <w:rFonts w:ascii="GHEA Grapalat" w:hAnsi="GHEA Grapalat"/>
                <w:b/>
                <w:bCs/>
                <w:sz w:val="20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25ED82F9" w14:textId="77777777" w:rsidR="005C1342" w:rsidRPr="005C1342" w:rsidRDefault="005C1342" w:rsidP="005C1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5C1342">
              <w:rPr>
                <w:rFonts w:ascii="GHEA Grapalat" w:hAnsi="GHEA Grapalat"/>
                <w:b/>
                <w:bCs/>
                <w:sz w:val="20"/>
                <w:lang w:val="ru-RU"/>
              </w:rPr>
              <w:t>Выбранный участник (“X”)</w:t>
            </w:r>
          </w:p>
        </w:tc>
        <w:tc>
          <w:tcPr>
            <w:tcW w:w="0" w:type="auto"/>
            <w:vAlign w:val="center"/>
            <w:hideMark/>
          </w:tcPr>
          <w:p w14:paraId="23C644FA" w14:textId="77777777" w:rsidR="005C1342" w:rsidRPr="005C1342" w:rsidRDefault="005C1342" w:rsidP="005C134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5C1342">
              <w:rPr>
                <w:rFonts w:ascii="GHEA Grapalat" w:hAnsi="GHEA Grapalat"/>
                <w:b/>
                <w:bCs/>
                <w:sz w:val="20"/>
                <w:lang w:val="ru-RU"/>
              </w:rPr>
              <w:t>Общая стоимость предложения (без НДС, в др.)</w:t>
            </w:r>
          </w:p>
        </w:tc>
      </w:tr>
      <w:tr w:rsidR="005C1342" w:rsidRPr="005C1342" w14:paraId="449181DC" w14:textId="77777777" w:rsidTr="005C13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08240" w14:textId="77777777" w:rsidR="005C1342" w:rsidRPr="005C1342" w:rsidRDefault="005C1342" w:rsidP="005C1342">
            <w:pPr>
              <w:rPr>
                <w:rFonts w:ascii="GHEA Grapalat" w:hAnsi="GHEA Grapalat"/>
                <w:sz w:val="20"/>
                <w:lang w:val="ru-RU"/>
              </w:rPr>
            </w:pPr>
            <w:r w:rsidRPr="005C1342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719C54" w14:textId="77777777" w:rsidR="005C1342" w:rsidRPr="005C1342" w:rsidRDefault="005C1342" w:rsidP="005C1342">
            <w:pPr>
              <w:rPr>
                <w:rFonts w:ascii="GHEA Grapalat" w:hAnsi="GHEA Grapalat"/>
                <w:sz w:val="20"/>
                <w:lang w:val="ru-RU"/>
              </w:rPr>
            </w:pPr>
            <w:r w:rsidRPr="005C1342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871C82" w14:textId="77777777" w:rsidR="005C1342" w:rsidRPr="005C1342" w:rsidRDefault="005C1342" w:rsidP="005C1342">
            <w:pPr>
              <w:rPr>
                <w:rFonts w:ascii="GHEA Grapalat" w:hAnsi="GHEA Grapalat"/>
                <w:sz w:val="20"/>
                <w:lang w:val="ru-RU"/>
              </w:rPr>
            </w:pPr>
            <w:r w:rsidRPr="005C1342">
              <w:rPr>
                <w:rFonts w:ascii="GHEA Grapalat" w:hAnsi="GHEA Grapalat"/>
                <w:sz w:val="20"/>
                <w:lang w:val="ru-RU"/>
              </w:rPr>
              <w:t>ООО «Томсаркх»</w:t>
            </w:r>
          </w:p>
        </w:tc>
        <w:tc>
          <w:tcPr>
            <w:tcW w:w="0" w:type="auto"/>
            <w:vAlign w:val="center"/>
            <w:hideMark/>
          </w:tcPr>
          <w:p w14:paraId="6E5D6078" w14:textId="77777777" w:rsidR="005C1342" w:rsidRPr="005C1342" w:rsidRDefault="005C1342" w:rsidP="005C1342">
            <w:pPr>
              <w:rPr>
                <w:rFonts w:ascii="GHEA Grapalat" w:hAnsi="GHEA Grapalat"/>
                <w:sz w:val="20"/>
                <w:lang w:val="ru-RU"/>
              </w:rPr>
            </w:pPr>
            <w:r w:rsidRPr="005C1342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F4AD31C" w14:textId="5C8305CB" w:rsidR="005C1342" w:rsidRPr="00FF0F0F" w:rsidRDefault="0069116D" w:rsidP="005C134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380 250</w:t>
            </w:r>
          </w:p>
        </w:tc>
      </w:tr>
    </w:tbl>
    <w:p w14:paraId="25B60957" w14:textId="77777777" w:rsidR="005C1342" w:rsidRPr="005C1342" w:rsidRDefault="005C1342" w:rsidP="005C1342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5C1342">
        <w:rPr>
          <w:rFonts w:ascii="GHEA Grapalat" w:hAnsi="GHEA Grapalat"/>
          <w:b/>
          <w:bCs/>
          <w:sz w:val="20"/>
          <w:lang w:val="ru-RU"/>
        </w:rPr>
        <w:t>Критерий выбора участника:</w:t>
      </w:r>
      <w:r w:rsidRPr="005C1342">
        <w:rPr>
          <w:rFonts w:ascii="GHEA Grapalat" w:hAnsi="GHEA Grapalat"/>
          <w:sz w:val="20"/>
          <w:lang w:val="ru-RU"/>
        </w:rPr>
        <w:t xml:space="preserve"> единственный участник.</w:t>
      </w:r>
    </w:p>
    <w:p w14:paraId="53911ABB" w14:textId="77777777" w:rsidR="005C1342" w:rsidRPr="005C1342" w:rsidRDefault="005C1342" w:rsidP="005C1342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5C1342">
        <w:rPr>
          <w:rFonts w:ascii="GHEA Grapalat" w:hAnsi="GHEA Grapalat"/>
          <w:sz w:val="20"/>
          <w:lang w:val="ru-RU"/>
        </w:rPr>
        <w:t>В соответствии со статьёй 10 Закона РА «О закупках» срок бездействия не предусмотрен.</w:t>
      </w:r>
    </w:p>
    <w:p w14:paraId="00BB66C2" w14:textId="021322DA" w:rsidR="005C1342" w:rsidRPr="005C1342" w:rsidRDefault="005C1342" w:rsidP="005C1342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5C1342">
        <w:rPr>
          <w:rFonts w:ascii="GHEA Grapalat" w:hAnsi="GHEA Grapalat"/>
          <w:sz w:val="20"/>
          <w:lang w:val="ru-RU"/>
        </w:rPr>
        <w:t>По вопросам, связанным с настоящим объявлением, вы можете обратиться к секретарю оценочной комиссии по коду процедуры «</w:t>
      </w:r>
      <w:r>
        <w:rPr>
          <w:rFonts w:ascii="GHEA Grapalat" w:hAnsi="GHEA Grapalat"/>
          <w:b/>
          <w:iCs/>
          <w:sz w:val="20"/>
          <w:lang w:val="hy-AM"/>
        </w:rPr>
        <w:t>ՀԵՊԹ-ՄԱԾՁԲ-</w:t>
      </w:r>
      <w:r w:rsidR="0069116D">
        <w:rPr>
          <w:rFonts w:ascii="GHEA Grapalat" w:hAnsi="GHEA Grapalat"/>
          <w:b/>
          <w:iCs/>
          <w:sz w:val="20"/>
          <w:lang w:val="hy-AM"/>
        </w:rPr>
        <w:t>2026</w:t>
      </w:r>
      <w:r>
        <w:rPr>
          <w:rFonts w:ascii="GHEA Grapalat" w:hAnsi="GHEA Grapalat"/>
          <w:b/>
          <w:iCs/>
          <w:sz w:val="20"/>
          <w:lang w:val="hy-AM"/>
        </w:rPr>
        <w:t>/0</w:t>
      </w:r>
      <w:r w:rsidR="0069116D">
        <w:rPr>
          <w:rFonts w:ascii="GHEA Grapalat" w:hAnsi="GHEA Grapalat"/>
          <w:b/>
          <w:iCs/>
          <w:sz w:val="20"/>
          <w:lang w:val="hy-AM"/>
        </w:rPr>
        <w:t>3</w:t>
      </w:r>
      <w:r>
        <w:rPr>
          <w:rFonts w:ascii="GHEA Grapalat" w:hAnsi="GHEA Grapalat"/>
          <w:b/>
          <w:iCs/>
          <w:sz w:val="20"/>
          <w:lang w:val="hy-AM"/>
        </w:rPr>
        <w:t>-1</w:t>
      </w:r>
      <w:r w:rsidRPr="005C1342">
        <w:rPr>
          <w:rFonts w:ascii="GHEA Grapalat" w:hAnsi="GHEA Grapalat"/>
          <w:sz w:val="20"/>
          <w:lang w:val="ru-RU"/>
        </w:rPr>
        <w:t>» — Джемме Тадевосян.</w:t>
      </w:r>
    </w:p>
    <w:p w14:paraId="3061C664" w14:textId="418377F8" w:rsidR="005C1342" w:rsidRPr="005C1342" w:rsidRDefault="005C1342" w:rsidP="005C1342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5C1342">
        <w:rPr>
          <w:rFonts w:ascii="GHEA Grapalat" w:hAnsi="GHEA Grapalat"/>
          <w:sz w:val="20"/>
          <w:lang w:val="ru-RU"/>
        </w:rPr>
        <w:t>Тел.: +374 77 14 67 89</w:t>
      </w:r>
      <w:r w:rsidRPr="005C1342">
        <w:rPr>
          <w:rFonts w:ascii="GHEA Grapalat" w:hAnsi="GHEA Grapalat"/>
          <w:sz w:val="20"/>
          <w:lang w:val="ru-RU"/>
        </w:rPr>
        <w:br/>
        <w:t>Эл. почта:</w:t>
      </w:r>
      <w:r w:rsidR="0069116D" w:rsidRPr="004E6C5E">
        <w:rPr>
          <w:rFonts w:ascii="GHEA Grapalat" w:hAnsi="GHEA Grapalat"/>
          <w:sz w:val="20"/>
          <w:lang w:val="ru-RU"/>
        </w:rPr>
        <w:t xml:space="preserve"> </w:t>
      </w:r>
      <w:hyperlink r:id="rId7" w:history="1">
        <w:r w:rsidR="0069116D" w:rsidRPr="00CD5591">
          <w:rPr>
            <w:rStyle w:val="ab"/>
            <w:rFonts w:ascii="GHEA Grapalat" w:hAnsi="GHEA Grapalat"/>
            <w:b/>
            <w:bCs/>
            <w:sz w:val="20"/>
            <w:lang w:val="ru-RU"/>
          </w:rPr>
          <w:t>jemma@osllc.am</w:t>
        </w:r>
      </w:hyperlink>
    </w:p>
    <w:p w14:paraId="3204C0B9" w14:textId="77777777" w:rsidR="005C1342" w:rsidRPr="005C1342" w:rsidRDefault="005C1342" w:rsidP="005C1342">
      <w:pPr>
        <w:spacing w:before="100" w:beforeAutospacing="1" w:after="100" w:afterAutospacing="1"/>
        <w:rPr>
          <w:rFonts w:ascii="GHEA Grapalat" w:hAnsi="GHEA Grapalat"/>
          <w:sz w:val="20"/>
          <w:lang w:val="ru-RU"/>
        </w:rPr>
      </w:pPr>
      <w:r w:rsidRPr="005C1342">
        <w:rPr>
          <w:rFonts w:ascii="GHEA Grapalat" w:hAnsi="GHEA Grapalat"/>
          <w:sz w:val="20"/>
          <w:lang w:val="ru-RU"/>
        </w:rPr>
        <w:t>Заказчик: ГНКО «Государственный театр песни Армении»</w:t>
      </w:r>
    </w:p>
    <w:p w14:paraId="37D9217C" w14:textId="4E90AD9F" w:rsidR="00EC123E" w:rsidRPr="005C1342" w:rsidRDefault="00EC123E" w:rsidP="005C1342">
      <w:pPr>
        <w:rPr>
          <w:rFonts w:ascii="GHEA Grapalat" w:hAnsi="GHEA Grapalat"/>
          <w:sz w:val="20"/>
        </w:rPr>
      </w:pPr>
    </w:p>
    <w:sectPr w:rsidR="00EC123E" w:rsidRPr="005C1342" w:rsidSect="003140B4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EC9D" w14:textId="77777777" w:rsidR="0082335F" w:rsidRDefault="0082335F" w:rsidP="00FD4AD9">
      <w:r>
        <w:separator/>
      </w:r>
    </w:p>
  </w:endnote>
  <w:endnote w:type="continuationSeparator" w:id="0">
    <w:p w14:paraId="0C01A9F3" w14:textId="77777777" w:rsidR="0082335F" w:rsidRDefault="0082335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4D84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5BB1" w14:textId="77777777" w:rsidR="0082335F" w:rsidRDefault="0082335F" w:rsidP="00FD4AD9">
      <w:r>
        <w:separator/>
      </w:r>
    </w:p>
  </w:footnote>
  <w:footnote w:type="continuationSeparator" w:id="0">
    <w:p w14:paraId="4E932B52" w14:textId="77777777" w:rsidR="0082335F" w:rsidRDefault="0082335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0F00D1"/>
    <w:multiLevelType w:val="hybridMultilevel"/>
    <w:tmpl w:val="A3D2334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FA35F60"/>
    <w:multiLevelType w:val="hybridMultilevel"/>
    <w:tmpl w:val="A3D23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45568831">
    <w:abstractNumId w:val="0"/>
  </w:num>
  <w:num w:numId="2" w16cid:durableId="1868056627">
    <w:abstractNumId w:val="2"/>
  </w:num>
  <w:num w:numId="3" w16cid:durableId="183857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2152"/>
    <w:rsid w:val="00010E78"/>
    <w:rsid w:val="0004639F"/>
    <w:rsid w:val="00050BC5"/>
    <w:rsid w:val="00057FD8"/>
    <w:rsid w:val="00095620"/>
    <w:rsid w:val="000A61AD"/>
    <w:rsid w:val="000B7A5D"/>
    <w:rsid w:val="000D0D92"/>
    <w:rsid w:val="00107D52"/>
    <w:rsid w:val="0011658B"/>
    <w:rsid w:val="0013479D"/>
    <w:rsid w:val="00154782"/>
    <w:rsid w:val="00170C25"/>
    <w:rsid w:val="00172B1A"/>
    <w:rsid w:val="001759F6"/>
    <w:rsid w:val="00194B87"/>
    <w:rsid w:val="001962B4"/>
    <w:rsid w:val="0019761E"/>
    <w:rsid w:val="002011D4"/>
    <w:rsid w:val="002029B0"/>
    <w:rsid w:val="002451B4"/>
    <w:rsid w:val="0027506B"/>
    <w:rsid w:val="00296A31"/>
    <w:rsid w:val="002A3200"/>
    <w:rsid w:val="002A54AA"/>
    <w:rsid w:val="002B2B55"/>
    <w:rsid w:val="002C1E35"/>
    <w:rsid w:val="003140B4"/>
    <w:rsid w:val="00320AB5"/>
    <w:rsid w:val="003237F2"/>
    <w:rsid w:val="00323DAA"/>
    <w:rsid w:val="00344ACF"/>
    <w:rsid w:val="00384C73"/>
    <w:rsid w:val="0039026A"/>
    <w:rsid w:val="003A035E"/>
    <w:rsid w:val="003A0AA7"/>
    <w:rsid w:val="003B15D6"/>
    <w:rsid w:val="003B3DC6"/>
    <w:rsid w:val="003C58A8"/>
    <w:rsid w:val="003C7483"/>
    <w:rsid w:val="003D0E85"/>
    <w:rsid w:val="003D2800"/>
    <w:rsid w:val="003E1DEF"/>
    <w:rsid w:val="00407420"/>
    <w:rsid w:val="00425A69"/>
    <w:rsid w:val="00441C13"/>
    <w:rsid w:val="00484D99"/>
    <w:rsid w:val="004930F2"/>
    <w:rsid w:val="00494765"/>
    <w:rsid w:val="004A30D9"/>
    <w:rsid w:val="004B4698"/>
    <w:rsid w:val="004C578D"/>
    <w:rsid w:val="004F00F7"/>
    <w:rsid w:val="00501E06"/>
    <w:rsid w:val="00505E0F"/>
    <w:rsid w:val="00527AE0"/>
    <w:rsid w:val="00550BD0"/>
    <w:rsid w:val="00563AA0"/>
    <w:rsid w:val="00590C7C"/>
    <w:rsid w:val="005978AA"/>
    <w:rsid w:val="005A055B"/>
    <w:rsid w:val="005B62F5"/>
    <w:rsid w:val="005C1342"/>
    <w:rsid w:val="005D1128"/>
    <w:rsid w:val="00653BEA"/>
    <w:rsid w:val="00661D65"/>
    <w:rsid w:val="0067789B"/>
    <w:rsid w:val="0069116D"/>
    <w:rsid w:val="00694384"/>
    <w:rsid w:val="006949A7"/>
    <w:rsid w:val="00697A57"/>
    <w:rsid w:val="006B402D"/>
    <w:rsid w:val="006B4D84"/>
    <w:rsid w:val="00706313"/>
    <w:rsid w:val="00720FDE"/>
    <w:rsid w:val="00735FCC"/>
    <w:rsid w:val="00736F0C"/>
    <w:rsid w:val="0074707D"/>
    <w:rsid w:val="00772501"/>
    <w:rsid w:val="0078581E"/>
    <w:rsid w:val="00787F8F"/>
    <w:rsid w:val="00797F6F"/>
    <w:rsid w:val="007A1C6F"/>
    <w:rsid w:val="007B597D"/>
    <w:rsid w:val="007C160D"/>
    <w:rsid w:val="007C6314"/>
    <w:rsid w:val="007D325B"/>
    <w:rsid w:val="007F2439"/>
    <w:rsid w:val="008156C7"/>
    <w:rsid w:val="00815919"/>
    <w:rsid w:val="0082335F"/>
    <w:rsid w:val="00847590"/>
    <w:rsid w:val="00855DE8"/>
    <w:rsid w:val="00857D27"/>
    <w:rsid w:val="00862831"/>
    <w:rsid w:val="00882090"/>
    <w:rsid w:val="008C6020"/>
    <w:rsid w:val="00900164"/>
    <w:rsid w:val="0091588B"/>
    <w:rsid w:val="00924180"/>
    <w:rsid w:val="009243A4"/>
    <w:rsid w:val="00956D63"/>
    <w:rsid w:val="00964BE5"/>
    <w:rsid w:val="00967F74"/>
    <w:rsid w:val="0097441C"/>
    <w:rsid w:val="009837F5"/>
    <w:rsid w:val="00990DD0"/>
    <w:rsid w:val="00995FA7"/>
    <w:rsid w:val="009960DF"/>
    <w:rsid w:val="009A63F7"/>
    <w:rsid w:val="009B462F"/>
    <w:rsid w:val="009B638A"/>
    <w:rsid w:val="009C45DB"/>
    <w:rsid w:val="009D3EC4"/>
    <w:rsid w:val="009D7A15"/>
    <w:rsid w:val="009F74C2"/>
    <w:rsid w:val="00A04F56"/>
    <w:rsid w:val="00A0686F"/>
    <w:rsid w:val="00A179A9"/>
    <w:rsid w:val="00A41932"/>
    <w:rsid w:val="00A45EDF"/>
    <w:rsid w:val="00A77FCC"/>
    <w:rsid w:val="00AB3643"/>
    <w:rsid w:val="00AC6403"/>
    <w:rsid w:val="00AE20F2"/>
    <w:rsid w:val="00B02CEA"/>
    <w:rsid w:val="00B22BCC"/>
    <w:rsid w:val="00B24BF9"/>
    <w:rsid w:val="00B35560"/>
    <w:rsid w:val="00B45754"/>
    <w:rsid w:val="00B5634C"/>
    <w:rsid w:val="00B873AC"/>
    <w:rsid w:val="00BA7007"/>
    <w:rsid w:val="00BB10A2"/>
    <w:rsid w:val="00BB467B"/>
    <w:rsid w:val="00BC054F"/>
    <w:rsid w:val="00BD7CA8"/>
    <w:rsid w:val="00C03DD1"/>
    <w:rsid w:val="00C076AA"/>
    <w:rsid w:val="00C13AC6"/>
    <w:rsid w:val="00C14934"/>
    <w:rsid w:val="00C247A8"/>
    <w:rsid w:val="00C31E77"/>
    <w:rsid w:val="00C37C0A"/>
    <w:rsid w:val="00C41084"/>
    <w:rsid w:val="00C672FF"/>
    <w:rsid w:val="00C9435A"/>
    <w:rsid w:val="00CA49EF"/>
    <w:rsid w:val="00CA546D"/>
    <w:rsid w:val="00CC1C64"/>
    <w:rsid w:val="00CD1A90"/>
    <w:rsid w:val="00CE33F7"/>
    <w:rsid w:val="00CF0905"/>
    <w:rsid w:val="00D00E30"/>
    <w:rsid w:val="00D03F6B"/>
    <w:rsid w:val="00D1207F"/>
    <w:rsid w:val="00D31FCA"/>
    <w:rsid w:val="00D5553D"/>
    <w:rsid w:val="00D73CCA"/>
    <w:rsid w:val="00D84971"/>
    <w:rsid w:val="00D96622"/>
    <w:rsid w:val="00DB795A"/>
    <w:rsid w:val="00DC5A3E"/>
    <w:rsid w:val="00DF5604"/>
    <w:rsid w:val="00DF607F"/>
    <w:rsid w:val="00E00C55"/>
    <w:rsid w:val="00E03115"/>
    <w:rsid w:val="00E03432"/>
    <w:rsid w:val="00E034A1"/>
    <w:rsid w:val="00E11C82"/>
    <w:rsid w:val="00E13774"/>
    <w:rsid w:val="00E24E5B"/>
    <w:rsid w:val="00E85955"/>
    <w:rsid w:val="00EA05AB"/>
    <w:rsid w:val="00EB12D6"/>
    <w:rsid w:val="00EC123E"/>
    <w:rsid w:val="00EC7C74"/>
    <w:rsid w:val="00F05BD0"/>
    <w:rsid w:val="00F150D2"/>
    <w:rsid w:val="00F370EA"/>
    <w:rsid w:val="00F37D3B"/>
    <w:rsid w:val="00F46ED0"/>
    <w:rsid w:val="00F66DE8"/>
    <w:rsid w:val="00FC1E07"/>
    <w:rsid w:val="00FC266C"/>
    <w:rsid w:val="00FD4AD9"/>
    <w:rsid w:val="00FE6A21"/>
    <w:rsid w:val="00FF0F0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9662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styleId="af0">
    <w:name w:val="Unresolved Mention"/>
    <w:basedOn w:val="a0"/>
    <w:uiPriority w:val="99"/>
    <w:semiHidden/>
    <w:unhideWhenUsed/>
    <w:rsid w:val="00CA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mma@osll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88</cp:revision>
  <cp:lastPrinted>2025-12-11T14:17:00Z</cp:lastPrinted>
  <dcterms:created xsi:type="dcterms:W3CDTF">2018-10-04T11:35:00Z</dcterms:created>
  <dcterms:modified xsi:type="dcterms:W3CDTF">2026-03-03T06:33:00Z</dcterms:modified>
</cp:coreProperties>
</file>