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32C8" w14:textId="77777777" w:rsidR="00A82AF8" w:rsidRPr="00FB5170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B51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FB5170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B5170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FB5170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Pr="00FB5170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1B3F56ED" w:rsidR="00A82AF8" w:rsidRPr="00FB5170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FB51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bookmarkStart w:id="0" w:name="_GoBack"/>
      <w:r w:rsidR="0006049C">
        <w:rPr>
          <w:rFonts w:ascii="GHEA Grapalat" w:hAnsi="GHEA Grapalat" w:cs="Sylfaen"/>
          <w:sz w:val="20"/>
          <w:lang w:val="af-ZA"/>
        </w:rPr>
        <w:t>ՀՀ ՆԳՆ ԳՀԾՁԲ-2025/Ա-26</w:t>
      </w:r>
      <w:bookmarkEnd w:id="0"/>
    </w:p>
    <w:p w14:paraId="4B1B096A" w14:textId="77777777" w:rsidR="00A82AF8" w:rsidRPr="00FB5170" w:rsidRDefault="00A82AF8" w:rsidP="00A82AF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74544238" w:rsidR="00A82AF8" w:rsidRDefault="00FB5170" w:rsidP="00FB517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B5170">
        <w:rPr>
          <w:rFonts w:ascii="GHEA Grapalat" w:hAnsi="GHEA Grapalat" w:cs="Sylfaen"/>
          <w:sz w:val="20"/>
          <w:lang w:val="af-ZA"/>
        </w:rPr>
        <w:t>ՀՀ ներքին գործերի նախարարություն</w:t>
      </w:r>
      <w:r>
        <w:rPr>
          <w:rFonts w:ascii="GHEA Grapalat" w:hAnsi="GHEA Grapalat" w:cs="Sylfaen"/>
          <w:sz w:val="20"/>
          <w:lang w:val="af-ZA"/>
        </w:rPr>
        <w:t xml:space="preserve">ը </w:t>
      </w:r>
      <w:r w:rsidR="00A82AF8" w:rsidRPr="00FB5170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FB5170">
        <w:rPr>
          <w:lang w:val="af-ZA"/>
        </w:rPr>
        <w:t xml:space="preserve"> </w:t>
      </w:r>
      <w:r w:rsidR="0080652E" w:rsidRPr="0080652E">
        <w:rPr>
          <w:rFonts w:ascii="GHEA Grapalat" w:hAnsi="GHEA Grapalat" w:cs="Sylfaen"/>
          <w:sz w:val="20"/>
          <w:lang w:val="af-ZA"/>
        </w:rPr>
        <w:t xml:space="preserve">ավտոմեքենաների լվացման ծառայությունների </w:t>
      </w:r>
      <w:r w:rsidR="00A82AF8" w:rsidRPr="00FB5170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FB5170">
        <w:rPr>
          <w:lang w:val="af-ZA"/>
        </w:rPr>
        <w:t xml:space="preserve"> </w:t>
      </w:r>
      <w:r w:rsidR="0006049C">
        <w:rPr>
          <w:rFonts w:ascii="GHEA Grapalat" w:hAnsi="GHEA Grapalat" w:cs="Sylfaen"/>
          <w:b/>
          <w:sz w:val="20"/>
          <w:lang w:val="af-ZA"/>
        </w:rPr>
        <w:t>ՀՀ ՆԳՆ ԳՀԾՁԲ-2025/Ա-26</w:t>
      </w:r>
      <w:r w:rsidR="00944CC6" w:rsidRPr="00944CC6">
        <w:rPr>
          <w:rFonts w:ascii="GHEA Grapalat" w:hAnsi="GHEA Grapalat" w:cs="Sylfaen"/>
          <w:sz w:val="20"/>
          <w:lang w:val="af-ZA"/>
        </w:rPr>
        <w:t xml:space="preserve"> </w:t>
      </w:r>
      <w:r w:rsidR="00A82AF8" w:rsidRPr="00FB5170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3D141FCD" w14:textId="77777777" w:rsidR="00FB5170" w:rsidRPr="00FB5170" w:rsidRDefault="00FB5170" w:rsidP="00FB517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4"/>
        <w:gridCol w:w="1841"/>
        <w:gridCol w:w="2713"/>
        <w:gridCol w:w="2434"/>
        <w:gridCol w:w="2012"/>
      </w:tblGrid>
      <w:tr w:rsidR="00A82AF8" w:rsidRPr="0006049C" w14:paraId="490F87FD" w14:textId="77777777" w:rsidTr="003F68A5">
        <w:trPr>
          <w:trHeight w:val="913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3B5BABA6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6D09D549" w14:textId="11E48E2E" w:rsidR="00A82AF8" w:rsidRPr="00FB5170" w:rsidRDefault="00A82AF8" w:rsidP="00FB51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06049C" w14:paraId="0260467A" w14:textId="77777777" w:rsidTr="003F68A5">
        <w:trPr>
          <w:trHeight w:val="2033"/>
          <w:jc w:val="center"/>
        </w:trPr>
        <w:tc>
          <w:tcPr>
            <w:tcW w:w="1934" w:type="dxa"/>
            <w:vMerge/>
            <w:shd w:val="clear" w:color="auto" w:fill="auto"/>
            <w:vAlign w:val="center"/>
          </w:tcPr>
          <w:p w14:paraId="73E0E18E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06049C" w14:paraId="44947C86" w14:textId="77777777" w:rsidTr="003F68A5">
        <w:trPr>
          <w:trHeight w:val="654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427C7722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208603BF" w:rsidR="00121E38" w:rsidRPr="00C8310A" w:rsidRDefault="0080652E" w:rsidP="00A041FC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80652E">
              <w:rPr>
                <w:rFonts w:ascii="GHEA Grapalat" w:hAnsi="GHEA Grapalat"/>
                <w:sz w:val="18"/>
                <w:lang w:val="af-ZA"/>
              </w:rPr>
              <w:t>Ավտոմեքենաների  լվացման ծառայություններ CPV - 50111180/536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BC8F195" w14:textId="24149E11" w:rsidR="00A82AF8" w:rsidRPr="00121E38" w:rsidRDefault="00A82AF8" w:rsidP="00121E3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A82AF8" w:rsidRPr="0080652E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0652E">
              <w:rPr>
                <w:rFonts w:ascii="GHEA Grapalat" w:hAnsi="GHEA Grapalat"/>
                <w:sz w:val="20"/>
                <w:lang w:val="af-ZA"/>
              </w:rPr>
              <w:t>1-</w:t>
            </w:r>
            <w:r w:rsidRPr="0080652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0652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652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0652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170">
              <w:rPr>
                <w:rFonts w:ascii="GHEA Grapalat" w:hAnsi="GHEA Grapalat"/>
                <w:sz w:val="20"/>
                <w:lang w:val="af-ZA"/>
              </w:rPr>
              <w:t>2-</w:t>
            </w:r>
            <w:r w:rsidRPr="00FB517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17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A82AF8" w:rsidRPr="0080652E" w:rsidRDefault="00A82AF8" w:rsidP="00312B7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65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65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65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65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170">
              <w:rPr>
                <w:rFonts w:ascii="GHEA Grapalat" w:hAnsi="GHEA Grapalat"/>
                <w:sz w:val="20"/>
                <w:lang w:val="af-ZA"/>
              </w:rPr>
              <w:t>4-</w:t>
            </w:r>
            <w:r w:rsidRPr="00FB517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17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3E96C9C2" w:rsidR="00A82AF8" w:rsidRPr="00121E38" w:rsidRDefault="00121E38" w:rsidP="0080652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Չափաբաժինը համարվում է չկայացած, քանի որ</w:t>
            </w:r>
            <w:r w:rsidR="0080652E">
              <w:rPr>
                <w:rFonts w:ascii="GHEA Grapalat" w:hAnsi="GHEA Grapalat"/>
                <w:sz w:val="20"/>
                <w:lang w:val="hy-AM"/>
              </w:rPr>
              <w:t xml:space="preserve"> ոչ մի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A41409">
              <w:rPr>
                <w:rFonts w:ascii="GHEA Grapalat" w:hAnsi="GHEA Grapalat"/>
                <w:sz w:val="20"/>
                <w:lang w:val="hy-AM"/>
              </w:rPr>
              <w:t>հայտ</w:t>
            </w:r>
            <w:r w:rsidR="0080652E">
              <w:rPr>
                <w:rFonts w:ascii="GHEA Grapalat" w:hAnsi="GHEA Grapalat"/>
                <w:sz w:val="20"/>
                <w:lang w:val="hy-AM"/>
              </w:rPr>
              <w:t xml:space="preserve"> չի ներկայացվել</w:t>
            </w:r>
          </w:p>
        </w:tc>
      </w:tr>
    </w:tbl>
    <w:p w14:paraId="1765C220" w14:textId="77777777" w:rsidR="00FB5170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5170">
        <w:rPr>
          <w:rFonts w:ascii="GHEA Grapalat" w:hAnsi="GHEA Grapalat"/>
          <w:sz w:val="20"/>
          <w:lang w:val="af-ZA"/>
        </w:rPr>
        <w:t xml:space="preserve"> </w:t>
      </w:r>
    </w:p>
    <w:p w14:paraId="2756A134" w14:textId="5C9B03BF" w:rsidR="00A82AF8" w:rsidRPr="00FB5170" w:rsidRDefault="00726892" w:rsidP="00121E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6892">
        <w:rPr>
          <w:rFonts w:ascii="GHEA Grapalat" w:hAnsi="GHEA Grapalat"/>
          <w:sz w:val="20"/>
          <w:lang w:val="af-ZA"/>
        </w:rPr>
        <w:t xml:space="preserve">«Գնումների մասին» ՀՀ օրենքի 10-րդ հոդվածի 4-րդ մասի 2-րդ կետի համաձայն` անգործության ժամկետ </w:t>
      </w:r>
      <w:r w:rsidR="00CE3806">
        <w:rPr>
          <w:rFonts w:ascii="GHEA Grapalat" w:hAnsi="GHEA Grapalat"/>
          <w:sz w:val="20"/>
          <w:lang w:val="hy-AM"/>
        </w:rPr>
        <w:t>չի</w:t>
      </w:r>
      <w:r w:rsidRPr="00726892">
        <w:rPr>
          <w:rFonts w:ascii="GHEA Grapalat" w:hAnsi="GHEA Grapalat"/>
          <w:sz w:val="20"/>
          <w:lang w:val="af-ZA"/>
        </w:rPr>
        <w:t xml:space="preserve"> սահմանվում:</w:t>
      </w:r>
    </w:p>
    <w:p w14:paraId="05E542E0" w14:textId="6639A2D8" w:rsidR="00A82AF8" w:rsidRPr="00FB5170" w:rsidRDefault="00A82AF8" w:rsidP="00121E3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5170">
        <w:rPr>
          <w:rFonts w:ascii="GHEA Grapalat" w:hAnsi="GHEA Grapalat" w:cs="Sylfaen"/>
          <w:sz w:val="20"/>
          <w:lang w:val="af-ZA"/>
        </w:rPr>
        <w:t>Սույն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հայտարարության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հետ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կապված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լրացուցիչ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տեղեկություններ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ստանալու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համար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կարող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եք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դիմել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="00FB5170">
        <w:rPr>
          <w:rFonts w:ascii="GHEA Grapalat" w:hAnsi="GHEA Grapalat"/>
          <w:sz w:val="20"/>
          <w:lang w:val="hy-AM"/>
        </w:rPr>
        <w:t xml:space="preserve"> </w:t>
      </w:r>
      <w:r w:rsidR="0006049C">
        <w:rPr>
          <w:rFonts w:ascii="GHEA Grapalat" w:hAnsi="GHEA Grapalat" w:cs="Sylfaen"/>
          <w:b/>
          <w:sz w:val="20"/>
          <w:lang w:val="af-ZA"/>
        </w:rPr>
        <w:t>ՀՀ ՆԳՆ ԳՀԾՁԲ-2025/Ա-26</w:t>
      </w:r>
      <w:r w:rsidR="00FB5170" w:rsidRPr="00FB5170">
        <w:rPr>
          <w:rFonts w:ascii="GHEA Grapalat" w:hAnsi="GHEA Grapalat" w:cs="Sylfaen"/>
          <w:sz w:val="20"/>
          <w:lang w:val="af-ZA"/>
        </w:rPr>
        <w:t xml:space="preserve"> </w:t>
      </w:r>
      <w:r w:rsidR="00FB5170"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r w:rsidR="00FB5170">
        <w:rPr>
          <w:rFonts w:ascii="GHEA Grapalat" w:hAnsi="GHEA Grapalat" w:cs="Sylfaen"/>
          <w:sz w:val="20"/>
          <w:lang w:val="hy-AM"/>
        </w:rPr>
        <w:t>Աննա Սարգսյան</w:t>
      </w:r>
      <w:r w:rsidRPr="00FB5170">
        <w:rPr>
          <w:rFonts w:ascii="GHEA Grapalat" w:hAnsi="GHEA Grapalat" w:cs="Sylfaen"/>
          <w:sz w:val="20"/>
          <w:lang w:val="af-ZA"/>
        </w:rPr>
        <w:t>ին:</w:t>
      </w:r>
    </w:p>
    <w:p w14:paraId="47434AC4" w14:textId="75DDB923" w:rsidR="00A82AF8" w:rsidRPr="00FB5170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</w:p>
    <w:p w14:paraId="13699CA8" w14:textId="5D590182" w:rsidR="00A82AF8" w:rsidRPr="00FB5170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5170">
        <w:rPr>
          <w:rFonts w:ascii="GHEA Grapalat" w:hAnsi="GHEA Grapalat" w:cs="Sylfaen"/>
          <w:b/>
          <w:sz w:val="20"/>
          <w:lang w:val="af-ZA"/>
        </w:rPr>
        <w:t>Հեռախոս՝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="00FB5170">
        <w:rPr>
          <w:rFonts w:ascii="GHEA Grapalat" w:hAnsi="GHEA Grapalat"/>
          <w:sz w:val="20"/>
          <w:lang w:val="hy-AM"/>
        </w:rPr>
        <w:t>010 59 61 52</w:t>
      </w:r>
      <w:r w:rsidRPr="00FB5170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6209D185" w:rsidR="00A82AF8" w:rsidRPr="00FB5170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5170">
        <w:rPr>
          <w:rFonts w:ascii="GHEA Grapalat" w:hAnsi="GHEA Grapalat" w:cs="Sylfaen"/>
          <w:b/>
          <w:sz w:val="20"/>
          <w:lang w:val="af-ZA"/>
        </w:rPr>
        <w:t>Էլեկոտրանային փոստ՝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FB5170" w:rsidRPr="00A57728">
          <w:rPr>
            <w:rStyle w:val="Hyperlink"/>
            <w:rFonts w:ascii="GHEA Grapalat" w:hAnsi="GHEA Grapalat"/>
            <w:sz w:val="20"/>
            <w:lang w:val="af-ZA"/>
          </w:rPr>
          <w:t>gnumner@mia.gov.am</w:t>
        </w:r>
      </w:hyperlink>
      <w:r w:rsid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Arial Armenian"/>
          <w:sz w:val="20"/>
          <w:lang w:val="af-ZA"/>
        </w:rPr>
        <w:t>։</w:t>
      </w:r>
    </w:p>
    <w:p w14:paraId="4274CAF3" w14:textId="082F34C9" w:rsidR="00A82AF8" w:rsidRPr="00FB5170" w:rsidRDefault="00A82AF8" w:rsidP="00FB5170">
      <w:pPr>
        <w:jc w:val="both"/>
        <w:rPr>
          <w:rFonts w:ascii="GHEA Grapalat" w:hAnsi="GHEA Grapalat"/>
          <w:b/>
          <w:i/>
          <w:sz w:val="20"/>
          <w:lang w:val="af-ZA"/>
        </w:rPr>
      </w:pPr>
      <w:r w:rsidRPr="00FB5170">
        <w:rPr>
          <w:rFonts w:ascii="GHEA Grapalat" w:hAnsi="GHEA Grapalat" w:cs="Sylfaen"/>
          <w:sz w:val="20"/>
          <w:lang w:val="af-ZA"/>
        </w:rPr>
        <w:tab/>
      </w:r>
      <w:r w:rsidRPr="00FB5170">
        <w:rPr>
          <w:rFonts w:ascii="GHEA Grapalat" w:hAnsi="GHEA Grapalat" w:cs="Sylfaen"/>
          <w:b/>
          <w:sz w:val="20"/>
          <w:lang w:val="af-ZA"/>
        </w:rPr>
        <w:t>Պատվիրատու</w:t>
      </w:r>
      <w:r w:rsidRPr="00FB5170">
        <w:rPr>
          <w:rFonts w:ascii="GHEA Grapalat" w:hAnsi="GHEA Grapalat"/>
          <w:b/>
          <w:sz w:val="20"/>
          <w:lang w:val="af-ZA"/>
        </w:rPr>
        <w:t>`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="00FB5170" w:rsidRPr="00FB5170">
        <w:rPr>
          <w:rFonts w:ascii="GHEA Grapalat" w:hAnsi="GHEA Grapalat"/>
          <w:sz w:val="20"/>
          <w:lang w:val="af-ZA"/>
        </w:rPr>
        <w:t>ՀՀ ներքին գործերի նախարարություն</w:t>
      </w:r>
    </w:p>
    <w:p w14:paraId="1AF46D58" w14:textId="77777777" w:rsidR="00145A12" w:rsidRPr="00FB5170" w:rsidRDefault="00145A12">
      <w:pPr>
        <w:rPr>
          <w:lang w:val="hy-AM"/>
        </w:rPr>
      </w:pPr>
    </w:p>
    <w:sectPr w:rsidR="00145A12" w:rsidRPr="00FB5170" w:rsidSect="00FB5170">
      <w:footerReference w:type="even" r:id="rId7"/>
      <w:footerReference w:type="default" r:id="rId8"/>
      <w:pgSz w:w="11906" w:h="16838"/>
      <w:pgMar w:top="90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B1EF" w14:textId="77777777" w:rsidR="004960E7" w:rsidRDefault="004960E7">
      <w:r>
        <w:separator/>
      </w:r>
    </w:p>
  </w:endnote>
  <w:endnote w:type="continuationSeparator" w:id="0">
    <w:p w14:paraId="3098301E" w14:textId="77777777" w:rsidR="004960E7" w:rsidRDefault="0049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4960E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4960E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7F97" w14:textId="77777777" w:rsidR="004960E7" w:rsidRDefault="004960E7">
      <w:r>
        <w:separator/>
      </w:r>
    </w:p>
  </w:footnote>
  <w:footnote w:type="continuationSeparator" w:id="0">
    <w:p w14:paraId="660591BD" w14:textId="77777777" w:rsidR="004960E7" w:rsidRDefault="0049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5245E"/>
    <w:rsid w:val="0006049C"/>
    <w:rsid w:val="000E4A57"/>
    <w:rsid w:val="00121E38"/>
    <w:rsid w:val="00133C6B"/>
    <w:rsid w:val="00145A12"/>
    <w:rsid w:val="00152765"/>
    <w:rsid w:val="001E18D3"/>
    <w:rsid w:val="002E0C5D"/>
    <w:rsid w:val="003912FA"/>
    <w:rsid w:val="003F17D6"/>
    <w:rsid w:val="003F68A5"/>
    <w:rsid w:val="00420D52"/>
    <w:rsid w:val="004960E7"/>
    <w:rsid w:val="00496814"/>
    <w:rsid w:val="0058767D"/>
    <w:rsid w:val="0064078B"/>
    <w:rsid w:val="0064248B"/>
    <w:rsid w:val="006F0DF8"/>
    <w:rsid w:val="0070130B"/>
    <w:rsid w:val="00726892"/>
    <w:rsid w:val="00794B11"/>
    <w:rsid w:val="0080652E"/>
    <w:rsid w:val="0089034D"/>
    <w:rsid w:val="00923DAF"/>
    <w:rsid w:val="00944CC6"/>
    <w:rsid w:val="00950E00"/>
    <w:rsid w:val="00965260"/>
    <w:rsid w:val="00A041FC"/>
    <w:rsid w:val="00A41409"/>
    <w:rsid w:val="00A82AF8"/>
    <w:rsid w:val="00C8310A"/>
    <w:rsid w:val="00CC1B47"/>
    <w:rsid w:val="00CD5426"/>
    <w:rsid w:val="00CE3806"/>
    <w:rsid w:val="00DF0F78"/>
    <w:rsid w:val="00E93975"/>
    <w:rsid w:val="00EB7F83"/>
    <w:rsid w:val="00F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A7C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B5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mia.gov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Anna Sargsyan</cp:lastModifiedBy>
  <cp:revision>22</cp:revision>
  <dcterms:created xsi:type="dcterms:W3CDTF">2022-05-30T17:04:00Z</dcterms:created>
  <dcterms:modified xsi:type="dcterms:W3CDTF">2025-01-03T06:35:00Z</dcterms:modified>
</cp:coreProperties>
</file>