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ylfaen" w:hAnsi="Sylfaen" w:cs="Sylfaen"/>
          <w:b/>
          <w:szCs w:val="24"/>
          <w:lang w:val="af-ZA"/>
        </w:rPr>
      </w:pPr>
    </w:p>
    <w:p>
      <w:pPr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ՀԱՅՏԱՐԱՐՈՒԹՅՈՒՆ</w:t>
      </w:r>
    </w:p>
    <w:p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ԳՆԱՆՇՄԱՆ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ՀԱՐՑՄԱՆ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ՁԵՎՈՎ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ԳՆՈՒՄ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ԿԱՏԱՐԵԼՈՒ</w:t>
      </w:r>
      <w:r>
        <w:rPr>
          <w:rFonts w:ascii="Sylfaen" w:hAnsi="Sylfaen" w:cs="Sylfaen"/>
          <w:b/>
          <w:szCs w:val="24"/>
          <w:lang w:val="af-ZA"/>
        </w:rPr>
        <w:t xml:space="preserve"> ԸՆԹԱՑԱԿԱՐԳՈՎ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ՊԱՅՄԱՆԱԳԻՐ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ԿՆՔԵԼՈՒ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ՈՐՈՇՄԱՆ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ՄԱՍԻՆ</w:t>
      </w:r>
    </w:p>
    <w:p>
      <w:pPr>
        <w:pStyle w:val="2"/>
        <w:ind w:firstLine="0"/>
        <w:rPr>
          <w:rFonts w:ascii="Sylfaen" w:hAnsi="Sylfaen" w:cs="Sylfaen"/>
          <w:b w:val="0"/>
          <w:sz w:val="20"/>
          <w:lang w:val="af-ZA"/>
        </w:rPr>
      </w:pPr>
    </w:p>
    <w:p>
      <w:pPr>
        <w:pStyle w:val="2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է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>
      <w:pPr>
        <w:pStyle w:val="2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af-ZA"/>
        </w:rPr>
        <w:t xml:space="preserve"> 2024 թվականի </w:t>
      </w:r>
      <w:r>
        <w:rPr>
          <w:rFonts w:ascii="Sylfaen" w:hAnsi="Sylfaen" w:cs="Sylfaen"/>
          <w:b w:val="0"/>
          <w:sz w:val="18"/>
          <w:szCs w:val="18"/>
          <w:lang w:val="hy-AM"/>
        </w:rPr>
        <w:t>հոկտեմբերի 0</w:t>
      </w:r>
      <w:r>
        <w:rPr>
          <w:rFonts w:hint="default" w:ascii="Sylfaen" w:hAnsi="Sylfaen" w:cs="Sylfaen"/>
          <w:b w:val="0"/>
          <w:sz w:val="18"/>
          <w:szCs w:val="18"/>
          <w:lang w:val="hy-AM"/>
        </w:rPr>
        <w:t>4</w:t>
      </w:r>
      <w:r>
        <w:rPr>
          <w:rFonts w:ascii="Sylfaen" w:hAnsi="Sylfaen" w:cs="Sylfaen"/>
          <w:b w:val="0"/>
          <w:sz w:val="18"/>
          <w:szCs w:val="18"/>
          <w:lang w:val="hy-AM"/>
        </w:rPr>
        <w:t>-ի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թիվ </w:t>
      </w:r>
      <w:r>
        <w:rPr>
          <w:rFonts w:hint="default" w:ascii="Sylfaen" w:hAnsi="Sylfaen" w:cs="Sylfaen"/>
          <w:b w:val="0"/>
          <w:sz w:val="18"/>
          <w:szCs w:val="18"/>
          <w:lang w:val="hy-AM"/>
        </w:rPr>
        <w:t>1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և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է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>
      <w:pPr>
        <w:pStyle w:val="2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>«</w:t>
      </w:r>
      <w:r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ՀՀ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>
        <w:rPr>
          <w:rFonts w:ascii="Sylfaen" w:hAnsi="Sylfaen" w:cs="Sylfaen"/>
          <w:b w:val="0"/>
          <w:sz w:val="18"/>
          <w:szCs w:val="18"/>
          <w:lang w:val="af-ZA"/>
        </w:rPr>
        <w:t>րդ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>
      <w:pPr>
        <w:pStyle w:val="2"/>
        <w:spacing w:after="240"/>
        <w:ind w:firstLine="0"/>
        <w:rPr>
          <w:rFonts w:ascii="Sylfaen" w:hAnsi="Sylfaen"/>
          <w:sz w:val="20"/>
          <w:lang w:val="af-ZA"/>
        </w:rPr>
      </w:pPr>
    </w:p>
    <w:p>
      <w:pPr>
        <w:pStyle w:val="2"/>
        <w:spacing w:after="240"/>
        <w:ind w:firstLine="0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>ԸՆԹԱՑԱԿԱՐԳԻ ԾԱԾԿԱԳԻՐԸ`</w:t>
      </w:r>
      <w:r>
        <w:rPr>
          <w:rFonts w:ascii="Arial Unicode" w:hAnsi="Arial Unicode" w:cs="Arial"/>
          <w:i w:val="0"/>
          <w:lang w:val="af-ZA"/>
        </w:rPr>
        <w:t xml:space="preserve"> ԳՄ-</w:t>
      </w:r>
      <w:r>
        <w:rPr>
          <w:rFonts w:ascii="Arial Unicode" w:hAnsi="Arial Unicode" w:cs="Arial"/>
          <w:i w:val="0"/>
          <w:lang w:val="hy-AM"/>
        </w:rPr>
        <w:t>Ն</w:t>
      </w:r>
      <w:r>
        <w:rPr>
          <w:rFonts w:ascii="Arial Unicode" w:hAnsi="Arial Unicode" w:cs="Arial"/>
          <w:i w:val="0"/>
          <w:lang w:val="af-ZA"/>
        </w:rPr>
        <w:t>ՄԴ</w:t>
      </w:r>
      <w:r>
        <w:rPr>
          <w:rFonts w:hint="default" w:ascii="Arial Unicode" w:hAnsi="Arial Unicode" w:cs="Arial"/>
          <w:i w:val="0"/>
          <w:lang w:val="hy-AM"/>
        </w:rPr>
        <w:t>3</w:t>
      </w:r>
      <w:r>
        <w:rPr>
          <w:rFonts w:ascii="Arial Unicode" w:hAnsi="Arial Unicode" w:cs="Arial"/>
          <w:i w:val="0"/>
          <w:lang w:val="af-ZA"/>
        </w:rPr>
        <w:t>-ԳՀ-ԱՇՁԲ-2024/01</w:t>
      </w:r>
    </w:p>
    <w:p>
      <w:pPr>
        <w:pStyle w:val="2"/>
        <w:spacing w:after="240"/>
        <w:ind w:firstLine="0"/>
        <w:jc w:val="both"/>
        <w:rPr>
          <w:rFonts w:ascii="Sylfaen" w:hAnsi="Sylfaen"/>
          <w:b w:val="0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Պատվիրատուն` </w:t>
      </w:r>
      <w:r>
        <w:rPr>
          <w:rFonts w:ascii="Sylfaen" w:hAnsi="Sylfaen"/>
          <w:b w:val="0"/>
          <w:sz w:val="20"/>
          <w:lang w:val="af-ZA"/>
        </w:rPr>
        <w:t>«</w:t>
      </w:r>
      <w:r>
        <w:rPr>
          <w:rFonts w:ascii="Arial Unicode" w:hAnsi="Arial Unicode"/>
          <w:lang w:val="af-ZA"/>
        </w:rPr>
        <w:t xml:space="preserve"> </w:t>
      </w:r>
      <w:r>
        <w:rPr>
          <w:rFonts w:ascii="Sylfaen" w:hAnsi="Sylfaen"/>
          <w:b w:val="0"/>
          <w:sz w:val="20"/>
          <w:lang w:val="hy-AM"/>
        </w:rPr>
        <w:t>ՀՀ Գեղարքունիքի մարզի Նորատուս</w:t>
      </w:r>
      <w:r>
        <w:rPr>
          <w:rFonts w:hint="default" w:ascii="Sylfaen" w:hAnsi="Sylfaen"/>
          <w:b w:val="0"/>
          <w:sz w:val="20"/>
          <w:lang w:val="hy-AM"/>
        </w:rPr>
        <w:t xml:space="preserve"> գյուղի</w:t>
      </w:r>
      <w:r>
        <w:rPr>
          <w:rFonts w:ascii="Sylfaen" w:hAnsi="Sylfaen"/>
          <w:b w:val="0"/>
          <w:sz w:val="20"/>
          <w:lang w:val="hy-AM"/>
        </w:rPr>
        <w:t xml:space="preserve">  N </w:t>
      </w:r>
      <w:r>
        <w:rPr>
          <w:rFonts w:hint="default" w:ascii="Sylfaen" w:hAnsi="Sylfaen"/>
          <w:b w:val="0"/>
          <w:sz w:val="20"/>
          <w:lang w:val="hy-AM"/>
        </w:rPr>
        <w:t>3</w:t>
      </w:r>
      <w:r>
        <w:rPr>
          <w:rFonts w:ascii="Sylfaen" w:hAnsi="Sylfaen"/>
          <w:b w:val="0"/>
          <w:sz w:val="20"/>
          <w:lang w:val="hy-AM"/>
        </w:rPr>
        <w:t xml:space="preserve"> միջնակարգ դպրոց »ՊՈԱԿ -ը, որը գտնվում է Գեղարքունիքի մարզ, գ</w:t>
      </w:r>
      <w:r>
        <w:rPr>
          <w:rFonts w:hint="default" w:ascii="Sylfaen" w:hAnsi="Sylfaen"/>
          <w:b w:val="0"/>
          <w:sz w:val="20"/>
          <w:lang w:val="hy-AM"/>
        </w:rPr>
        <w:t>.Նորատուս,Խ.Աբովյան 43</w:t>
      </w:r>
      <w:r>
        <w:rPr>
          <w:rFonts w:ascii="Sylfaen" w:hAnsi="Sylfaen"/>
          <w:b w:val="0"/>
          <w:sz w:val="20"/>
          <w:lang w:val="hy-AM"/>
        </w:rPr>
        <w:t xml:space="preserve"> հասցեում, ստորև ներկայացնում է  Գնահատող հանձնաժողովի  «</w:t>
      </w:r>
      <w:r>
        <w:rPr>
          <w:rFonts w:ascii="Arial Unicode" w:hAnsi="Arial Unicode" w:cs="Arial"/>
          <w:i w:val="0"/>
          <w:sz w:val="18"/>
          <w:szCs w:val="18"/>
          <w:lang w:val="af-ZA"/>
        </w:rPr>
        <w:t xml:space="preserve"> ԳՄ-</w:t>
      </w:r>
      <w:r>
        <w:rPr>
          <w:rFonts w:ascii="Arial Unicode" w:hAnsi="Arial Unicode" w:cs="Arial"/>
          <w:i w:val="0"/>
          <w:sz w:val="18"/>
          <w:szCs w:val="18"/>
          <w:lang w:val="hy-AM"/>
        </w:rPr>
        <w:t>Ն</w:t>
      </w:r>
      <w:r>
        <w:rPr>
          <w:rFonts w:ascii="Arial Unicode" w:hAnsi="Arial Unicode" w:cs="Arial"/>
          <w:i w:val="0"/>
          <w:sz w:val="18"/>
          <w:szCs w:val="18"/>
          <w:lang w:val="af-ZA"/>
        </w:rPr>
        <w:t>ՄԴ</w:t>
      </w:r>
      <w:r>
        <w:rPr>
          <w:rFonts w:hint="default" w:ascii="Arial Unicode" w:hAnsi="Arial Unicode" w:cs="Arial"/>
          <w:i w:val="0"/>
          <w:sz w:val="18"/>
          <w:szCs w:val="18"/>
          <w:lang w:val="hy-AM"/>
        </w:rPr>
        <w:t>3</w:t>
      </w:r>
      <w:r>
        <w:rPr>
          <w:rFonts w:ascii="Arial Unicode" w:hAnsi="Arial Unicode" w:cs="Arial"/>
          <w:i w:val="0"/>
          <w:sz w:val="18"/>
          <w:szCs w:val="18"/>
          <w:lang w:val="af-ZA"/>
        </w:rPr>
        <w:t>-ԳՀ-ԱՇՁԲ-2024/01</w:t>
      </w:r>
      <w:r>
        <w:rPr>
          <w:rFonts w:ascii="Sylfaen" w:hAnsi="Sylfaen"/>
          <w:b w:val="0"/>
          <w:sz w:val="18"/>
          <w:szCs w:val="18"/>
          <w:lang w:val="hy-AM"/>
        </w:rPr>
        <w:t xml:space="preserve"> </w:t>
      </w:r>
      <w:r>
        <w:rPr>
          <w:rFonts w:ascii="Sylfaen" w:hAnsi="Sylfaen"/>
          <w:b w:val="0"/>
          <w:sz w:val="20"/>
          <w:lang w:val="hy-AM"/>
        </w:rPr>
        <w:t xml:space="preserve">»  ծածկագրով հայտարարված ընթացակարգով պայմանագիր կնքելու որոշման մասին համառոտ տեղեկատվությունը։ </w:t>
      </w:r>
    </w:p>
    <w:p>
      <w:pPr>
        <w:pStyle w:val="2"/>
        <w:spacing w:after="240"/>
        <w:ind w:firstLine="0"/>
        <w:jc w:val="both"/>
        <w:rPr>
          <w:rFonts w:ascii="Sylfaen" w:hAnsi="Sylfaen" w:cs="Sylfaen"/>
          <w:b w:val="0"/>
          <w:sz w:val="18"/>
          <w:szCs w:val="18"/>
          <w:lang w:val="hy-AM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>Հանձն</w:t>
      </w:r>
      <w:r>
        <w:rPr>
          <w:rFonts w:ascii="Sylfaen" w:hAnsi="Sylfaen" w:cs="Sylfaen"/>
          <w:b w:val="0"/>
          <w:sz w:val="18"/>
          <w:szCs w:val="18"/>
          <w:lang w:val="af-ZA"/>
        </w:rPr>
        <w:t>աժողովի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2024 թվականի </w:t>
      </w:r>
      <w:r>
        <w:rPr>
          <w:rFonts w:ascii="Sylfaen" w:hAnsi="Sylfaen" w:cs="Sylfaen"/>
          <w:b w:val="0"/>
          <w:sz w:val="18"/>
          <w:szCs w:val="18"/>
          <w:lang w:val="hy-AM"/>
        </w:rPr>
        <w:t>հոկտեմբերի 0</w:t>
      </w:r>
      <w:r>
        <w:rPr>
          <w:rFonts w:hint="default" w:ascii="Sylfaen" w:hAnsi="Sylfaen" w:cs="Sylfaen"/>
          <w:b w:val="0"/>
          <w:sz w:val="18"/>
          <w:szCs w:val="18"/>
          <w:lang w:val="hy-AM"/>
        </w:rPr>
        <w:t>4</w:t>
      </w:r>
      <w:r>
        <w:rPr>
          <w:rFonts w:ascii="Sylfaen" w:hAnsi="Sylfaen" w:cs="Sylfaen"/>
          <w:b w:val="0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-ի թիվ </w:t>
      </w:r>
      <w:r>
        <w:rPr>
          <w:rFonts w:hint="default" w:ascii="Sylfaen" w:hAnsi="Sylfaen" w:cs="Sylfaen"/>
          <w:b w:val="0"/>
          <w:sz w:val="18"/>
          <w:szCs w:val="18"/>
          <w:lang w:val="hy-AM"/>
        </w:rPr>
        <w:t>1</w:t>
      </w:r>
      <w:r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հաստատվել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են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ընթացակարգի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բոլոր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մասնակիցների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կողմից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ներկայացված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հայտերի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` </w:t>
      </w:r>
      <w:r>
        <w:rPr>
          <w:rFonts w:ascii="Sylfaen" w:hAnsi="Sylfaen" w:cs="Sylfaen"/>
          <w:b w:val="0"/>
          <w:sz w:val="18"/>
          <w:szCs w:val="18"/>
          <w:lang w:val="af-ZA"/>
        </w:rPr>
        <w:t>հրավերի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պահանջներին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համապատասխանության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գնահատման</w:t>
      </w:r>
      <w:r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 w:val="0"/>
          <w:sz w:val="18"/>
          <w:szCs w:val="18"/>
          <w:lang w:val="af-ZA"/>
        </w:rPr>
        <w:t>արդյունքները</w:t>
      </w:r>
      <w:r>
        <w:rPr>
          <w:rFonts w:ascii="Sylfaen" w:hAnsi="Sylfaen" w:cs="Sylfaen"/>
          <w:b w:val="0"/>
          <w:sz w:val="18"/>
          <w:szCs w:val="18"/>
          <w:lang w:val="es-ES"/>
        </w:rPr>
        <w:t>, Համաձայն որի`</w:t>
      </w:r>
    </w:p>
    <w:p>
      <w:pPr>
        <w:rPr>
          <w:rFonts w:asciiTheme="minorHAnsi" w:hAnsiTheme="minorHAnsi"/>
          <w:b/>
          <w:sz w:val="20"/>
          <w:lang w:val="af-ZA"/>
        </w:rPr>
      </w:pPr>
      <w:r>
        <w:rPr>
          <w:rFonts w:asciiTheme="minorHAnsi" w:hAnsiTheme="minorHAnsi"/>
          <w:b/>
          <w:lang w:val="hy-AM"/>
        </w:rPr>
        <w:t>Չափաբաժին 1</w:t>
      </w:r>
    </w:p>
    <w:p>
      <w:pPr>
        <w:rPr>
          <w:rFonts w:ascii="Sylfaen" w:hAnsi="Sylfaen" w:cs="Sylfaen"/>
          <w:b/>
          <w:sz w:val="18"/>
          <w:szCs w:val="18"/>
          <w:lang w:val="af-ZA"/>
        </w:rPr>
      </w:pPr>
    </w:p>
    <w:p>
      <w:pPr>
        <w:rPr>
          <w:rFonts w:ascii="Arial Unicode" w:hAnsi="Arial Unicode"/>
          <w:b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Գնման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առարկա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է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hy-AM"/>
        </w:rPr>
        <w:t xml:space="preserve"> </w:t>
      </w:r>
      <w:r>
        <w:rPr>
          <w:rFonts w:ascii="Arial Unicode" w:hAnsi="Arial Unicode" w:cs="Sylfaen"/>
          <w:sz w:val="18"/>
          <w:szCs w:val="18"/>
          <w:lang w:val="hy-AM"/>
        </w:rPr>
        <w:t xml:space="preserve"> </w:t>
      </w:r>
      <w:r>
        <w:rPr>
          <w:rFonts w:ascii="Arial Unicode" w:hAnsi="Arial Unicode"/>
          <w:b/>
          <w:lang w:val="hy-AM"/>
        </w:rPr>
        <w:t>Լաբորատորիաների վերանորոգում</w:t>
      </w:r>
    </w:p>
    <w:p>
      <w:pPr>
        <w:rPr>
          <w:rFonts w:ascii="Sylfaen" w:hAnsi="Sylfaen"/>
          <w:b/>
          <w:sz w:val="20"/>
          <w:lang w:val="af-ZA"/>
        </w:rPr>
      </w:pPr>
    </w:p>
    <w:tbl>
      <w:tblPr>
        <w:tblStyle w:val="4"/>
        <w:tblW w:w="108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577"/>
        <w:gridCol w:w="2401"/>
        <w:gridCol w:w="2567"/>
        <w:gridCol w:w="2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rPr>
                <w:rFonts w:hint="default"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bCs/>
                <w:lang w:val="hy-AM"/>
              </w:rPr>
              <w:t>«Հայր</w:t>
            </w:r>
            <w:r>
              <w:rPr>
                <w:rFonts w:hint="default" w:ascii="Arial Unicode" w:hAnsi="Arial Unicode"/>
                <w:bCs/>
                <w:lang w:val="hy-AM"/>
              </w:rPr>
              <w:t xml:space="preserve"> և որդի Մարտոյաններ</w:t>
            </w:r>
            <w:r>
              <w:rPr>
                <w:rFonts w:ascii="Arial Unicode" w:hAnsi="Arial Unicode"/>
                <w:bCs/>
                <w:lang w:val="hy-AM"/>
              </w:rPr>
              <w:t>»</w:t>
            </w:r>
            <w:r>
              <w:rPr>
                <w:rFonts w:hint="default" w:ascii="Arial Unicode" w:hAnsi="Arial Unicode"/>
                <w:bCs/>
                <w:lang w:val="hy-AM"/>
              </w:rPr>
              <w:t xml:space="preserve"> ՍՊԸ</w:t>
            </w:r>
          </w:p>
        </w:tc>
        <w:tc>
          <w:tcPr>
            <w:tcW w:w="2401" w:type="dxa"/>
            <w:shd w:val="clear" w:color="auto" w:fill="auto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71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Style w:val="4"/>
        <w:tblW w:w="107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29"/>
        <w:gridCol w:w="2825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Arial Unicode" w:hAnsi="Arial Unicode"/>
                <w:bCs/>
                <w:lang w:val="hy-AM"/>
              </w:rPr>
              <w:t>«Հայր</w:t>
            </w:r>
            <w:r>
              <w:rPr>
                <w:rFonts w:hint="default" w:ascii="Arial Unicode" w:hAnsi="Arial Unicode"/>
                <w:bCs/>
                <w:lang w:val="hy-AM"/>
              </w:rPr>
              <w:t xml:space="preserve"> և որդի Մարտոյաններ</w:t>
            </w:r>
            <w:r>
              <w:rPr>
                <w:rFonts w:ascii="Arial Unicode" w:hAnsi="Arial Unicode"/>
                <w:bCs/>
                <w:lang w:val="hy-AM"/>
              </w:rPr>
              <w:t>»</w:t>
            </w:r>
            <w:r>
              <w:rPr>
                <w:rFonts w:hint="default" w:ascii="Arial Unicode" w:hAnsi="Arial Unicode"/>
                <w:bCs/>
                <w:lang w:val="hy-AM"/>
              </w:rPr>
              <w:t xml:space="preserve">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hint="default" w:ascii="Sylfaen" w:hAnsi="Sylfaen"/>
                <w:color w:val="000000" w:themeColor="text1"/>
                <w:sz w:val="16"/>
                <w:szCs w:val="16"/>
                <w:lang w:val="hy-AM"/>
                <w14:textFill>
                  <w14:solidFill>
                    <w14:schemeClr w14:val="tx1"/>
                  </w14:solidFill>
                </w14:textFill>
              </w:rPr>
              <w:t>2621180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238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>
      <w:pPr>
        <w:ind w:firstLine="360"/>
        <w:jc w:val="both"/>
        <w:rPr>
          <w:rFonts w:ascii="Sylfaen" w:hAnsi="Sylfaen" w:cs="Sylfaen"/>
          <w:sz w:val="20"/>
          <w:lang w:val="af-ZA"/>
        </w:rPr>
      </w:pPr>
    </w:p>
    <w:p>
      <w:pPr>
        <w:ind w:firstLine="360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հրավերով սահմանված պահանջներին համապատասխան և բավարար գնային առաջարկ ներկայացրած ։</w:t>
      </w:r>
    </w:p>
    <w:p>
      <w:pPr>
        <w:ind w:firstLine="360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«Գնումների մասին» ՀՀ օրենքի 10-րդ հոդվածի 4-րդ մասի 1-ին կետի համաձայն` անգործության ժամկետ է չի սահմանվում:</w:t>
      </w:r>
    </w:p>
    <w:p>
      <w:pPr>
        <w:ind w:firstLine="360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 մասնակցի հետ կնքվում է պայմանագիր:</w:t>
      </w:r>
    </w:p>
    <w:p>
      <w:pPr>
        <w:ind w:firstLine="360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                </w:t>
      </w:r>
      <w:r>
        <w:rPr>
          <w:rFonts w:ascii="Sylfaen" w:hAnsi="Sylfaen" w:cs="Sylfaen"/>
          <w:sz w:val="20"/>
          <w:lang w:val="hy-AM"/>
        </w:rPr>
        <w:t>Ս</w:t>
      </w:r>
      <w:r>
        <w:rPr>
          <w:rFonts w:hint="default" w:ascii="Sylfaen" w:hAnsi="Sylfaen" w:cs="Sylfaen"/>
          <w:sz w:val="20"/>
          <w:lang w:val="hy-AM"/>
        </w:rPr>
        <w:t>.Սիրականյանին</w:t>
      </w:r>
      <w:r>
        <w:rPr>
          <w:rFonts w:ascii="Sylfaen" w:hAnsi="Sylfaen" w:cs="Sylfaen"/>
          <w:sz w:val="20"/>
          <w:lang w:val="af-ZA"/>
        </w:rPr>
        <w:t>։</w:t>
      </w:r>
    </w:p>
    <w:p>
      <w:pPr>
        <w:spacing w:after="120"/>
        <w:ind w:firstLine="360"/>
        <w:jc w:val="both"/>
        <w:rPr>
          <w:rFonts w:hint="default"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Հեռախոս09</w:t>
      </w:r>
      <w:r>
        <w:rPr>
          <w:rFonts w:hint="default" w:ascii="Sylfaen" w:hAnsi="Sylfaen" w:cs="Sylfaen"/>
          <w:sz w:val="20"/>
          <w:lang w:val="hy-AM"/>
        </w:rPr>
        <w:t>3-46-65-93</w:t>
      </w:r>
    </w:p>
    <w:p>
      <w:pPr>
        <w:spacing w:after="120"/>
        <w:ind w:firstLine="360"/>
        <w:jc w:val="both"/>
        <w:rPr>
          <w:rFonts w:hint="default"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Էլ. փոստ՝ </w:t>
      </w:r>
      <w:r>
        <w:rPr>
          <w:rFonts w:hint="default" w:ascii="Sylfaen" w:hAnsi="Sylfaen" w:cs="Sylfaen"/>
          <w:sz w:val="20"/>
          <w:lang w:val="hy-AM"/>
        </w:rPr>
        <w:t>sirakanyan71@mail.ru</w:t>
      </w:r>
    </w:p>
    <w:p>
      <w:pPr>
        <w:spacing w:after="120"/>
        <w:ind w:firstLine="360"/>
        <w:jc w:val="center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Պատվիրատու` «</w:t>
      </w:r>
      <w:r>
        <w:rPr>
          <w:rFonts w:ascii="Sylfaen" w:hAnsi="Sylfaen"/>
          <w:b/>
          <w:sz w:val="20"/>
          <w:lang w:val="hy-AM"/>
        </w:rPr>
        <w:t xml:space="preserve"> ՀՀ Գեղարքունիքի մարզի Նորատուս</w:t>
      </w:r>
      <w:r>
        <w:rPr>
          <w:rFonts w:hint="default" w:ascii="Sylfaen" w:hAnsi="Sylfaen"/>
          <w:b/>
          <w:sz w:val="20"/>
          <w:lang w:val="hy-AM"/>
        </w:rPr>
        <w:t xml:space="preserve"> գյուղի</w:t>
      </w:r>
      <w:r>
        <w:rPr>
          <w:rFonts w:ascii="Sylfaen" w:hAnsi="Sylfaen"/>
          <w:b/>
          <w:sz w:val="20"/>
          <w:lang w:val="hy-AM"/>
        </w:rPr>
        <w:t xml:space="preserve"> N </w:t>
      </w:r>
      <w:r>
        <w:rPr>
          <w:rFonts w:hint="default" w:ascii="Sylfaen" w:hAnsi="Sylfaen"/>
          <w:b/>
          <w:sz w:val="20"/>
          <w:lang w:val="hy-AM"/>
        </w:rPr>
        <w:t>3</w:t>
      </w:r>
      <w:r>
        <w:rPr>
          <w:rFonts w:ascii="Sylfaen" w:hAnsi="Sylfaen"/>
          <w:b/>
          <w:sz w:val="20"/>
          <w:lang w:val="hy-AM"/>
        </w:rPr>
        <w:t xml:space="preserve"> միջնակարգ դպրոց</w:t>
      </w:r>
      <w:r>
        <w:rPr>
          <w:rFonts w:ascii="Sylfaen" w:hAnsi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»ՊՈԱԿ </w:t>
      </w:r>
    </w:p>
    <w:p>
      <w:pPr>
        <w:spacing w:after="120"/>
        <w:ind w:firstLine="360"/>
        <w:jc w:val="center"/>
        <w:rPr>
          <w:rFonts w:ascii="Sylfaen" w:hAnsi="Sylfaen" w:cs="Sylfaen"/>
          <w:sz w:val="20"/>
          <w:lang w:val="af-ZA"/>
        </w:rPr>
      </w:pPr>
    </w:p>
    <w:p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>
      <w:pPr>
        <w:spacing w:after="120"/>
        <w:ind w:firstLine="360"/>
        <w:jc w:val="center"/>
        <w:rPr>
          <w:rFonts w:ascii="GHEA Grapalat" w:hAnsi="GHEA Grapalat"/>
          <w:b/>
          <w:sz w:val="20"/>
          <w:lang w:val="af-ZA"/>
        </w:rPr>
      </w:pPr>
    </w:p>
    <w:p>
      <w:pPr>
        <w:spacing w:after="120"/>
        <w:ind w:firstLine="36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ОБЪЯВЛЕНИЕ</w:t>
      </w:r>
    </w:p>
    <w:p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>
      <w:pPr>
        <w:pStyle w:val="8"/>
        <w:jc w:val="center"/>
        <w:rPr>
          <w:rFonts w:ascii="Arial Unicode" w:hAnsi="Arial Unicode"/>
          <w:i/>
          <w:lang w:val="ru-RU"/>
        </w:rPr>
      </w:pPr>
      <w:r>
        <w:rPr>
          <w:rFonts w:ascii="GHEA Grapalat" w:hAnsi="GHEA Grapalat"/>
          <w:sz w:val="20"/>
          <w:lang w:val="ru-RU"/>
        </w:rPr>
        <w:t>Код процедуры</w:t>
      </w:r>
      <w:r>
        <w:rPr>
          <w:rFonts w:ascii="GHEA Grapalat" w:hAnsi="GHEA Grapalat"/>
          <w:i w:val="0"/>
          <w:sz w:val="24"/>
          <w:szCs w:val="24"/>
        </w:rPr>
        <w:t>GM-</w:t>
      </w:r>
      <w:r>
        <w:rPr>
          <w:rFonts w:hint="default" w:ascii="GHEA Grapalat" w:hAnsi="GHEA Grapalat"/>
          <w:i w:val="0"/>
          <w:sz w:val="24"/>
          <w:szCs w:val="24"/>
          <w:lang w:val="hy-AM"/>
        </w:rPr>
        <w:t>N</w:t>
      </w:r>
      <w:r>
        <w:rPr>
          <w:rFonts w:ascii="GHEA Grapalat" w:hAnsi="GHEA Grapalat"/>
          <w:i w:val="0"/>
          <w:sz w:val="24"/>
          <w:szCs w:val="24"/>
        </w:rPr>
        <w:t>MD</w:t>
      </w:r>
      <w:r>
        <w:rPr>
          <w:rFonts w:hint="default" w:ascii="GHEA Grapalat" w:hAnsi="GHEA Grapalat"/>
          <w:i w:val="0"/>
          <w:sz w:val="24"/>
          <w:szCs w:val="24"/>
          <w:lang w:val="hy-AM"/>
        </w:rPr>
        <w:t>3</w:t>
      </w:r>
      <w:r>
        <w:rPr>
          <w:rFonts w:ascii="GHEA Grapalat" w:hAnsi="GHEA Grapalat"/>
          <w:i w:val="0"/>
          <w:sz w:val="24"/>
          <w:szCs w:val="24"/>
        </w:rPr>
        <w:t>-GH-ASHDB 2024/01</w:t>
      </w:r>
    </w:p>
    <w:p>
      <w:pPr>
        <w:spacing w:line="276" w:lineRule="auto"/>
        <w:jc w:val="center"/>
        <w:rPr>
          <w:rFonts w:ascii="GHEA Grapalat" w:hAnsi="GHEA Grapalat"/>
          <w:lang w:val="af-ZA"/>
        </w:rPr>
      </w:pPr>
    </w:p>
    <w:p>
      <w:pPr>
        <w:pStyle w:val="8"/>
        <w:jc w:val="center"/>
        <w:rPr>
          <w:rFonts w:ascii="Arial Unicode" w:hAnsi="Arial Unicode"/>
          <w:i/>
          <w:lang w:val="ru-RU"/>
        </w:rPr>
      </w:pPr>
      <w:r>
        <w:rPr>
          <w:rFonts w:hint="eastAsia" w:ascii="GHEA Grapalat" w:hAnsi="GHEA Grapalat"/>
          <w:sz w:val="20"/>
          <w:lang w:val="ru-RU"/>
        </w:rPr>
        <w:t>Заказчик</w:t>
      </w:r>
      <w:r>
        <w:rPr>
          <w:rFonts w:ascii="GHEA Grapalat" w:hAnsi="GHEA Grapalat"/>
          <w:sz w:val="20"/>
          <w:lang w:val="ru-RU"/>
        </w:rPr>
        <w:t xml:space="preserve">:  </w:t>
      </w:r>
      <w:r>
        <w:rPr>
          <w:rFonts w:hint="eastAsia" w:ascii="GHEA Grapalat" w:hAnsi="GHEA Grapalat"/>
          <w:sz w:val="20"/>
          <w:lang w:val="ru-RU"/>
        </w:rPr>
        <w:t>ГНКО</w:t>
      </w:r>
      <w:r>
        <w:rPr>
          <w:rFonts w:ascii="GHEA Grapalat" w:hAnsi="GHEA Grapalat"/>
          <w:sz w:val="20"/>
          <w:lang w:val="ru-RU"/>
        </w:rPr>
        <w:t xml:space="preserve"> 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средная</w:t>
      </w:r>
      <w:r>
        <w:rPr>
          <w:rFonts w:ascii="GHEA Grapalat" w:hAnsi="GHEA Grapalat"/>
          <w:lang w:val="ru-RU"/>
        </w:rPr>
        <w:t xml:space="preserve"> школа </w:t>
      </w:r>
      <w:r>
        <w:rPr>
          <w:rFonts w:ascii="GHEA Grapalat" w:hAnsi="GHEA Grapalat"/>
        </w:rPr>
        <w:t>N</w:t>
      </w:r>
      <w:r>
        <w:rPr>
          <w:rFonts w:hint="default" w:ascii="GHEA Grapalat" w:hAnsi="GHEA Grapalat"/>
          <w:lang w:val="hy-AM"/>
        </w:rPr>
        <w:t>3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hy-AM"/>
        </w:rPr>
        <w:t>села</w:t>
      </w:r>
      <w:r>
        <w:rPr>
          <w:rFonts w:hint="default" w:ascii="GHEA Grapalat" w:hAnsi="GHEA Grapalat"/>
          <w:lang w:val="hy-AM"/>
        </w:rPr>
        <w:t xml:space="preserve"> Норатус</w:t>
      </w:r>
      <w:r>
        <w:rPr>
          <w:rFonts w:ascii="GHEA Grapalat" w:hAnsi="GHEA Grapalat"/>
          <w:lang w:val="ru-RU"/>
        </w:rPr>
        <w:t xml:space="preserve"> Гегаркуникской области РА</w:t>
      </w:r>
      <w:r>
        <w:rPr>
          <w:rFonts w:ascii="GHEA Grapalat" w:hAnsi="GHEA Grapalat"/>
          <w:sz w:val="20"/>
          <w:lang w:val="ru-RU"/>
        </w:rPr>
        <w:t xml:space="preserve"> "</w:t>
      </w:r>
      <w:r>
        <w:rPr>
          <w:rFonts w:asciiTheme="minorHAnsi" w:hAnsiTheme="minorHAnsi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>
        <w:rPr>
          <w:rFonts w:ascii="Arial Armenian" w:hAnsi="Arial Armenian"/>
          <w:bCs/>
          <w:iCs/>
          <w:sz w:val="20"/>
          <w:lang w:val="pt-BR"/>
        </w:rPr>
        <w:t>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GM-</w:t>
      </w:r>
      <w:r>
        <w:rPr>
          <w:rFonts w:hint="default" w:ascii="GHEA Grapalat" w:hAnsi="GHEA Grapalat"/>
          <w:i w:val="0"/>
          <w:sz w:val="24"/>
          <w:szCs w:val="24"/>
          <w:lang w:val="hy-AM"/>
        </w:rPr>
        <w:t>N</w:t>
      </w:r>
      <w:r>
        <w:rPr>
          <w:rFonts w:ascii="GHEA Grapalat" w:hAnsi="GHEA Grapalat"/>
          <w:i w:val="0"/>
          <w:sz w:val="24"/>
          <w:szCs w:val="24"/>
        </w:rPr>
        <w:t>MD</w:t>
      </w:r>
      <w:r>
        <w:rPr>
          <w:rFonts w:hint="default" w:ascii="GHEA Grapalat" w:hAnsi="GHEA Grapalat"/>
          <w:i w:val="0"/>
          <w:sz w:val="24"/>
          <w:szCs w:val="24"/>
          <w:lang w:val="hy-AM"/>
        </w:rPr>
        <w:t>3</w:t>
      </w:r>
      <w:r>
        <w:rPr>
          <w:rFonts w:ascii="GHEA Grapalat" w:hAnsi="GHEA Grapalat"/>
          <w:i w:val="0"/>
          <w:sz w:val="24"/>
          <w:szCs w:val="24"/>
        </w:rPr>
        <w:t>-GH-ASHDB 2024/01</w:t>
      </w:r>
      <w:bookmarkStart w:id="0" w:name="_GoBack"/>
      <w:bookmarkEnd w:id="0"/>
      <w:r>
        <w:rPr>
          <w:rFonts w:ascii="Arial Armenian" w:hAnsi="Arial Armenian"/>
          <w:bCs/>
          <w:iCs/>
          <w:sz w:val="20"/>
          <w:lang w:val="pt-BR"/>
        </w:rPr>
        <w:t xml:space="preserve"> </w:t>
      </w:r>
      <w:r>
        <w:rPr>
          <w:rFonts w:asciiTheme="minorHAnsi" w:hAnsiTheme="minorHAnsi"/>
          <w:bCs/>
          <w:iCs/>
          <w:sz w:val="20"/>
          <w:lang w:val="hy-AM"/>
        </w:rPr>
        <w:t>:</w:t>
      </w:r>
    </w:p>
    <w:p>
      <w:pPr>
        <w:pStyle w:val="2"/>
        <w:keepNext w:val="0"/>
        <w:widowControl w:val="0"/>
        <w:spacing w:line="360" w:lineRule="auto"/>
        <w:ind w:firstLine="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Решением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заседания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оценочной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комиссии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№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default" w:ascii="GHEA Grapalat" w:hAnsi="GHEA Grapalat"/>
          <w:sz w:val="20"/>
          <w:lang w:val="hy-AM"/>
        </w:rPr>
        <w:t>1</w:t>
      </w:r>
      <w:r>
        <w:rPr>
          <w:rFonts w:hint="eastAsia" w:ascii="GHEA Grapalat" w:hAnsi="GHEA Grapalat"/>
          <w:sz w:val="20"/>
          <w:lang w:val="ru-RU"/>
        </w:rPr>
        <w:t>от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default" w:ascii="GHEA Grapalat" w:hAnsi="GHEA Grapalat"/>
          <w:sz w:val="20"/>
          <w:lang w:val="hy-AM"/>
        </w:rPr>
        <w:t>04</w:t>
      </w:r>
      <w:r>
        <w:rPr>
          <w:rFonts w:ascii="GHEA Grapalat" w:hAnsi="GHEA Grapalat"/>
          <w:sz w:val="20"/>
          <w:lang w:val="ru-RU"/>
        </w:rPr>
        <w:t xml:space="preserve">.10. 2024  </w:t>
      </w:r>
      <w:r>
        <w:rPr>
          <w:rFonts w:hint="eastAsia" w:ascii="GHEA Grapalat" w:hAnsi="GHEA Grapalat"/>
          <w:sz w:val="20"/>
          <w:lang w:val="ru-RU"/>
        </w:rPr>
        <w:t>года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были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утверждены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результаты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оценки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соответствия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заявок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поданных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всеми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участниками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процедуры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требованиям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приглашения</w:t>
      </w:r>
      <w:r>
        <w:rPr>
          <w:rFonts w:ascii="GHEA Grapalat" w:hAnsi="GHEA Grapalat"/>
          <w:sz w:val="20"/>
          <w:lang w:val="ru-RU"/>
        </w:rPr>
        <w:t xml:space="preserve">. </w:t>
      </w:r>
      <w:r>
        <w:rPr>
          <w:rFonts w:hint="eastAsia" w:ascii="GHEA Grapalat" w:hAnsi="GHEA Grapalat"/>
          <w:sz w:val="20"/>
          <w:lang w:val="ru-RU"/>
        </w:rPr>
        <w:t>Согласно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которым</w:t>
      </w:r>
      <w:r>
        <w:rPr>
          <w:rFonts w:ascii="GHEA Grapalat" w:hAnsi="GHEA Grapalat"/>
          <w:sz w:val="20"/>
          <w:lang w:val="ru-RU"/>
        </w:rPr>
        <w:t>:</w:t>
      </w:r>
    </w:p>
    <w:p>
      <w:pPr>
        <w:spacing w:line="276" w:lineRule="auto"/>
        <w:ind w:right="-92" w:firstLine="284"/>
        <w:jc w:val="both"/>
        <w:rPr>
          <w:rFonts w:asciiTheme="minorHAnsi" w:hAnsiTheme="minorHAnsi"/>
          <w:lang w:val="ru-RU"/>
        </w:rPr>
      </w:pPr>
      <w:r>
        <w:rPr>
          <w:rFonts w:ascii="GHEA Grapalat" w:hAnsi="GHEA Grapalat"/>
          <w:sz w:val="20"/>
          <w:lang w:val="ru-RU"/>
        </w:rPr>
        <w:t>Лот 1.</w:t>
      </w:r>
      <w:r>
        <w:rPr>
          <w:rFonts w:hint="eastAsia"/>
          <w:lang w:val="ru-RU"/>
        </w:rPr>
        <w:t xml:space="preserve"> </w:t>
      </w:r>
    </w:p>
    <w:p>
      <w:pPr>
        <w:spacing w:line="276" w:lineRule="auto"/>
        <w:ind w:right="-92" w:firstLine="284"/>
        <w:jc w:val="both"/>
        <w:rPr>
          <w:rFonts w:asciiTheme="minorHAnsi" w:hAnsiTheme="minorHAnsi"/>
          <w:sz w:val="20"/>
          <w:lang w:val="ru-RU"/>
        </w:rPr>
      </w:pPr>
      <w:r>
        <w:rPr>
          <w:rStyle w:val="16"/>
          <w:rFonts w:ascii="Calibri" w:hAnsi="Calibri" w:cs="Calibri"/>
          <w:lang w:val="ru-RU"/>
        </w:rPr>
        <w:t>Предметом</w:t>
      </w:r>
      <w:r>
        <w:rPr>
          <w:lang w:val="ru-RU"/>
        </w:rPr>
        <w:t xml:space="preserve"> </w:t>
      </w:r>
      <w:r>
        <w:rPr>
          <w:rStyle w:val="16"/>
          <w:rFonts w:ascii="Calibri" w:hAnsi="Calibri" w:cs="Calibri"/>
          <w:lang w:val="ru-RU"/>
        </w:rPr>
        <w:t>покупки</w:t>
      </w:r>
      <w:r>
        <w:rPr>
          <w:lang w:val="ru-RU"/>
        </w:rPr>
        <w:t xml:space="preserve"> </w:t>
      </w:r>
      <w:r>
        <w:rPr>
          <w:rStyle w:val="16"/>
          <w:rFonts w:ascii="Calibri" w:hAnsi="Calibri" w:cs="Calibri"/>
          <w:lang w:val="ru-RU"/>
        </w:rPr>
        <w:t>является</w:t>
      </w:r>
      <w:r>
        <w:rPr>
          <w:rStyle w:val="16"/>
          <w:lang w:val="ru-RU"/>
        </w:rPr>
        <w:t xml:space="preserve"> </w:t>
      </w:r>
      <w:r>
        <w:rPr>
          <w:rFonts w:ascii="GHEA Grapalat" w:hAnsi="GHEA Grapalat"/>
          <w:b/>
          <w:spacing w:val="6"/>
          <w:lang w:val="ru-RU"/>
        </w:rPr>
        <w:t>Работы по ремонту лабораторий</w:t>
      </w:r>
    </w:p>
    <w:tbl>
      <w:tblPr>
        <w:tblStyle w:val="4"/>
        <w:tblW w:w="9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341"/>
        <w:gridCol w:w="1978"/>
        <w:gridCol w:w="2226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Наименование участника 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Times New Roman" w:hAnsi="Times New Roman" w:eastAsia="Arial Unicode MS" w:cs="Times New Roman"/>
                <w:b w:val="0"/>
                <w:color w:val="403931"/>
                <w:sz w:val="20"/>
                <w:szCs w:val="20"/>
                <w:lang w:val="ru-RU"/>
              </w:rPr>
            </w:pPr>
            <w:r>
              <w:rPr>
                <w:rFonts w:hint="default" w:ascii="Sylfaen" w:hAnsi="Sylfaen" w:eastAsia="Arial Unicode MS"/>
                <w:b w:val="0"/>
                <w:color w:val="403931"/>
                <w:lang w:val="hy-AM"/>
              </w:rPr>
              <w:t>&lt;&lt;</w:t>
            </w:r>
            <w:r>
              <w:rPr>
                <w:rFonts w:hint="default" w:ascii="Sylfaen" w:hAnsi="Sylfaen" w:eastAsia="Arial Unicode MS"/>
                <w:b w:val="0"/>
                <w:color w:val="403931"/>
                <w:lang w:val="ru-RU"/>
              </w:rPr>
              <w:t>Отец и сын Мартояны</w:t>
            </w:r>
            <w:r>
              <w:rPr>
                <w:rFonts w:hint="default" w:ascii="Sylfaen" w:hAnsi="Sylfaen" w:eastAsia="Arial Unicode MS"/>
                <w:b w:val="0"/>
                <w:color w:val="403931"/>
                <w:lang w:val="hy-AM"/>
              </w:rPr>
              <w:t>&gt;&gt;ООО</w:t>
            </w:r>
            <w:r>
              <w:rPr>
                <w:rFonts w:ascii="Arial Unicode" w:hAnsi="Arial Unicode" w:eastAsia="Times New Roman" w:cs="Times New Roman"/>
                <w:bCs w:val="0"/>
                <w:color w:val="auto"/>
                <w:lang w:val="ru-RU" w:eastAsia="ru-RU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Times New Roman" w:hAnsi="Times New Roman" w:eastAsia="Arial Unicode MS" w:cs="Times New Roman"/>
                <w:b w:val="0"/>
                <w:color w:val="403931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Times New Roman" w:hAnsi="Times New Roman" w:eastAsia="Sylfaen" w:cs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</w:tbl>
    <w:p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Style w:val="4"/>
        <w:tblW w:w="9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60"/>
        <w:gridCol w:w="1949"/>
        <w:gridCol w:w="3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</w:rPr>
              <w:t>X</w:t>
            </w:r>
            <w:r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ind w:right="-92"/>
              <w:jc w:val="center"/>
              <w:rPr>
                <w:rFonts w:ascii="Times New Roman" w:hAnsi="Times New Roman" w:eastAsia="Sylfaen"/>
                <w:sz w:val="20"/>
                <w:lang w:val="ru-RU"/>
              </w:rPr>
            </w:pPr>
            <w:r>
              <w:rPr>
                <w:rFonts w:hint="default" w:ascii="Sylfaen" w:hAnsi="Sylfaen" w:eastAsia="Arial Unicode MS"/>
                <w:b w:val="0"/>
                <w:color w:val="403931"/>
                <w:lang w:val="hy-AM"/>
              </w:rPr>
              <w:t>&lt;&lt;</w:t>
            </w:r>
            <w:r>
              <w:rPr>
                <w:rFonts w:hint="default" w:ascii="Sylfaen" w:hAnsi="Sylfaen" w:eastAsia="Arial Unicode MS"/>
                <w:b w:val="0"/>
                <w:color w:val="403931"/>
                <w:lang w:val="ru-RU"/>
              </w:rPr>
              <w:t>Отец и сын Мартояны</w:t>
            </w:r>
            <w:r>
              <w:rPr>
                <w:rFonts w:hint="default" w:ascii="Sylfaen" w:hAnsi="Sylfaen" w:eastAsia="Arial Unicode MS"/>
                <w:b w:val="0"/>
                <w:color w:val="403931"/>
                <w:lang w:val="hy-AM"/>
              </w:rPr>
              <w:t>&gt;&gt;ООО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Sylfaen"/>
                <w:sz w:val="20"/>
              </w:rPr>
            </w:pPr>
            <w:r>
              <w:rPr>
                <w:rFonts w:ascii="Times New Roman" w:hAnsi="Times New Roman" w:eastAsia="Sylfaen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Sylfaen" w:asciiTheme="minorHAnsi" w:hAnsiTheme="minorHAnsi"/>
                <w:b/>
                <w:sz w:val="20"/>
                <w:lang w:val="hy-AM"/>
              </w:rPr>
            </w:pPr>
            <w:r>
              <w:rPr>
                <w:rFonts w:hint="default" w:eastAsia="Sylfaen" w:asciiTheme="minorHAnsi" w:hAnsiTheme="minorHAnsi"/>
                <w:b/>
                <w:sz w:val="20"/>
                <w:lang w:val="hy-AM"/>
              </w:rPr>
              <w:t>2621180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ind w:right="-92"/>
              <w:jc w:val="center"/>
              <w:rPr>
                <w:rFonts w:ascii="Times New Roman" w:hAnsi="Times New Roman" w:eastAsia="Sylfaen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Sylfaen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Sylfae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30" w:type="dxa"/>
            <w:shd w:val="clear" w:color="auto" w:fill="auto"/>
            <w:vAlign w:val="center"/>
          </w:tcPr>
          <w:p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ind w:right="-92"/>
              <w:jc w:val="center"/>
              <w:rPr>
                <w:rFonts w:ascii="Times New Roman" w:hAnsi="Times New Roman" w:eastAsia="Sylfaen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Sylfaen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Sylfaen"/>
                <w:sz w:val="20"/>
              </w:rPr>
            </w:pPr>
          </w:p>
        </w:tc>
      </w:tr>
    </w:tbl>
    <w:p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</w:p>
    <w:p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</w:p>
    <w:p>
      <w:pPr>
        <w:rPr>
          <w:rFonts w:ascii="GHEA Grapalat" w:hAnsi="GHEA Grapalat"/>
          <w:sz w:val="20"/>
          <w:lang w:val="ru-RU"/>
        </w:rPr>
      </w:pPr>
      <w:r>
        <w:rPr>
          <w:rFonts w:hint="eastAsia" w:ascii="GHEA Grapalat" w:hAnsi="GHEA Grapalat"/>
          <w:sz w:val="20"/>
          <w:lang w:val="ru-RU"/>
        </w:rPr>
        <w:t>Критерий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используемый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для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определения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выбранного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участника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соответствии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требованиями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изложенными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в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приглашении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и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представившего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удовлетворительное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ценовое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предложение</w:t>
      </w:r>
      <w:r>
        <w:rPr>
          <w:rFonts w:ascii="GHEA Grapalat" w:hAnsi="GHEA Grapalat"/>
          <w:sz w:val="20"/>
          <w:lang w:val="ru-RU"/>
        </w:rPr>
        <w:t xml:space="preserve"> .</w:t>
      </w:r>
    </w:p>
    <w:p>
      <w:pPr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Согласно пункту 1 части 4 статьи 10 Закона РА» О закупках", срок бездействия не устанавливается:</w:t>
      </w:r>
    </w:p>
    <w:p>
      <w:pPr>
        <w:rPr>
          <w:rFonts w:ascii="GHEA Grapalat" w:hAnsi="GHEA Grapalat"/>
          <w:sz w:val="20"/>
          <w:lang w:val="ru-RU"/>
        </w:rPr>
      </w:pPr>
      <w:r>
        <w:rPr>
          <w:rFonts w:hint="eastAsia" w:ascii="GHEA Grapalat" w:hAnsi="GHEA Grapalat"/>
          <w:sz w:val="20"/>
          <w:lang w:val="ru-RU"/>
        </w:rPr>
        <w:t>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выбранным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участником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заключается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договор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который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будет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подписан</w:t>
      </w:r>
      <w:r>
        <w:rPr>
          <w:rFonts w:ascii="GHEA Grapalat" w:hAnsi="GHEA Grapalat"/>
          <w:sz w:val="20"/>
          <w:lang w:val="ru-RU"/>
        </w:rPr>
        <w:t>:</w:t>
      </w:r>
    </w:p>
    <w:p>
      <w:pPr>
        <w:rPr>
          <w:rFonts w:ascii="GHEA Grapalat" w:hAnsi="GHEA Grapalat"/>
          <w:sz w:val="20"/>
          <w:lang w:val="ru-RU"/>
        </w:rPr>
      </w:pPr>
      <w:r>
        <w:rPr>
          <w:rFonts w:hint="eastAsia" w:ascii="GHEA Grapalat" w:hAnsi="GHEA Grapalat"/>
          <w:sz w:val="20"/>
          <w:lang w:val="ru-RU"/>
        </w:rPr>
        <w:t>Для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получения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дополнительной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информации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связанной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этим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объявлением</w:t>
      </w:r>
      <w:r>
        <w:rPr>
          <w:rFonts w:ascii="GHEA Grapalat" w:hAnsi="GHEA Grapalat"/>
          <w:sz w:val="20"/>
          <w:lang w:val="ru-RU"/>
        </w:rPr>
        <w:t xml:space="preserve">, </w:t>
      </w:r>
      <w:r>
        <w:rPr>
          <w:rFonts w:hint="eastAsia" w:ascii="GHEA Grapalat" w:hAnsi="GHEA Grapalat"/>
          <w:sz w:val="20"/>
          <w:lang w:val="ru-RU"/>
        </w:rPr>
        <w:t>вы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можете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обратиться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координатору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hint="eastAsia" w:ascii="GHEA Grapalat" w:hAnsi="GHEA Grapalat"/>
          <w:sz w:val="20"/>
          <w:lang w:val="ru-RU"/>
        </w:rPr>
        <w:t>закупок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С</w:t>
      </w:r>
      <w:r>
        <w:rPr>
          <w:rFonts w:hint="default" w:ascii="GHEA Grapalat" w:hAnsi="GHEA Grapalat"/>
          <w:sz w:val="20"/>
          <w:lang w:val="hy-AM"/>
        </w:rPr>
        <w:t>.Сираканян</w:t>
      </w:r>
      <w:r>
        <w:rPr>
          <w:rFonts w:ascii="GHEA Grapalat" w:hAnsi="GHEA Grapalat"/>
          <w:sz w:val="20"/>
          <w:lang w:val="ru-RU"/>
        </w:rPr>
        <w:t>.</w:t>
      </w:r>
    </w:p>
    <w:p>
      <w:pPr>
        <w:widowControl w:val="0"/>
        <w:spacing w:line="276" w:lineRule="auto"/>
        <w:jc w:val="both"/>
        <w:rPr>
          <w:rFonts w:hint="default"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ru-RU"/>
        </w:rPr>
        <w:t xml:space="preserve">Телефон </w:t>
      </w:r>
      <w:r>
        <w:rPr>
          <w:rFonts w:ascii="Times New Roman" w:hAnsi="Times New Roman"/>
          <w:sz w:val="20"/>
          <w:lang w:val="hy-AM"/>
        </w:rPr>
        <w:t>09</w:t>
      </w:r>
      <w:r>
        <w:rPr>
          <w:rFonts w:hint="default" w:ascii="Times New Roman" w:hAnsi="Times New Roman"/>
          <w:sz w:val="20"/>
          <w:lang w:val="hy-AM"/>
        </w:rPr>
        <w:t>3-46-65-93</w:t>
      </w:r>
    </w:p>
    <w:p>
      <w:pPr>
        <w:widowControl w:val="0"/>
        <w:spacing w:line="276" w:lineRule="auto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Электронная почта: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hint="default" w:ascii="Sylfaen" w:hAnsi="Sylfaen" w:cs="Sylfaen"/>
          <w:sz w:val="20"/>
          <w:lang w:val="hy-AM"/>
        </w:rPr>
        <w:t>sirakanyan71@mail.ru</w:t>
      </w:r>
    </w:p>
    <w:p>
      <w:pPr>
        <w:widowControl w:val="0"/>
        <w:spacing w:line="276" w:lineRule="auto"/>
        <w:jc w:val="both"/>
        <w:rPr>
          <w:b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Заказчик:</w:t>
      </w:r>
      <w:r>
        <w:rPr>
          <w:rFonts w:hint="eastAsia" w:ascii="GHEA Grapalat" w:hAnsi="GHEA Grapalat"/>
          <w:b/>
          <w:sz w:val="20"/>
          <w:lang w:val="ru-RU"/>
        </w:rPr>
        <w:t xml:space="preserve"> ГНКО</w:t>
      </w:r>
      <w:r>
        <w:rPr>
          <w:rFonts w:ascii="GHEA Grapalat" w:hAnsi="GHEA Grapalat"/>
          <w:b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ru-RU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средная</w:t>
      </w:r>
      <w:r>
        <w:rPr>
          <w:rFonts w:ascii="GHEA Grapalat" w:hAnsi="GHEA Grapalat"/>
          <w:lang w:val="ru-RU"/>
        </w:rPr>
        <w:t xml:space="preserve"> школа </w:t>
      </w:r>
      <w:r>
        <w:rPr>
          <w:rFonts w:ascii="GHEA Grapalat" w:hAnsi="GHEA Grapalat"/>
        </w:rPr>
        <w:t>N</w:t>
      </w:r>
      <w:r>
        <w:rPr>
          <w:rFonts w:hint="default" w:ascii="GHEA Grapalat" w:hAnsi="GHEA Grapalat"/>
          <w:lang w:val="hy-AM"/>
        </w:rPr>
        <w:t>3</w:t>
      </w:r>
      <w:r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hy-AM"/>
        </w:rPr>
        <w:t>села</w:t>
      </w:r>
      <w:r>
        <w:rPr>
          <w:rFonts w:hint="default" w:ascii="GHEA Grapalat" w:hAnsi="GHEA Grapalat"/>
          <w:lang w:val="hy-AM"/>
        </w:rPr>
        <w:t xml:space="preserve"> Норатус</w:t>
      </w:r>
      <w:r>
        <w:rPr>
          <w:rFonts w:ascii="GHEA Grapalat" w:hAnsi="GHEA Grapalat"/>
          <w:lang w:val="ru-RU"/>
        </w:rPr>
        <w:t xml:space="preserve"> Гегаркуникской области РА</w:t>
      </w:r>
      <w:r>
        <w:rPr>
          <w:rFonts w:ascii="GHEA Grapalat" w:hAnsi="GHEA Grapalat"/>
          <w:sz w:val="20"/>
          <w:lang w:val="ru-RU"/>
        </w:rPr>
        <w:t xml:space="preserve"> "</w:t>
      </w:r>
      <w:r>
        <w:rPr>
          <w:rFonts w:ascii="GHEA Grapalat" w:hAnsi="GHEA Grapalat"/>
          <w:b/>
          <w:sz w:val="20"/>
          <w:lang w:val="ru-RU"/>
        </w:rPr>
        <w:t>"</w:t>
      </w:r>
    </w:p>
    <w:sectPr>
      <w:footerReference r:id="rId5" w:type="default"/>
      <w:footerReference r:id="rId6" w:type="even"/>
      <w:pgSz w:w="11906" w:h="16838"/>
      <w:pgMar w:top="540" w:right="566" w:bottom="180" w:left="9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Armeni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 LatAr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CC"/>
    <w:family w:val="swiss"/>
    <w:pitch w:val="default"/>
    <w:sig w:usb0="00000287" w:usb1="00000000" w:usb2="00000000" w:usb3="00000000" w:csb0="2000009F" w:csb1="DFD7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Unicode">
    <w:panose1 w:val="020B0604020202020204"/>
    <w:charset w:val="CC"/>
    <w:family w:val="swiss"/>
    <w:pitch w:val="default"/>
    <w:sig w:usb0="00000287" w:usb1="00000000" w:usb2="00000000" w:usb3="00000000" w:csb0="4000009F" w:csb1="DFD74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2703D"/>
    <w:rsid w:val="00082682"/>
    <w:rsid w:val="001E680A"/>
    <w:rsid w:val="002A54AA"/>
    <w:rsid w:val="0031724E"/>
    <w:rsid w:val="00317427"/>
    <w:rsid w:val="0033549B"/>
    <w:rsid w:val="003465D9"/>
    <w:rsid w:val="003B75A1"/>
    <w:rsid w:val="003C58A8"/>
    <w:rsid w:val="0040401C"/>
    <w:rsid w:val="00407420"/>
    <w:rsid w:val="00441C13"/>
    <w:rsid w:val="00527AE0"/>
    <w:rsid w:val="00537D6E"/>
    <w:rsid w:val="00590C7C"/>
    <w:rsid w:val="005F6E48"/>
    <w:rsid w:val="00600FFD"/>
    <w:rsid w:val="006528F8"/>
    <w:rsid w:val="006557D4"/>
    <w:rsid w:val="006F4FC9"/>
    <w:rsid w:val="007209FA"/>
    <w:rsid w:val="007C160D"/>
    <w:rsid w:val="00803C36"/>
    <w:rsid w:val="008C6020"/>
    <w:rsid w:val="00961825"/>
    <w:rsid w:val="00BB10A2"/>
    <w:rsid w:val="00C41084"/>
    <w:rsid w:val="00C5130D"/>
    <w:rsid w:val="00C9435A"/>
    <w:rsid w:val="00D5553D"/>
    <w:rsid w:val="00D954F7"/>
    <w:rsid w:val="00DE16D6"/>
    <w:rsid w:val="00E03682"/>
    <w:rsid w:val="00E21356"/>
    <w:rsid w:val="00EA41EB"/>
    <w:rsid w:val="00EB39F0"/>
    <w:rsid w:val="00FC5215"/>
    <w:rsid w:val="00FD4AD9"/>
    <w:rsid w:val="05E8467E"/>
    <w:rsid w:val="4D6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Armenian" w:hAnsi="Times Armenian" w:eastAsia="Times New Roman" w:cs="Times New Roman"/>
      <w:sz w:val="24"/>
      <w:szCs w:val="20"/>
      <w:lang w:val="en-US" w:eastAsia="ru-RU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uiPriority w:val="0"/>
  </w:style>
  <w:style w:type="paragraph" w:styleId="6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 Indent 3"/>
    <w:basedOn w:val="1"/>
    <w:link w:val="12"/>
    <w:qFormat/>
    <w:uiPriority w:val="0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paragraph" w:styleId="8">
    <w:name w:val="Body Text Indent"/>
    <w:basedOn w:val="1"/>
    <w:link w:val="15"/>
    <w:unhideWhenUsed/>
    <w:qFormat/>
    <w:uiPriority w:val="99"/>
    <w:pPr>
      <w:spacing w:after="120"/>
      <w:ind w:left="283"/>
    </w:pPr>
  </w:style>
  <w:style w:type="paragraph" w:styleId="9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10">
    <w:name w:val="Заголовок 3 Знак"/>
    <w:basedOn w:val="3"/>
    <w:link w:val="2"/>
    <w:qFormat/>
    <w:uiPriority w:val="0"/>
    <w:rPr>
      <w:rFonts w:ascii="Times LatArm" w:hAnsi="Times LatArm" w:eastAsia="Times New Roman" w:cs="Times New Roman"/>
      <w:b/>
      <w:sz w:val="28"/>
      <w:szCs w:val="20"/>
      <w:lang w:eastAsia="ru-RU"/>
    </w:rPr>
  </w:style>
  <w:style w:type="character" w:customStyle="1" w:styleId="11">
    <w:name w:val="Ниж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Основной текст с отступом 3 Знак"/>
    <w:basedOn w:val="3"/>
    <w:link w:val="7"/>
    <w:qFormat/>
    <w:uiPriority w:val="0"/>
    <w:rPr>
      <w:rFonts w:ascii="Arial LatArm" w:hAnsi="Arial LatArm" w:eastAsia="Times New Roman" w:cs="Times New Roman"/>
      <w:b/>
      <w:i/>
      <w:szCs w:val="20"/>
      <w:u w:val="single"/>
      <w:lang w:val="ru-RU" w:eastAsia="ru-RU" w:bidi="ru-RU"/>
    </w:rPr>
  </w:style>
  <w:style w:type="paragraph" w:customStyle="1" w:styleId="13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Franklin Gothic Medium Cond" w:hAnsi="Franklin Gothic Medium Cond" w:eastAsia="Franklin Gothic Medium Cond" w:cs="Franklin Gothic Medium Cond"/>
      <w:b/>
      <w:bCs/>
      <w:color w:val="000000"/>
      <w:sz w:val="24"/>
      <w:szCs w:val="24"/>
      <w:u w:color="000000"/>
      <w:lang w:val="en-US" w:eastAsia="en-US" w:bidi="ar-SA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Основной текст с отступом Знак"/>
    <w:basedOn w:val="3"/>
    <w:link w:val="8"/>
    <w:qFormat/>
    <w:uiPriority w:val="99"/>
    <w:rPr>
      <w:rFonts w:ascii="Times Armenian" w:hAnsi="Times Armenian" w:eastAsia="Times New Roman" w:cs="Times New Roman"/>
      <w:sz w:val="24"/>
      <w:szCs w:val="20"/>
      <w:lang w:eastAsia="ru-RU"/>
    </w:rPr>
  </w:style>
  <w:style w:type="character" w:customStyle="1" w:styleId="16">
    <w:name w:val="ezkurwreuab5ozgtqnk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546</Words>
  <Characters>3114</Characters>
  <Lines>25</Lines>
  <Paragraphs>7</Paragraphs>
  <TotalTime>0</TotalTime>
  <ScaleCrop>false</ScaleCrop>
  <LinksUpToDate>false</LinksUpToDate>
  <CharactersWithSpaces>3653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2018-10-04T11:35:00Z</dcterms:created>
  <dc:creator>GORTSQ</dc:creator>
  <cp:lastModifiedBy>User</cp:lastModifiedBy>
  <cp:lastPrinted>2021-08-12T06:52:00Z</cp:lastPrinted>
  <dcterms:modified xsi:type="dcterms:W3CDTF">2024-10-10T08:24:57Z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4EE31619D1E64CF2BAA31AAB8F048719_13</vt:lpwstr>
  </property>
</Properties>
</file>