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2A44C79" w:rsidR="0022631D" w:rsidRPr="00691716" w:rsidRDefault="0076513F" w:rsidP="00691716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Ապարան համայնքի </w:t>
      </w:r>
      <w:r w:rsidR="00DE381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բարեկարգում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ՀՈԱԿ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ք</w:t>
      </w:r>
      <w:r w:rsidR="00C65418" w:rsidRPr="004C13A2">
        <w:rPr>
          <w:rFonts w:ascii="GHEA Grapalat" w:hAnsi="GHEA Grapalat" w:cs="Sylfaen"/>
          <w:sz w:val="20"/>
          <w:szCs w:val="20"/>
          <w:lang w:val="af-ZA"/>
        </w:rPr>
        <w:t>.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Ապարան</w:t>
      </w:r>
      <w:r w:rsidR="00C65418" w:rsidRPr="004C13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Բաղրամյան</w:t>
      </w:r>
      <w:r w:rsidR="00C65418" w:rsidRPr="004C13A2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04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վառելանյութի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bookmarkStart w:id="0" w:name="_GoBack"/>
      <w:r w:rsidR="00FA0A0C">
        <w:rPr>
          <w:rFonts w:ascii="GHEA Grapalat" w:hAnsi="GHEA Grapalat"/>
          <w:b/>
          <w:lang w:val="af-ZA"/>
        </w:rPr>
        <w:t>ԱՊ-ԲԱՐԵԿԱՐԳՈՒՄ-ԳՀԱՊՁԲ-26/1</w:t>
      </w:r>
      <w:bookmarkEnd w:id="0"/>
      <w:r w:rsidR="00FA0A0C">
        <w:rPr>
          <w:rFonts w:ascii="GHEA Grapalat" w:hAnsi="GHEA Grapalat"/>
          <w:b/>
          <w:lang w:val="af-ZA"/>
        </w:rPr>
        <w:t xml:space="preserve"> </w:t>
      </w:r>
      <w:r w:rsidR="00FA0A0C" w:rsidRPr="00FA0A0C">
        <w:rPr>
          <w:rFonts w:ascii="GHEA Grapalat" w:hAnsi="GHEA Grapalat"/>
          <w:b/>
          <w:lang w:val="af-ZA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8419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2026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A0A0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A0A0C"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419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A0A0C">
        <w:rPr>
          <w:rFonts w:ascii="GHEA Grapalat" w:hAnsi="GHEA Grapalat"/>
          <w:b/>
          <w:lang w:val="af-ZA"/>
        </w:rPr>
        <w:t xml:space="preserve">ԱՊ-ԲԱՐԵԿԱՐԳՈՒՄ-ԳՀԱՊՁԲ-26/1 </w:t>
      </w:r>
      <w:r w:rsidR="008419F3" w:rsidRPr="005A61CA">
        <w:rPr>
          <w:rFonts w:ascii="GHEA Grapalat" w:hAnsi="GHEA Grapalat"/>
          <w:b/>
          <w:sz w:val="20"/>
          <w:szCs w:val="20"/>
          <w:lang w:val="hy-AM"/>
        </w:rPr>
        <w:t xml:space="preserve">-1  </w:t>
      </w:r>
      <w:r w:rsidR="008419F3">
        <w:rPr>
          <w:rFonts w:ascii="GHEA Grapalat" w:hAnsi="GHEA Grapalat"/>
          <w:b/>
          <w:sz w:val="20"/>
          <w:szCs w:val="20"/>
          <w:lang w:val="hy-AM"/>
        </w:rPr>
        <w:t xml:space="preserve">և </w:t>
      </w:r>
      <w:r w:rsidR="00FA0A0C">
        <w:rPr>
          <w:rFonts w:ascii="GHEA Grapalat" w:hAnsi="GHEA Grapalat"/>
          <w:b/>
          <w:lang w:val="af-ZA"/>
        </w:rPr>
        <w:t xml:space="preserve">ԱՊ-ԲԱՐԵԿԱՐԳՈՒՄ-ԳՀԱՊՁԲ-26/1 </w:t>
      </w:r>
      <w:r w:rsidR="008419F3">
        <w:rPr>
          <w:rFonts w:ascii="GHEA Grapalat" w:hAnsi="GHEA Grapalat"/>
          <w:b/>
          <w:sz w:val="20"/>
          <w:szCs w:val="20"/>
          <w:lang w:val="hy-AM"/>
        </w:rPr>
        <w:t xml:space="preserve">-2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"/>
        <w:gridCol w:w="569"/>
        <w:gridCol w:w="384"/>
        <w:gridCol w:w="485"/>
        <w:gridCol w:w="290"/>
        <w:gridCol w:w="218"/>
        <w:gridCol w:w="757"/>
        <w:gridCol w:w="235"/>
        <w:gridCol w:w="147"/>
        <w:gridCol w:w="413"/>
        <w:gridCol w:w="49"/>
        <w:gridCol w:w="241"/>
        <w:gridCol w:w="540"/>
        <w:gridCol w:w="451"/>
        <w:gridCol w:w="143"/>
        <w:gridCol w:w="431"/>
        <w:gridCol w:w="562"/>
        <w:gridCol w:w="38"/>
        <w:gridCol w:w="204"/>
        <w:gridCol w:w="341"/>
        <w:gridCol w:w="551"/>
        <w:gridCol w:w="225"/>
        <w:gridCol w:w="631"/>
        <w:gridCol w:w="208"/>
        <w:gridCol w:w="26"/>
        <w:gridCol w:w="44"/>
        <w:gridCol w:w="2268"/>
      </w:tblGrid>
      <w:tr w:rsidR="0022631D" w:rsidRPr="0022631D" w14:paraId="3BCB0F4A" w14:textId="77777777" w:rsidTr="0089185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6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89185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89185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9185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3A15A7" w14:paraId="6CB0AC86" w14:textId="77777777" w:rsidTr="00FD3F17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F39567D" w:rsidR="00D1697F" w:rsidRPr="000741E8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Cambria" w:hAnsi="Cambria" w:cs="Calibri"/>
                <w:color w:val="000000"/>
              </w:rPr>
              <w:t>սեղմված բնական գազ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5CD8A3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5C4C0E" w:rsidR="00D1697F" w:rsidRPr="006A714E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" w:hAnsi="Cambria" w:cs="Calibri"/>
                <w:color w:val="000000"/>
              </w:rPr>
              <w:t>15000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D30928" w:rsidR="00D1697F" w:rsidRPr="006A714E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" w:hAnsi="Cambria" w:cs="Calibri"/>
                <w:color w:val="000000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B3EB872" w:rsidR="00D1697F" w:rsidRPr="0090540E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>
              <w:rPr>
                <w:rFonts w:ascii="Cambria" w:hAnsi="Cambria" w:cs="Calibri"/>
                <w:color w:val="000000"/>
              </w:rPr>
              <w:t>4 200 000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B5930FA" w:rsidR="00D1697F" w:rsidRPr="0090540E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>
              <w:rPr>
                <w:rFonts w:ascii="Cambria" w:hAnsi="Cambria" w:cs="Calibri"/>
                <w:color w:val="000000"/>
              </w:rPr>
              <w:t>4 200 000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1905" w14:textId="77777777" w:rsidR="00D1697F" w:rsidRPr="00673A19" w:rsidRDefault="00D1697F" w:rsidP="00D169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73A19">
              <w:rPr>
                <w:rFonts w:ascii="Sylfaen" w:hAnsi="Sylfaen"/>
                <w:sz w:val="18"/>
                <w:szCs w:val="18"/>
                <w:lang w:val="hy-AM"/>
              </w:rPr>
              <w:t>Սեղմված բնական գազ, տրանսպորտայերի ներքին այրման շարժիչներում որպես վառելիք օգտագործելու համար , որը ստացվում է ԱԳԼՃԿ-ների տեխնոլոգիական պրոցեսների իրար հաջորդող գազի մշակման մի քանի փուլից է խառնուրդի մաքրում,խոնավության և այլ աղտոտիչների հեռացում և սեղմում, որը չի նախատեսում բաղադրիչների բաղադրության փոփոխություն, գլանոթի լցավորման ընթացքում բնական գազի կոմպրեսացված վառելիքի ավելցուկ ճնշումը պետք է համապատասխանի ԱԳԼՃ-ի և լցավորվող գազագլանոթային միջոցների տեխնիկական պայմաններին և չպետք է գերազանցի 19.6 ՄՊա ճնշման սահմանը, գլանոթ լցավորվող գազի ջերմաստիճանը պետք է լինի  40</w:t>
            </w:r>
            <w:r w:rsidRPr="00673A19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0</w:t>
            </w:r>
            <w:r w:rsidRPr="00673A19">
              <w:rPr>
                <w:rFonts w:ascii="Sylfaen" w:hAnsi="Sylfaen"/>
                <w:sz w:val="18"/>
                <w:szCs w:val="18"/>
                <w:lang w:val="hy-AM"/>
              </w:rPr>
              <w:t>C, ստանդարտը ՝ ԳՈՍՏ 27577-2000</w:t>
            </w:r>
          </w:p>
          <w:p w14:paraId="0A928ED1" w14:textId="77777777" w:rsidR="00D1697F" w:rsidRPr="004A240C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A240C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lastRenderedPageBreak/>
              <w:t xml:space="preserve">Մասնակցի կողմից տրամադրված կտրոնները պետք է սպասարկվեն 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Ապարան համայնքի Բաղրամյան 26 հասցե 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>բարեկարգում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ՀՈԱԿ-ից 5 կմ շառավղով: </w:t>
            </w:r>
            <w:r w:rsidRPr="00F0739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Գործող լցակայաններում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</w:p>
          <w:p w14:paraId="1013593A" w14:textId="1C94C609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AFEF7" w14:textId="77777777" w:rsidR="00D1697F" w:rsidRPr="00673A19" w:rsidRDefault="00D1697F" w:rsidP="00D169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73A19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Սեղմված բնական գազ, տրանսպորտայերի ներքին այրման շարժիչներում որպես վառելիք օգտագործելու համար , որը ստացվում է ԱԳԼՃԿ-ների տեխնոլոգիական պրոցեսների իրար հաջորդող գազի մշակման մի քանի փուլից է խառնուրդի մաքրում,խոնավության և այլ աղտոտիչների հեռացում և սեղմում, որը չի նախատեսում բաղադրիչների բաղադրության փոփոխություն, գլանոթի լցավորման ընթացքում բնական գազի կոմպրեսացված վառելիքի ավելցուկ ճնշումը պետք է համապատասխանի ԱԳԼՃ-ի և լցավորվող գազագլանոթային միջոցների տեխնիկական պայմաններին և չպետք է գերազանցի 19.6 ՄՊա ճնշման սահմանը, գլանոթ լցավորվող գազի ջերմաստիճանը պետք է լինի  40</w:t>
            </w:r>
            <w:r w:rsidRPr="00673A19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0</w:t>
            </w:r>
            <w:r w:rsidRPr="00673A19">
              <w:rPr>
                <w:rFonts w:ascii="Sylfaen" w:hAnsi="Sylfaen"/>
                <w:sz w:val="18"/>
                <w:szCs w:val="18"/>
                <w:lang w:val="hy-AM"/>
              </w:rPr>
              <w:t>C, ստանդարտը ՝ ԳՈՍՏ 27577-2000</w:t>
            </w:r>
          </w:p>
          <w:p w14:paraId="7FC40392" w14:textId="77777777" w:rsidR="00D1697F" w:rsidRPr="004A240C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A240C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lastRenderedPageBreak/>
              <w:t xml:space="preserve">Մասնակցի կողմից տրամադրված կտրոնները պետք է սպասարկվեն 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Ապարան համայնքի Բաղրամյան 26 հասցե 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>բարեկարգում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ՀՈԱԿ-ից 5 կմ շառավղով: </w:t>
            </w:r>
            <w:r w:rsidRPr="00F0739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Գործող լցակայաններում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</w:p>
          <w:p w14:paraId="5152B32D" w14:textId="182CDEC6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D1697F" w:rsidRPr="003A15A7" w14:paraId="4D76DAFB" w14:textId="77777777" w:rsidTr="00FD3F17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03881D17" w14:textId="2A4BC7BA" w:rsidR="00D1697F" w:rsidRPr="003F0BC4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0A7F1" w14:textId="48808C4D" w:rsidR="00D1697F" w:rsidRPr="00142872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բենզին ռեգուլյար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77EF3" w14:textId="4957F3E3" w:rsidR="00D1697F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en-GB"/>
              </w:rPr>
            </w:pPr>
            <w:r>
              <w:rPr>
                <w:rFonts w:ascii="Sylfaen" w:hAnsi="Sylfaen" w:cs="Arial"/>
                <w:sz w:val="16"/>
                <w:szCs w:val="16"/>
                <w:lang w:val="en-GB"/>
              </w:rPr>
              <w:t>լիտր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E052D" w14:textId="3AAD22C6" w:rsidR="00D1697F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Cambria" w:hAnsi="Cambria" w:cs="Calibri"/>
                <w:color w:val="000000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3B1B" w14:textId="35827E6E" w:rsidR="00D1697F" w:rsidRPr="00841578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mbria" w:hAnsi="Cambria" w:cs="Calibri"/>
                <w:color w:val="000000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D57A5" w14:textId="5D8D1C8E" w:rsidR="00D1697F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mbria" w:hAnsi="Cambria" w:cs="Calibri"/>
                <w:color w:val="000000"/>
              </w:rPr>
              <w:t>2450000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830CF" w14:textId="6B5B64BC" w:rsidR="00D1697F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mbria" w:hAnsi="Cambria" w:cs="Calibri"/>
                <w:color w:val="000000"/>
              </w:rPr>
              <w:t>2450000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3EB3F" w14:textId="77777777" w:rsidR="00D1697F" w:rsidRDefault="00D1697F" w:rsidP="00D1697F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-ից ոչ ավելի, բենզոլի ծավալային մասը 1 %-ից ոչ ավելի, խտությունը` 15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ջերմաստիճանում՝ 720-ից մինչև 775 կգ/մ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hy-AM"/>
              </w:rPr>
              <w:t>5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  <w:p w14:paraId="7E44BEB4" w14:textId="77777777" w:rsidR="00D1697F" w:rsidRPr="004A240C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A240C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Մասնակցի կողմից տրամադրված կտրոնները պետք է սպասարկվեն 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lastRenderedPageBreak/>
              <w:t xml:space="preserve">Ապարան համայնքի Բաղրամյան 26 հասցե 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>բարեկարգում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ՀՈԱԿ-ից 5 կմ շառավղով: </w:t>
            </w:r>
            <w:r w:rsidRPr="00F0739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Գործող լցակայաններում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</w:p>
          <w:p w14:paraId="62751CD6" w14:textId="337D8BAB" w:rsidR="00D1697F" w:rsidRPr="006E1570" w:rsidRDefault="00D1697F" w:rsidP="00D1697F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2A544" w14:textId="77777777" w:rsidR="00D1697F" w:rsidRDefault="00D1697F" w:rsidP="00D1697F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-ից ոչ ավելի, բենզոլի ծավալային մասը 1 %-ից ոչ ավելի, խտությունը` 15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ջերմաստիճանում՝ 720-ից մինչև 775 կգ/մ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hy-AM"/>
              </w:rPr>
              <w:t>5</w:t>
            </w:r>
            <w:r w:rsidRPr="00BC7DDA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C7DD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  <w:p w14:paraId="39DB16BE" w14:textId="77777777" w:rsidR="00D1697F" w:rsidRPr="004A240C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A240C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Մասնակցի կողմից տրամադրված կտրոնները պետք է սպասարկվեն 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lastRenderedPageBreak/>
              <w:t xml:space="preserve">Ապարան համայնքի Բաղրամյան 26 հասցե 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>բարեկարգում</w:t>
            </w:r>
            <w:r w:rsidRPr="00F70013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ՀՈԱԿ-ից 5 կմ շառավղով: </w:t>
            </w:r>
            <w:r w:rsidRPr="00F0739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Գործող լցակայաններում</w:t>
            </w:r>
            <w: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</w:p>
          <w:p w14:paraId="41E01AF4" w14:textId="1DCA00EF" w:rsidR="00D1697F" w:rsidRPr="006E1570" w:rsidRDefault="00D1697F" w:rsidP="00D1697F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D1697F" w:rsidRPr="00FA0A0C" w14:paraId="722190EF" w14:textId="77777777" w:rsidTr="00A83E3D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31A0E28F" w14:textId="10BF76EC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4F5C" w14:textId="06933F11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6D1E11">
              <w:rPr>
                <w:rFonts w:ascii="Sylfaen" w:hAnsi="Sylfaen" w:cs="Calibri"/>
                <w:color w:val="000000"/>
                <w:sz w:val="16"/>
                <w:szCs w:val="16"/>
              </w:rPr>
              <w:t>դիզելային վառելիք`  ամառային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133DE" w14:textId="33A23F02" w:rsidR="00D1697F" w:rsidRPr="00FA0A0C" w:rsidRDefault="007F232B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FB55F" w14:textId="1F1BDD4C" w:rsidR="00D1697F" w:rsidRPr="006D1E11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DE2AB" w14:textId="6A390A6A" w:rsidR="00D1697F" w:rsidRPr="006D1E11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D75FD" w14:textId="098D5EE3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" w:hAnsi="Cambria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" w:hAnsi="Cambria" w:cs="Calibri"/>
                <w:color w:val="000000"/>
              </w:rPr>
              <w:t>2450000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449C5" w14:textId="2C3473FD" w:rsidR="00D1697F" w:rsidRPr="00FA0A0C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" w:hAnsi="Cambria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" w:hAnsi="Cambria" w:cs="Calibri"/>
                <w:color w:val="000000"/>
              </w:rPr>
              <w:t>2450000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E54F21B" w14:textId="77777777" w:rsidR="00D1697F" w:rsidRPr="00365C89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Ցետանային թիվը 51-ից ոչ պակաս, ցետանային ցուցիչը-46-ից ոչ պակաս, խտությունը 15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 820-ից մինչև 845 կգ/մ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ծծմբի պարունակությունը 350 մգ/կգ-ից ոչ ավելի, բռնկման ջերմաստիճանը 55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ցածր, ածխածնի մնացորդը 10% նստվածքում 0,3%-ից ոչ ավելի, մածուցիկությունը 40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C-ում` 2,0-ից մինչև 4,5 մմ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պղտորման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ջերմաստիճանը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` 0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  <w:r w:rsidRPr="00FA0A0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365C89"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  <w:t xml:space="preserve">Մասնակցի կողմից տրամադրված կտրոնները պետք է սպասարկվեն Ապարան համայնքի Բաղրամյան 26 հասցե բարեկարգում ՀՈԱԿ-ից 5 կմ շառավղով: Լցակայաններում </w:t>
            </w:r>
          </w:p>
          <w:p w14:paraId="3EFEE2C2" w14:textId="0BD8D33F" w:rsidR="00D1697F" w:rsidRPr="00BC7DDA" w:rsidRDefault="00D1697F" w:rsidP="00D1697F">
            <w:pPr>
              <w:jc w:val="both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65C89">
              <w:rPr>
                <w:rFonts w:ascii="GHEA Grapalat" w:hAnsi="GHEA Grapalat"/>
                <w:b/>
                <w:color w:val="FF0000"/>
                <w:sz w:val="18"/>
                <w:szCs w:val="18"/>
                <w:lang w:val="en-GB"/>
              </w:rPr>
              <w:t>Գործող լցակայաններում</w:t>
            </w:r>
            <w:r w:rsidRPr="00010048">
              <w:rPr>
                <w:rFonts w:ascii="GHEA Grapalat" w:hAnsi="GHEA Grapalat"/>
                <w:b/>
                <w:color w:val="FF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2504463A" w14:textId="77777777" w:rsidR="00D1697F" w:rsidRPr="00365C89" w:rsidRDefault="00D1697F" w:rsidP="00D1697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Ցետանային թիվը 51-ից ոչ պակաս, ցետանային ցուցիչը-46-ից ոչ պակաս, խտությունը 15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 820-ից մինչև 845 կգ/մ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ծծմբի պարունակությունը 350 մգ/կգ-ից ոչ ավելի, բռնկման ջերմաստիճանը 55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ցածր, ածխածնի մնացորդը 10% նստվածքում 0,3%-ից ոչ ավելի, մածուցիկությունը 40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C-ում` 2,0-ից մինչև 4,5 մմ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պղտորման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A0A0C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ջերմաստիճանը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` 0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FA0A0C">
              <w:rPr>
                <w:rFonts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A0A0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  <w:r w:rsidRPr="00FA0A0C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365C89"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  <w:t xml:space="preserve">Մասնակցի կողմից տրամադրված կտրոնները պետք է սպասարկվեն Ապարան համայնքի Բաղրամյան 26 հասցե բարեկարգում ՀՈԱԿ-ից 5 կմ շառավղով: Լցակայաններում </w:t>
            </w:r>
          </w:p>
          <w:p w14:paraId="534DFE4C" w14:textId="3006D253" w:rsidR="00D1697F" w:rsidRPr="00BC7DDA" w:rsidRDefault="00D1697F" w:rsidP="00D1697F">
            <w:pPr>
              <w:jc w:val="both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65C89">
              <w:rPr>
                <w:rFonts w:ascii="GHEA Grapalat" w:hAnsi="GHEA Grapalat"/>
                <w:b/>
                <w:color w:val="FF0000"/>
                <w:sz w:val="18"/>
                <w:szCs w:val="18"/>
                <w:lang w:val="en-GB"/>
              </w:rPr>
              <w:t>Գործող լցակայաններում</w:t>
            </w:r>
            <w:r w:rsidRPr="00010048">
              <w:rPr>
                <w:rFonts w:ascii="GHEA Grapalat" w:hAnsi="GHEA Grapalat"/>
                <w:b/>
                <w:color w:val="FF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B82198" w:rsidRPr="00FA0A0C" w14:paraId="4B8BC031" w14:textId="77777777" w:rsidTr="0076096D">
        <w:trPr>
          <w:trHeight w:val="169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451180EC" w14:textId="77777777" w:rsidR="00B82198" w:rsidRPr="00C4040A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198" w:rsidRPr="0022631D" w14:paraId="24C3B0CB" w14:textId="77777777" w:rsidTr="0076096D">
        <w:trPr>
          <w:trHeight w:val="137"/>
        </w:trPr>
        <w:tc>
          <w:tcPr>
            <w:tcW w:w="45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82198" w:rsidRPr="003F0BC4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0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0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2946581" w:rsidR="00B82198" w:rsidRPr="0022631D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 22 հոդված</w:t>
            </w:r>
          </w:p>
        </w:tc>
      </w:tr>
      <w:tr w:rsidR="00B82198" w:rsidRPr="0022631D" w14:paraId="075EEA57" w14:textId="77777777" w:rsidTr="0076096D">
        <w:trPr>
          <w:trHeight w:val="196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2198" w:rsidRPr="008C568A" w14:paraId="681596E8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82198" w:rsidRPr="0022631D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2B4D2D" w:rsidR="00B82198" w:rsidRPr="008C568A" w:rsidRDefault="00D1697F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B82198"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B82198"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82198" w:rsidRPr="008C568A" w14:paraId="199F948A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B82198" w:rsidRPr="008C568A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C56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C56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82198" w:rsidRPr="008C568A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B82198" w:rsidRPr="008C568A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82198" w:rsidRPr="008C568A" w14:paraId="6EE9B008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82198" w:rsidRPr="008C568A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82198" w:rsidRPr="008C568A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82198" w:rsidRPr="008C568A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82198" w:rsidRPr="0022631D" w14:paraId="13FE412E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82198" w:rsidRPr="008C568A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82198" w:rsidRPr="008C568A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82198" w:rsidRPr="008C568A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82198" w:rsidRPr="0022631D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6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82198" w:rsidRPr="0022631D" w14:paraId="321D26CF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B82198" w:rsidRPr="0022631D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82198" w:rsidRPr="0022631D" w:rsidRDefault="00B82198" w:rsidP="00B821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82198" w:rsidRPr="0022631D" w14:paraId="68E691E2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529" w:type="dxa"/>
          <w:trHeight w:val="190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2198" w:rsidRPr="0022631D" w14:paraId="30B89418" w14:textId="77777777" w:rsidTr="0076096D">
        <w:trPr>
          <w:trHeight w:val="54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70776DB4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2198" w:rsidRPr="0022631D" w14:paraId="10DC4861" w14:textId="77777777" w:rsidTr="0076096D">
        <w:trPr>
          <w:trHeight w:val="605"/>
        </w:trPr>
        <w:tc>
          <w:tcPr>
            <w:tcW w:w="160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48" w:type="dxa"/>
            <w:gridSpan w:val="20"/>
            <w:shd w:val="clear" w:color="auto" w:fill="auto"/>
            <w:vAlign w:val="center"/>
          </w:tcPr>
          <w:p w14:paraId="1FD38684" w14:textId="4F2319D6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82198" w:rsidRPr="0022631D" w14:paraId="3FD00E3A" w14:textId="77777777" w:rsidTr="0076096D">
        <w:trPr>
          <w:trHeight w:val="365"/>
        </w:trPr>
        <w:tc>
          <w:tcPr>
            <w:tcW w:w="1601" w:type="dxa"/>
            <w:gridSpan w:val="3"/>
            <w:vMerge/>
            <w:shd w:val="clear" w:color="auto" w:fill="auto"/>
            <w:vAlign w:val="center"/>
          </w:tcPr>
          <w:p w14:paraId="67E5DBFB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shd w:val="clear" w:color="auto" w:fill="auto"/>
            <w:vAlign w:val="center"/>
          </w:tcPr>
          <w:p w14:paraId="7835142E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4A371FE9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82198" w:rsidRPr="0022631D" w14:paraId="4DA511EC" w14:textId="77777777" w:rsidTr="0076096D">
        <w:trPr>
          <w:trHeight w:val="83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DBE5B3F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82" w:type="dxa"/>
            <w:gridSpan w:val="25"/>
            <w:shd w:val="clear" w:color="auto" w:fill="auto"/>
            <w:vAlign w:val="center"/>
          </w:tcPr>
          <w:p w14:paraId="6ABF72D4" w14:textId="77777777" w:rsidR="00B82198" w:rsidRPr="0022631D" w:rsidRDefault="00B82198" w:rsidP="00B821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1697F" w:rsidRPr="00691716" w14:paraId="50825522" w14:textId="77777777" w:rsidTr="004261CD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0AD5B95" w14:textId="77777777" w:rsidR="00D1697F" w:rsidRPr="00691716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vAlign w:val="center"/>
          </w:tcPr>
          <w:p w14:paraId="259F3C98" w14:textId="39D96185" w:rsidR="00D1697F" w:rsidRPr="00691716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«</w:t>
            </w:r>
            <w:r w:rsidRPr="00A51E2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es-ES"/>
              </w:rPr>
              <w:t>Ա.ՄԷԳԱ»ՍՊԸ</w:t>
            </w:r>
            <w:r w:rsidRPr="00A51E2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A51E20">
              <w:rPr>
                <w:rFonts w:ascii="Sylfaen" w:hAnsi="Sylfaen"/>
                <w:b/>
                <w:bCs/>
                <w:lang w:val="es-ES"/>
              </w:rPr>
              <w:t xml:space="preserve"> </w:t>
            </w:r>
          </w:p>
        </w:tc>
        <w:tc>
          <w:tcPr>
            <w:tcW w:w="3250" w:type="dxa"/>
            <w:gridSpan w:val="11"/>
            <w:vAlign w:val="center"/>
          </w:tcPr>
          <w:p w14:paraId="1D867224" w14:textId="1C123467" w:rsidR="00D1697F" w:rsidRPr="00125B5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es-ES"/>
              </w:rPr>
              <w:t>3500000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6A2A9974" w:rsidR="00D1697F" w:rsidRPr="00125B5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es-ES"/>
              </w:rPr>
              <w:t>700000</w:t>
            </w:r>
          </w:p>
        </w:tc>
        <w:tc>
          <w:tcPr>
            <w:tcW w:w="2338" w:type="dxa"/>
            <w:gridSpan w:val="3"/>
            <w:vAlign w:val="center"/>
          </w:tcPr>
          <w:p w14:paraId="1F59BBB2" w14:textId="6A79063C" w:rsidR="00D1697F" w:rsidRPr="00125B5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es-ES"/>
              </w:rPr>
              <w:t>4200000</w:t>
            </w:r>
          </w:p>
        </w:tc>
      </w:tr>
      <w:tr w:rsidR="00B82198" w:rsidRPr="00691716" w14:paraId="27672F55" w14:textId="77777777" w:rsidTr="00AA3332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402D9303" w14:textId="087B3653" w:rsidR="00B82198" w:rsidRPr="00691716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2F6DBC52" w14:textId="77777777" w:rsidR="00B82198" w:rsidRPr="00691716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1FDE74A7" w14:textId="77777777" w:rsidR="00B82198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en-GB" w:bidi="ar-IQ"/>
              </w:rPr>
            </w:pPr>
          </w:p>
        </w:tc>
        <w:tc>
          <w:tcPr>
            <w:tcW w:w="2160" w:type="dxa"/>
            <w:gridSpan w:val="6"/>
            <w:vAlign w:val="center"/>
          </w:tcPr>
          <w:p w14:paraId="342DDC7F" w14:textId="77777777" w:rsidR="00B82198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en-GB" w:bidi="ar-IQ"/>
              </w:rPr>
            </w:pPr>
          </w:p>
        </w:tc>
        <w:tc>
          <w:tcPr>
            <w:tcW w:w="2338" w:type="dxa"/>
            <w:gridSpan w:val="3"/>
            <w:vAlign w:val="center"/>
          </w:tcPr>
          <w:p w14:paraId="5E70C5F5" w14:textId="77777777" w:rsidR="00B82198" w:rsidRDefault="00B82198" w:rsidP="00B821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en-GB" w:bidi="ar-IQ"/>
              </w:rPr>
            </w:pPr>
          </w:p>
        </w:tc>
      </w:tr>
      <w:tr w:rsidR="00D1697F" w:rsidRPr="00691716" w14:paraId="107804D0" w14:textId="77777777" w:rsidTr="00EE3AAC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460BAE9B" w14:textId="5D9234E8" w:rsidR="00D1697F" w:rsidRPr="0077752E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vAlign w:val="center"/>
          </w:tcPr>
          <w:p w14:paraId="4936413B" w14:textId="5C648869" w:rsidR="00D1697F" w:rsidRPr="00691716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n-GB"/>
              </w:rPr>
              <w:t>Մաք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Օիլ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ՍՊԸ</w:t>
            </w:r>
          </w:p>
        </w:tc>
        <w:tc>
          <w:tcPr>
            <w:tcW w:w="3250" w:type="dxa"/>
            <w:gridSpan w:val="11"/>
            <w:vAlign w:val="center"/>
          </w:tcPr>
          <w:p w14:paraId="417154DE" w14:textId="706AE2CD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hy-AM" w:bidi="ar-IQ"/>
              </w:rPr>
            </w:pPr>
            <w:r>
              <w:rPr>
                <w:rFonts w:ascii="GHEA Grapalat" w:hAnsi="GHEA Grapalat"/>
                <w:lang w:val="es-ES"/>
              </w:rPr>
              <w:t>216666.67</w:t>
            </w:r>
          </w:p>
        </w:tc>
        <w:tc>
          <w:tcPr>
            <w:tcW w:w="2160" w:type="dxa"/>
            <w:gridSpan w:val="6"/>
            <w:vAlign w:val="center"/>
          </w:tcPr>
          <w:p w14:paraId="33D199B9" w14:textId="3D9A7C95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</w:pPr>
            <w:r>
              <w:rPr>
                <w:rFonts w:ascii="GHEA Grapalat" w:hAnsi="GHEA Grapalat"/>
                <w:lang w:val="es-ES"/>
              </w:rPr>
              <w:t>433333.33</w:t>
            </w:r>
          </w:p>
        </w:tc>
        <w:tc>
          <w:tcPr>
            <w:tcW w:w="2338" w:type="dxa"/>
            <w:gridSpan w:val="3"/>
            <w:vAlign w:val="center"/>
          </w:tcPr>
          <w:p w14:paraId="0B031637" w14:textId="2186F95C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</w:pPr>
            <w:r>
              <w:rPr>
                <w:rFonts w:ascii="GHEA Grapalat" w:hAnsi="GHEA Grapalat"/>
                <w:lang w:val="es-ES"/>
              </w:rPr>
              <w:t>2600000</w:t>
            </w:r>
          </w:p>
        </w:tc>
      </w:tr>
      <w:tr w:rsidR="00D1697F" w:rsidRPr="00691716" w14:paraId="7BC29573" w14:textId="77777777" w:rsidTr="003578F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7495DED4" w14:textId="3C2DE60A" w:rsidR="00D1697F" w:rsidRDefault="00D1697F" w:rsidP="00156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9882" w:type="dxa"/>
            <w:gridSpan w:val="25"/>
            <w:vAlign w:val="center"/>
          </w:tcPr>
          <w:p w14:paraId="411FCB2F" w14:textId="77777777" w:rsidR="00D1697F" w:rsidRDefault="00D1697F" w:rsidP="00156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1697F" w:rsidRPr="00691716" w14:paraId="6A940FCE" w14:textId="77777777" w:rsidTr="00EE3AAC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1ACBCA3" w14:textId="6780ED8C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vAlign w:val="center"/>
          </w:tcPr>
          <w:p w14:paraId="6ACD8F61" w14:textId="7A01D4E2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Մաք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Օիլ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ՍՊԸ</w:t>
            </w:r>
          </w:p>
        </w:tc>
        <w:tc>
          <w:tcPr>
            <w:tcW w:w="3250" w:type="dxa"/>
            <w:gridSpan w:val="11"/>
            <w:vAlign w:val="center"/>
          </w:tcPr>
          <w:p w14:paraId="6B027818" w14:textId="3350DB1D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2458333.33</w:t>
            </w:r>
          </w:p>
        </w:tc>
        <w:tc>
          <w:tcPr>
            <w:tcW w:w="2160" w:type="dxa"/>
            <w:gridSpan w:val="6"/>
            <w:vAlign w:val="center"/>
          </w:tcPr>
          <w:p w14:paraId="58C6144C" w14:textId="3FF2A880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491666.67</w:t>
            </w:r>
          </w:p>
        </w:tc>
        <w:tc>
          <w:tcPr>
            <w:tcW w:w="2338" w:type="dxa"/>
            <w:gridSpan w:val="3"/>
            <w:vAlign w:val="center"/>
          </w:tcPr>
          <w:p w14:paraId="420590E2" w14:textId="5B36FC7B" w:rsidR="00D1697F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2950000</w:t>
            </w:r>
          </w:p>
        </w:tc>
      </w:tr>
      <w:tr w:rsidR="00D1697F" w:rsidRPr="0022631D" w14:paraId="700CD07F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10ED060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521126E1" w14:textId="77777777" w:rsidTr="0076096D"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1697F" w:rsidRPr="0022631D" w14:paraId="552679BF" w14:textId="77777777" w:rsidTr="0076096D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1697F" w:rsidRPr="0022631D" w14:paraId="3CA6FABC" w14:textId="77777777" w:rsidTr="0076096D"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1697F" w:rsidRPr="0022631D" w14:paraId="5E96A1C5" w14:textId="77777777" w:rsidTr="0076096D"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522ACAFB" w14:textId="77777777" w:rsidTr="0076096D">
        <w:trPr>
          <w:trHeight w:val="331"/>
        </w:trPr>
        <w:tc>
          <w:tcPr>
            <w:tcW w:w="2470" w:type="dxa"/>
            <w:gridSpan w:val="5"/>
            <w:shd w:val="clear" w:color="auto" w:fill="auto"/>
            <w:vAlign w:val="center"/>
          </w:tcPr>
          <w:p w14:paraId="514F7E40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3" w:type="dxa"/>
            <w:gridSpan w:val="23"/>
            <w:shd w:val="clear" w:color="auto" w:fill="auto"/>
            <w:vAlign w:val="center"/>
          </w:tcPr>
          <w:p w14:paraId="71AB42B3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1697F" w:rsidRPr="0022631D" w14:paraId="617248CD" w14:textId="77777777" w:rsidTr="0076096D">
        <w:trPr>
          <w:trHeight w:val="289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1515C769" w14:textId="77777777" w:rsidTr="00891851">
        <w:trPr>
          <w:trHeight w:val="346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982F9C4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11.05.2026թ</w:t>
            </w:r>
          </w:p>
        </w:tc>
      </w:tr>
      <w:tr w:rsidR="00D1697F" w:rsidRPr="0022631D" w14:paraId="71BEA872" w14:textId="77777777" w:rsidTr="00891851">
        <w:trPr>
          <w:trHeight w:val="92"/>
        </w:trPr>
        <w:tc>
          <w:tcPr>
            <w:tcW w:w="48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1697F" w:rsidRPr="0022631D" w14:paraId="04C80107" w14:textId="77777777" w:rsidTr="00891851">
        <w:trPr>
          <w:trHeight w:val="92"/>
        </w:trPr>
        <w:tc>
          <w:tcPr>
            <w:tcW w:w="48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0328666" w:rsidR="00D1697F" w:rsidRPr="00571F47" w:rsidRDefault="00571F47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ՉԻ կիրառվել 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F51C47C" w:rsidR="00D1697F" w:rsidRPr="007617E8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697F" w:rsidRPr="0022631D" w14:paraId="2254FA5C" w14:textId="3F935EEC" w:rsidTr="00293CDC">
        <w:trPr>
          <w:trHeight w:val="344"/>
        </w:trPr>
        <w:tc>
          <w:tcPr>
            <w:tcW w:w="48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506BF0DB" w:rsidR="00D1697F" w:rsidRPr="0076513F" w:rsidRDefault="003258A9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</w:t>
            </w:r>
            <w:r w:rsidR="00D169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D1697F" w:rsidRPr="00F302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1697F" w:rsidRPr="0022631D" w14:paraId="3C75DA26" w14:textId="77777777" w:rsidTr="00125B5D">
        <w:trPr>
          <w:trHeight w:val="477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48054B31" w:rsidR="00D1697F" w:rsidRPr="0022631D" w:rsidRDefault="003258A9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</w:t>
            </w:r>
            <w:r w:rsidR="00D169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D1697F"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1697F" w:rsidRPr="0022631D" w14:paraId="0682C6BE" w14:textId="77777777" w:rsidTr="00691716">
        <w:trPr>
          <w:trHeight w:val="48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5C591BC2" w:rsidR="00D1697F" w:rsidRPr="0022631D" w:rsidRDefault="003258A9" w:rsidP="00D169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58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D1697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D169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D1697F"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D1697F" w:rsidRPr="0022631D" w14:paraId="79A64497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620F225D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4E4EA255" w14:textId="77777777" w:rsidTr="00891851"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95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498" w:type="dxa"/>
            <w:gridSpan w:val="24"/>
            <w:shd w:val="clear" w:color="auto" w:fill="auto"/>
            <w:vAlign w:val="center"/>
          </w:tcPr>
          <w:p w14:paraId="0A5086C3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1697F" w:rsidRPr="0022631D" w14:paraId="11F19FA1" w14:textId="77777777" w:rsidTr="007716ED">
        <w:trPr>
          <w:trHeight w:val="23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39B67943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shd w:val="clear" w:color="auto" w:fill="auto"/>
            <w:vAlign w:val="center"/>
          </w:tcPr>
          <w:p w14:paraId="2856C5C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0911FBB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1697F" w:rsidRPr="0022631D" w14:paraId="4DC53241" w14:textId="77777777" w:rsidTr="007716ED">
        <w:trPr>
          <w:trHeight w:val="238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14:paraId="7D858D4B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shd w:val="clear" w:color="auto" w:fill="auto"/>
            <w:vAlign w:val="center"/>
          </w:tcPr>
          <w:p w14:paraId="078A8417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shd w:val="clear" w:color="auto" w:fill="auto"/>
            <w:vAlign w:val="center"/>
          </w:tcPr>
          <w:p w14:paraId="67FA13FC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  <w:vAlign w:val="center"/>
          </w:tcPr>
          <w:p w14:paraId="73BBD2A3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78CB50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C0959C2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1697F" w:rsidRPr="0022631D" w14:paraId="75FDA7D8" w14:textId="77777777" w:rsidTr="007716ED">
        <w:trPr>
          <w:trHeight w:val="263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258A9" w:rsidRPr="0022631D" w14:paraId="1E28D31D" w14:textId="77777777" w:rsidTr="00607A55">
        <w:trPr>
          <w:trHeight w:val="232"/>
        </w:trPr>
        <w:tc>
          <w:tcPr>
            <w:tcW w:w="1032" w:type="dxa"/>
            <w:gridSpan w:val="2"/>
            <w:shd w:val="clear" w:color="auto" w:fill="auto"/>
          </w:tcPr>
          <w:p w14:paraId="1F1D10DE" w14:textId="53A3EC7F" w:rsidR="003258A9" w:rsidRPr="00156A54" w:rsidRDefault="003258A9" w:rsidP="00325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A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2"/>
            <w:shd w:val="clear" w:color="auto" w:fill="auto"/>
          </w:tcPr>
          <w:p w14:paraId="391CD0D1" w14:textId="0913AA04" w:rsidR="003258A9" w:rsidRPr="00156A54" w:rsidRDefault="003258A9" w:rsidP="00325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«</w:t>
            </w:r>
            <w:r w:rsidRPr="00A51E2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es-ES"/>
              </w:rPr>
              <w:t>Ա.ՄԷԳԱ»ՍՊԸ</w:t>
            </w:r>
            <w:r w:rsidRPr="00A51E2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A51E20">
              <w:rPr>
                <w:rFonts w:ascii="Sylfaen" w:hAnsi="Sylfaen"/>
                <w:b/>
                <w:bCs/>
                <w:lang w:val="es-ES"/>
              </w:rPr>
              <w:t xml:space="preserve"> </w:t>
            </w:r>
          </w:p>
        </w:tc>
        <w:tc>
          <w:tcPr>
            <w:tcW w:w="2545" w:type="dxa"/>
            <w:gridSpan w:val="7"/>
            <w:shd w:val="clear" w:color="auto" w:fill="auto"/>
          </w:tcPr>
          <w:p w14:paraId="2183B64C" w14:textId="672A54F7" w:rsidR="003258A9" w:rsidRPr="00156A54" w:rsidRDefault="003258A9" w:rsidP="003258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56A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ԱՊ-ԿՈՄՈՒՆԱԼ-ԳՀԱՊՁԲ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-26/1</w:t>
            </w:r>
            <w:r w:rsidRPr="00156A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3DDEE5BD" w:rsidR="003258A9" w:rsidRPr="00156A54" w:rsidRDefault="003258A9" w:rsidP="003258A9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258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05.2026</w:t>
            </w:r>
            <w:r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610A7BBF" w14:textId="13BE939F" w:rsidR="003258A9" w:rsidRPr="00156A54" w:rsidRDefault="003258A9" w:rsidP="003258A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6A54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156A5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156A54">
              <w:rPr>
                <w:rFonts w:ascii="GHEA Grapalat" w:hAnsi="GHEA Grapalat" w:cs="Sylfaen"/>
                <w:b/>
                <w:sz w:val="16"/>
                <w:szCs w:val="16"/>
              </w:rPr>
              <w:t>.12.2026թ.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A3A27A0" w14:textId="483E83CB" w:rsidR="003258A9" w:rsidRPr="00156A54" w:rsidRDefault="003258A9" w:rsidP="00325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6A5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540F0BC7" w14:textId="1CC6091A" w:rsidR="003258A9" w:rsidRPr="00156A54" w:rsidRDefault="003258A9" w:rsidP="00325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</w:pPr>
            <w:r w:rsidRPr="00A560D1">
              <w:rPr>
                <w:rFonts w:ascii="GHEA Grapalat" w:hAnsi="GHEA Grapalat"/>
                <w:lang w:val="es-ES"/>
              </w:rPr>
              <w:t>4200000</w:t>
            </w:r>
          </w:p>
        </w:tc>
        <w:tc>
          <w:tcPr>
            <w:tcW w:w="2268" w:type="dxa"/>
            <w:shd w:val="clear" w:color="auto" w:fill="auto"/>
          </w:tcPr>
          <w:p w14:paraId="6043A549" w14:textId="6BC982CE" w:rsidR="003258A9" w:rsidRPr="00156A54" w:rsidRDefault="003258A9" w:rsidP="003258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A560D1">
              <w:rPr>
                <w:rFonts w:ascii="GHEA Grapalat" w:hAnsi="GHEA Grapalat"/>
                <w:lang w:val="es-ES"/>
              </w:rPr>
              <w:t>4200000</w:t>
            </w:r>
          </w:p>
        </w:tc>
      </w:tr>
      <w:tr w:rsidR="00D1697F" w:rsidRPr="0022631D" w14:paraId="781E4C9E" w14:textId="77777777" w:rsidTr="00691716">
        <w:trPr>
          <w:trHeight w:val="232"/>
        </w:trPr>
        <w:tc>
          <w:tcPr>
            <w:tcW w:w="1032" w:type="dxa"/>
            <w:gridSpan w:val="2"/>
            <w:shd w:val="clear" w:color="auto" w:fill="auto"/>
          </w:tcPr>
          <w:p w14:paraId="22FF5F59" w14:textId="14BA8B98" w:rsidR="00D1697F" w:rsidRPr="00156A54" w:rsidRDefault="008A2BC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2,3</w:t>
            </w:r>
          </w:p>
        </w:tc>
        <w:tc>
          <w:tcPr>
            <w:tcW w:w="953" w:type="dxa"/>
            <w:gridSpan w:val="2"/>
            <w:shd w:val="clear" w:color="auto" w:fill="auto"/>
          </w:tcPr>
          <w:p w14:paraId="39F99B32" w14:textId="00DE9B08" w:rsidR="00D1697F" w:rsidRPr="00156A54" w:rsidRDefault="00B1688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n-GB"/>
              </w:rPr>
              <w:t>Մաք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Օիլ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ՍՊԸ</w:t>
            </w:r>
          </w:p>
        </w:tc>
        <w:tc>
          <w:tcPr>
            <w:tcW w:w="2545" w:type="dxa"/>
            <w:gridSpan w:val="7"/>
            <w:shd w:val="clear" w:color="auto" w:fill="auto"/>
          </w:tcPr>
          <w:p w14:paraId="37C39A0B" w14:textId="36CEFE07" w:rsidR="00D1697F" w:rsidRPr="00156A54" w:rsidRDefault="00D1697F" w:rsidP="00D1697F">
            <w:pPr>
              <w:widowControl w:val="0"/>
              <w:spacing w:before="0" w:after="0"/>
              <w:ind w:left="0" w:firstLine="0"/>
              <w:rPr>
                <w:rFonts w:ascii="GHEAGrapalat" w:hAnsi="GHEAGrapalat"/>
                <w:color w:val="030921"/>
                <w:sz w:val="16"/>
                <w:szCs w:val="16"/>
                <w:shd w:val="clear" w:color="auto" w:fill="FEFEFE"/>
              </w:rPr>
            </w:pPr>
            <w:r w:rsidRPr="00156A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ԱՊ-ԿՈՄՈՒՆԱԼ-ԳՀԱՊՁԲ</w:t>
            </w:r>
            <w:r w:rsidR="008A2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-26/1</w:t>
            </w:r>
            <w:r w:rsidRPr="00156A54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65F95968" w14:textId="018D230A" w:rsidR="00D1697F" w:rsidRPr="00156A54" w:rsidRDefault="008A2BCF" w:rsidP="00D1697F">
            <w:pP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258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05.2026</w:t>
            </w:r>
            <w:r w:rsidRPr="001B2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7E2B6CEE" w14:textId="62FEE28A" w:rsidR="00B038C5" w:rsidRPr="000C3380" w:rsidRDefault="00B038C5" w:rsidP="00B038C5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C338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</w:t>
            </w:r>
            <w:r w:rsidRPr="000C3380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միջև համաձայնագիր կնքելու դեպքում։</w:t>
            </w:r>
          </w:p>
          <w:p w14:paraId="29E7DA93" w14:textId="758221DD" w:rsidR="00D1697F" w:rsidRPr="00156A54" w:rsidRDefault="00D1697F" w:rsidP="00D1697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6A54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156A5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156A54">
              <w:rPr>
                <w:rFonts w:ascii="GHEA Grapalat" w:hAnsi="GHEA Grapalat" w:cs="Sylfaen"/>
                <w:b/>
                <w:sz w:val="16"/>
                <w:szCs w:val="16"/>
              </w:rPr>
              <w:t>.12.2026թ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EB9138B" w14:textId="2C8296C4" w:rsidR="00D1697F" w:rsidRPr="00B1688F" w:rsidRDefault="00B1688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5D2F82AD" w14:textId="76EE3C0C" w:rsidR="00D1697F" w:rsidRPr="00156A54" w:rsidRDefault="00B1688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szCs w:val="16"/>
                <w:lang w:val="hy-AM" w:bidi="ar-IQ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bidi="ar-IQ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2B5161F" w14:textId="36AC9D93" w:rsidR="00D1697F" w:rsidRPr="00143C74" w:rsidRDefault="00143C74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</w:pPr>
            <w:r w:rsidRPr="00143C74"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  <w:t>4 900 000</w:t>
            </w:r>
          </w:p>
        </w:tc>
      </w:tr>
      <w:tr w:rsidR="00D1697F" w:rsidRPr="0022631D" w14:paraId="41E4ED39" w14:textId="77777777" w:rsidTr="0076096D">
        <w:trPr>
          <w:trHeight w:val="150"/>
        </w:trPr>
        <w:tc>
          <w:tcPr>
            <w:tcW w:w="11483" w:type="dxa"/>
            <w:gridSpan w:val="28"/>
            <w:shd w:val="clear" w:color="auto" w:fill="auto"/>
            <w:vAlign w:val="center"/>
          </w:tcPr>
          <w:p w14:paraId="7265AE84" w14:textId="6C437911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1697F" w:rsidRPr="0022631D" w14:paraId="1F657639" w14:textId="77777777" w:rsidTr="00891851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1697F" w:rsidRPr="00691716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3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5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D1697F" w:rsidRPr="00691716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142EEE" w:rsidRPr="0022631D" w14:paraId="052A30D0" w14:textId="77777777" w:rsidTr="007B0C6A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7E3C6" w14:textId="1089961E" w:rsidR="00142EEE" w:rsidRPr="00156A54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5A1C77" w14:textId="67164176" w:rsidR="00142EEE" w:rsidRPr="00691716" w:rsidRDefault="00142EEE" w:rsidP="00142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«</w:t>
            </w:r>
            <w:r w:rsidRPr="00A51E2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es-ES"/>
              </w:rPr>
              <w:t>Ա.ՄԷԳԱ»ՍՊԸ</w:t>
            </w:r>
            <w:r w:rsidRPr="00A51E2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A51E20">
              <w:rPr>
                <w:rFonts w:ascii="Sylfaen" w:hAnsi="Sylfaen"/>
                <w:b/>
                <w:bCs/>
                <w:lang w:val="es-ES"/>
              </w:rPr>
              <w:t xml:space="preserve"> </w:t>
            </w:r>
          </w:p>
        </w:tc>
        <w:tc>
          <w:tcPr>
            <w:tcW w:w="33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2CC88" w14:textId="1A4B4A06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51E20">
              <w:rPr>
                <w:rFonts w:ascii="Tahoma" w:eastAsia="Tahoma" w:hAnsi="Tahoma" w:cs="Tahoma"/>
                <w:b/>
                <w:bCs/>
                <w:sz w:val="20"/>
                <w:szCs w:val="20"/>
                <w:lang w:val="hy-AM"/>
              </w:rPr>
              <w:t xml:space="preserve">ք․Ապարան Բաղրամյան </w:t>
            </w:r>
            <w:r w:rsidRPr="00A51E20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Փ</w:t>
            </w:r>
            <w:r w:rsidRPr="00A51E2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/</w:t>
            </w:r>
            <w:r w:rsidRPr="00A51E20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Տ</w:t>
            </w:r>
            <w:r w:rsidRPr="00A51E2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/ 99</w:t>
            </w:r>
          </w:p>
        </w:tc>
        <w:tc>
          <w:tcPr>
            <w:tcW w:w="15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D6C4D" w14:textId="0825F3D5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51E20">
              <w:rPr>
                <w:b/>
                <w:bCs/>
              </w:rPr>
              <w:t>a.aramyan111@gmail.com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A25F3" w14:textId="77777777" w:rsidR="003A15A7" w:rsidRPr="003A15A7" w:rsidRDefault="003A15A7" w:rsidP="003A15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3A15A7">
              <w:rPr>
                <w:rFonts w:ascii="GHEA Grapalat" w:eastAsia="Times New Roman" w:hAnsi="GHEA Grapalat"/>
                <w:b/>
                <w:lang w:val="hy-AM"/>
              </w:rPr>
              <w:t>220223331855000</w:t>
            </w:r>
          </w:p>
          <w:p w14:paraId="1DE09938" w14:textId="7A3D7763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2CB9D" w14:textId="5E09DFEC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51E20">
              <w:rPr>
                <w:rFonts w:ascii="GHEA Grapalat" w:hAnsi="GHEA Grapalat" w:cs="Sylfaen"/>
                <w:b/>
                <w:bCs/>
                <w:sz w:val="20"/>
                <w:szCs w:val="20"/>
              </w:rPr>
              <w:t>05020782</w:t>
            </w:r>
          </w:p>
        </w:tc>
      </w:tr>
      <w:tr w:rsidR="00142EEE" w:rsidRPr="0022631D" w14:paraId="7730A2FF" w14:textId="77777777" w:rsidTr="007B0C6A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D04E7" w14:textId="08AF4AF7" w:rsidR="00142EEE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2,3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51B4FC" w14:textId="5BDA4CBE" w:rsidR="00142EEE" w:rsidRPr="00691716" w:rsidRDefault="00142EEE" w:rsidP="00142E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lang w:val="en-GB"/>
              </w:rPr>
              <w:t>Մաք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Օիլ</w:t>
            </w:r>
            <w:r w:rsidRPr="009812BA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ՍՊԸ</w:t>
            </w:r>
          </w:p>
        </w:tc>
        <w:tc>
          <w:tcPr>
            <w:tcW w:w="33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901AF" w14:textId="088C0EC6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9812BA">
              <w:rPr>
                <w:rFonts w:ascii="GHEA Grapalat" w:hAnsi="GHEA Grapalat" w:cs="Sylfaen"/>
                <w:sz w:val="20"/>
                <w:szCs w:val="20"/>
                <w:lang w:val="es-ES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r w:rsidRPr="009812B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Էրեբունի</w:t>
            </w:r>
            <w:r w:rsidRPr="009812B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12/4</w:t>
            </w:r>
          </w:p>
        </w:tc>
        <w:tc>
          <w:tcPr>
            <w:tcW w:w="15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2841F" w14:textId="400CDC2D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12BA">
              <w:rPr>
                <w:rFonts w:ascii="GHEA Grapalat" w:hAnsi="GHEA Grapalat" w:cs="Sylfaen"/>
                <w:sz w:val="20"/>
                <w:szCs w:val="20"/>
                <w:lang w:val="es-ES"/>
              </w:rPr>
              <w:t>maxoil.llc@mail.ru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3622B" w14:textId="2CC156F1" w:rsidR="00142EEE" w:rsidRPr="00331C70" w:rsidRDefault="00331C70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1C70">
              <w:rPr>
                <w:rFonts w:ascii="GHEA Grapalat" w:eastAsia="DejaVuSans-Bold" w:hAnsi="GHEA Grapalat" w:cs="DejaVuSans-Bold"/>
                <w:b/>
                <w:bCs/>
                <w:sz w:val="20"/>
                <w:szCs w:val="20"/>
              </w:rPr>
              <w:t>1570026452480100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9DB58" w14:textId="293A23CF" w:rsidR="00142EEE" w:rsidRPr="00691716" w:rsidRDefault="00142EEE" w:rsidP="00142E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12BA">
              <w:rPr>
                <w:rFonts w:ascii="GHEA Grapalat" w:hAnsi="GHEA Grapalat" w:cs="Sylfaen"/>
                <w:sz w:val="20"/>
                <w:szCs w:val="20"/>
                <w:lang w:val="es-ES"/>
              </w:rPr>
              <w:t>02662703</w:t>
            </w:r>
          </w:p>
        </w:tc>
      </w:tr>
      <w:tr w:rsidR="00D1697F" w:rsidRPr="0022631D" w14:paraId="496A046D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393BE26B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3863A00B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1697F" w:rsidRPr="0022631D" w:rsidRDefault="00D1697F" w:rsidP="00D169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1697F" w:rsidRPr="0022631D" w14:paraId="485BF528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60FF974B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E56328" w14:paraId="7DB42300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auto"/>
            <w:vAlign w:val="center"/>
          </w:tcPr>
          <w:p w14:paraId="0AD8E25E" w14:textId="2004F2E3" w:rsidR="00D1697F" w:rsidRPr="00E4188B" w:rsidRDefault="00D1697F" w:rsidP="00D169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1697F" w:rsidRPr="004D078F" w:rsidRDefault="00D1697F" w:rsidP="00D169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1697F" w:rsidRPr="004D078F" w:rsidRDefault="00D1697F" w:rsidP="00D169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1697F" w:rsidRPr="004D078F" w:rsidRDefault="00D1697F" w:rsidP="00D169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1697F" w:rsidRPr="004D078F" w:rsidRDefault="00D1697F" w:rsidP="00D1697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1697F" w:rsidRPr="004D078F" w:rsidRDefault="00D1697F" w:rsidP="00D169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1697F" w:rsidRPr="004D078F" w:rsidRDefault="00D1697F" w:rsidP="00D1697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1697F" w:rsidRPr="004D078F" w:rsidRDefault="00D1697F" w:rsidP="00D169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3027AD9" w:rsidR="00D1697F" w:rsidRPr="004D078F" w:rsidRDefault="00D1697F" w:rsidP="00D1697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D1697F" w:rsidRPr="00E56328" w14:paraId="3CC8B38C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02AFA8BF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697F" w:rsidRPr="003A15A7" w14:paraId="5484FA73" w14:textId="77777777" w:rsidTr="0076096D">
        <w:trPr>
          <w:trHeight w:val="475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4C13A2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D1697F" w:rsidRPr="003A15A7" w14:paraId="5A7FED5D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0C88E28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697F" w:rsidRPr="003A15A7" w14:paraId="40B30E88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D1697F" w:rsidRPr="003A15A7" w14:paraId="541BD7F7" w14:textId="77777777" w:rsidTr="0076096D">
        <w:trPr>
          <w:trHeight w:val="288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697F" w:rsidRPr="003A15A7" w14:paraId="4DE14D25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1697F" w:rsidRPr="00E56328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13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D1697F" w:rsidRPr="00E56328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C13A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C13A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D1697F" w:rsidRPr="003A15A7" w14:paraId="1DAD5D5C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57597369" w14:textId="77777777" w:rsidR="00D1697F" w:rsidRPr="00E56328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697F" w:rsidRPr="0022631D" w14:paraId="5F667D89" w14:textId="77777777" w:rsidTr="00691716">
        <w:trPr>
          <w:trHeight w:val="48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1697F" w:rsidRPr="0022631D" w14:paraId="406B68D6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79EAD146" w14:textId="77777777" w:rsidR="00D1697F" w:rsidRPr="0022631D" w:rsidRDefault="00D1697F" w:rsidP="00D16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697F" w:rsidRPr="0022631D" w14:paraId="1A2BD291" w14:textId="77777777" w:rsidTr="0076096D">
        <w:trPr>
          <w:trHeight w:val="227"/>
        </w:trPr>
        <w:tc>
          <w:tcPr>
            <w:tcW w:w="11483" w:type="dxa"/>
            <w:gridSpan w:val="28"/>
            <w:shd w:val="clear" w:color="auto" w:fill="auto"/>
            <w:vAlign w:val="center"/>
          </w:tcPr>
          <w:p w14:paraId="73A19DB3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697F" w:rsidRPr="0022631D" w14:paraId="002AF1AD" w14:textId="77777777" w:rsidTr="00891851">
        <w:trPr>
          <w:trHeight w:val="47"/>
        </w:trPr>
        <w:tc>
          <w:tcPr>
            <w:tcW w:w="29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1697F" w:rsidRPr="0022631D" w:rsidRDefault="00D1697F" w:rsidP="00D169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1697F" w:rsidRPr="0022631D" w14:paraId="6C6C269C" w14:textId="77777777" w:rsidTr="00891851">
        <w:trPr>
          <w:trHeight w:val="47"/>
        </w:trPr>
        <w:tc>
          <w:tcPr>
            <w:tcW w:w="2978" w:type="dxa"/>
            <w:gridSpan w:val="7"/>
            <w:shd w:val="clear" w:color="auto" w:fill="auto"/>
            <w:vAlign w:val="center"/>
          </w:tcPr>
          <w:p w14:paraId="0A862370" w14:textId="20BF3C79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 Դանիելյան</w:t>
            </w:r>
          </w:p>
        </w:tc>
        <w:tc>
          <w:tcPr>
            <w:tcW w:w="4552" w:type="dxa"/>
            <w:gridSpan w:val="14"/>
            <w:shd w:val="clear" w:color="auto" w:fill="auto"/>
            <w:vAlign w:val="center"/>
          </w:tcPr>
          <w:p w14:paraId="570A2BE5" w14:textId="637FBE81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3" w:type="dxa"/>
            <w:gridSpan w:val="7"/>
            <w:shd w:val="clear" w:color="auto" w:fill="auto"/>
            <w:vAlign w:val="center"/>
          </w:tcPr>
          <w:p w14:paraId="3C42DEDA" w14:textId="36BC3ED2" w:rsidR="00D1697F" w:rsidRPr="0022631D" w:rsidRDefault="00D1697F" w:rsidP="00D16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06E2E3B7" w:rsidR="0022631D" w:rsidRPr="00691716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Ապարան համայնքի կոմունալ ծառայություն ՀՈԱԿ</w:t>
      </w:r>
    </w:p>
    <w:sectPr w:rsidR="0022631D" w:rsidRPr="00691716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7ECE" w14:textId="77777777" w:rsidR="00A44889" w:rsidRDefault="00A44889" w:rsidP="0022631D">
      <w:pPr>
        <w:spacing w:before="0" w:after="0"/>
      </w:pPr>
      <w:r>
        <w:separator/>
      </w:r>
    </w:p>
  </w:endnote>
  <w:endnote w:type="continuationSeparator" w:id="0">
    <w:p w14:paraId="38ED8DD5" w14:textId="77777777" w:rsidR="00A44889" w:rsidRDefault="00A4488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20005060500000200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76E1F" w14:textId="77777777" w:rsidR="00A44889" w:rsidRDefault="00A44889" w:rsidP="0022631D">
      <w:pPr>
        <w:spacing w:before="0" w:after="0"/>
      </w:pPr>
      <w:r>
        <w:separator/>
      </w:r>
    </w:p>
  </w:footnote>
  <w:footnote w:type="continuationSeparator" w:id="0">
    <w:p w14:paraId="4B4A9ED3" w14:textId="77777777" w:rsidR="00A44889" w:rsidRDefault="00A4488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258"/>
    <w:rsid w:val="00010FDB"/>
    <w:rsid w:val="00012170"/>
    <w:rsid w:val="00012DB8"/>
    <w:rsid w:val="0002469A"/>
    <w:rsid w:val="000253F3"/>
    <w:rsid w:val="00044EA8"/>
    <w:rsid w:val="00045696"/>
    <w:rsid w:val="00046CCF"/>
    <w:rsid w:val="00051ECE"/>
    <w:rsid w:val="0006360E"/>
    <w:rsid w:val="00067998"/>
    <w:rsid w:val="0007090E"/>
    <w:rsid w:val="00073D66"/>
    <w:rsid w:val="000741E8"/>
    <w:rsid w:val="0009612D"/>
    <w:rsid w:val="000A361C"/>
    <w:rsid w:val="000A7D60"/>
    <w:rsid w:val="000B0199"/>
    <w:rsid w:val="000D106B"/>
    <w:rsid w:val="000E4FF1"/>
    <w:rsid w:val="000E6E76"/>
    <w:rsid w:val="000F376D"/>
    <w:rsid w:val="001021B0"/>
    <w:rsid w:val="00110FF6"/>
    <w:rsid w:val="00125B5D"/>
    <w:rsid w:val="00142EEE"/>
    <w:rsid w:val="00143C74"/>
    <w:rsid w:val="00156A54"/>
    <w:rsid w:val="00160A6B"/>
    <w:rsid w:val="0018264D"/>
    <w:rsid w:val="0018422F"/>
    <w:rsid w:val="00195E60"/>
    <w:rsid w:val="001A1999"/>
    <w:rsid w:val="001A31BE"/>
    <w:rsid w:val="001A796D"/>
    <w:rsid w:val="001B06DE"/>
    <w:rsid w:val="001B450D"/>
    <w:rsid w:val="001C0457"/>
    <w:rsid w:val="001C1BE1"/>
    <w:rsid w:val="001D642C"/>
    <w:rsid w:val="001E0091"/>
    <w:rsid w:val="001F1E98"/>
    <w:rsid w:val="00200B4D"/>
    <w:rsid w:val="00202CC8"/>
    <w:rsid w:val="0020406D"/>
    <w:rsid w:val="00207634"/>
    <w:rsid w:val="002131E6"/>
    <w:rsid w:val="00222D9F"/>
    <w:rsid w:val="0022631D"/>
    <w:rsid w:val="002854A5"/>
    <w:rsid w:val="00295B92"/>
    <w:rsid w:val="002A1895"/>
    <w:rsid w:val="002A4476"/>
    <w:rsid w:val="002D38D8"/>
    <w:rsid w:val="002E4E6F"/>
    <w:rsid w:val="002E5BF3"/>
    <w:rsid w:val="002F16CC"/>
    <w:rsid w:val="002F1FEB"/>
    <w:rsid w:val="002F6427"/>
    <w:rsid w:val="0030736D"/>
    <w:rsid w:val="003100F4"/>
    <w:rsid w:val="003258A9"/>
    <w:rsid w:val="00331C70"/>
    <w:rsid w:val="00346910"/>
    <w:rsid w:val="003547A4"/>
    <w:rsid w:val="003705DD"/>
    <w:rsid w:val="00371B1D"/>
    <w:rsid w:val="003922D0"/>
    <w:rsid w:val="003A15A7"/>
    <w:rsid w:val="003B2758"/>
    <w:rsid w:val="003C1204"/>
    <w:rsid w:val="003C406B"/>
    <w:rsid w:val="003E3D40"/>
    <w:rsid w:val="003E68BB"/>
    <w:rsid w:val="003E6978"/>
    <w:rsid w:val="003F0BC4"/>
    <w:rsid w:val="00424209"/>
    <w:rsid w:val="00425A4A"/>
    <w:rsid w:val="00433E3C"/>
    <w:rsid w:val="00467DB4"/>
    <w:rsid w:val="00472069"/>
    <w:rsid w:val="00474C2F"/>
    <w:rsid w:val="004764CD"/>
    <w:rsid w:val="004875E0"/>
    <w:rsid w:val="004A7681"/>
    <w:rsid w:val="004B01EF"/>
    <w:rsid w:val="004C13A2"/>
    <w:rsid w:val="004C30D8"/>
    <w:rsid w:val="004C4122"/>
    <w:rsid w:val="004C5017"/>
    <w:rsid w:val="004D078F"/>
    <w:rsid w:val="004E1EDC"/>
    <w:rsid w:val="004E376E"/>
    <w:rsid w:val="005006CD"/>
    <w:rsid w:val="00503BCC"/>
    <w:rsid w:val="00514F60"/>
    <w:rsid w:val="00546023"/>
    <w:rsid w:val="00571F47"/>
    <w:rsid w:val="005726C0"/>
    <w:rsid w:val="005737F9"/>
    <w:rsid w:val="0057632A"/>
    <w:rsid w:val="005B19BE"/>
    <w:rsid w:val="005B6622"/>
    <w:rsid w:val="005D5FBD"/>
    <w:rsid w:val="005D693A"/>
    <w:rsid w:val="005E5766"/>
    <w:rsid w:val="00607C9A"/>
    <w:rsid w:val="006115E4"/>
    <w:rsid w:val="00621166"/>
    <w:rsid w:val="00623FA3"/>
    <w:rsid w:val="00631885"/>
    <w:rsid w:val="00646760"/>
    <w:rsid w:val="00647CBB"/>
    <w:rsid w:val="0065552C"/>
    <w:rsid w:val="00685AD4"/>
    <w:rsid w:val="00690ECB"/>
    <w:rsid w:val="00691716"/>
    <w:rsid w:val="00693129"/>
    <w:rsid w:val="006963B6"/>
    <w:rsid w:val="006A1AEA"/>
    <w:rsid w:val="006A38B4"/>
    <w:rsid w:val="006A714E"/>
    <w:rsid w:val="006B2E21"/>
    <w:rsid w:val="006B679B"/>
    <w:rsid w:val="006C0266"/>
    <w:rsid w:val="006C113D"/>
    <w:rsid w:val="006E04FE"/>
    <w:rsid w:val="006E0D92"/>
    <w:rsid w:val="006E1570"/>
    <w:rsid w:val="006E1A83"/>
    <w:rsid w:val="006F050A"/>
    <w:rsid w:val="006F2779"/>
    <w:rsid w:val="007025AD"/>
    <w:rsid w:val="007060FC"/>
    <w:rsid w:val="00712764"/>
    <w:rsid w:val="00717C83"/>
    <w:rsid w:val="00725901"/>
    <w:rsid w:val="007473B0"/>
    <w:rsid w:val="00750499"/>
    <w:rsid w:val="0076096D"/>
    <w:rsid w:val="007617E8"/>
    <w:rsid w:val="0076513F"/>
    <w:rsid w:val="007716ED"/>
    <w:rsid w:val="007732E7"/>
    <w:rsid w:val="0077752E"/>
    <w:rsid w:val="007776D8"/>
    <w:rsid w:val="0078129B"/>
    <w:rsid w:val="00783AB8"/>
    <w:rsid w:val="00784EB8"/>
    <w:rsid w:val="007854E3"/>
    <w:rsid w:val="0078682E"/>
    <w:rsid w:val="007B2111"/>
    <w:rsid w:val="007B4602"/>
    <w:rsid w:val="007B748B"/>
    <w:rsid w:val="007C1AFD"/>
    <w:rsid w:val="007F232B"/>
    <w:rsid w:val="0081420B"/>
    <w:rsid w:val="008152DF"/>
    <w:rsid w:val="00821C0A"/>
    <w:rsid w:val="00826103"/>
    <w:rsid w:val="00841578"/>
    <w:rsid w:val="008419F3"/>
    <w:rsid w:val="008637E6"/>
    <w:rsid w:val="00891851"/>
    <w:rsid w:val="008A2BCF"/>
    <w:rsid w:val="008A4AC3"/>
    <w:rsid w:val="008B4CE8"/>
    <w:rsid w:val="008C4E62"/>
    <w:rsid w:val="008C568A"/>
    <w:rsid w:val="008E493A"/>
    <w:rsid w:val="0090540E"/>
    <w:rsid w:val="00933B15"/>
    <w:rsid w:val="00971135"/>
    <w:rsid w:val="00983838"/>
    <w:rsid w:val="00990A0F"/>
    <w:rsid w:val="009B6751"/>
    <w:rsid w:val="009C5E0F"/>
    <w:rsid w:val="009C63FA"/>
    <w:rsid w:val="009E166D"/>
    <w:rsid w:val="009E75FF"/>
    <w:rsid w:val="00A06930"/>
    <w:rsid w:val="00A26B09"/>
    <w:rsid w:val="00A306F5"/>
    <w:rsid w:val="00A31820"/>
    <w:rsid w:val="00A346C5"/>
    <w:rsid w:val="00A357CB"/>
    <w:rsid w:val="00A44889"/>
    <w:rsid w:val="00A47C34"/>
    <w:rsid w:val="00A53321"/>
    <w:rsid w:val="00A619BD"/>
    <w:rsid w:val="00A70EBE"/>
    <w:rsid w:val="00A811FD"/>
    <w:rsid w:val="00A86442"/>
    <w:rsid w:val="00AA32E4"/>
    <w:rsid w:val="00AB3891"/>
    <w:rsid w:val="00AB69D3"/>
    <w:rsid w:val="00AC6C66"/>
    <w:rsid w:val="00AD07B9"/>
    <w:rsid w:val="00AD59DC"/>
    <w:rsid w:val="00AE530C"/>
    <w:rsid w:val="00B038C5"/>
    <w:rsid w:val="00B1688F"/>
    <w:rsid w:val="00B57632"/>
    <w:rsid w:val="00B627B4"/>
    <w:rsid w:val="00B75762"/>
    <w:rsid w:val="00B82198"/>
    <w:rsid w:val="00B91DE2"/>
    <w:rsid w:val="00B93E55"/>
    <w:rsid w:val="00B94EA2"/>
    <w:rsid w:val="00BA03B0"/>
    <w:rsid w:val="00BA5CA8"/>
    <w:rsid w:val="00BB0A93"/>
    <w:rsid w:val="00BB28D7"/>
    <w:rsid w:val="00BB65CE"/>
    <w:rsid w:val="00BD3D4E"/>
    <w:rsid w:val="00BF0873"/>
    <w:rsid w:val="00BF1465"/>
    <w:rsid w:val="00BF4745"/>
    <w:rsid w:val="00C0245B"/>
    <w:rsid w:val="00C140D6"/>
    <w:rsid w:val="00C1716B"/>
    <w:rsid w:val="00C305EE"/>
    <w:rsid w:val="00C4040A"/>
    <w:rsid w:val="00C45B30"/>
    <w:rsid w:val="00C65418"/>
    <w:rsid w:val="00C80C42"/>
    <w:rsid w:val="00C84DF7"/>
    <w:rsid w:val="00C96337"/>
    <w:rsid w:val="00C96BED"/>
    <w:rsid w:val="00CB0644"/>
    <w:rsid w:val="00CB44D2"/>
    <w:rsid w:val="00CC1F23"/>
    <w:rsid w:val="00CC5BB5"/>
    <w:rsid w:val="00CD4022"/>
    <w:rsid w:val="00CF1B55"/>
    <w:rsid w:val="00CF1F70"/>
    <w:rsid w:val="00CF6C97"/>
    <w:rsid w:val="00D0227C"/>
    <w:rsid w:val="00D1697F"/>
    <w:rsid w:val="00D30339"/>
    <w:rsid w:val="00D30F1B"/>
    <w:rsid w:val="00D350DE"/>
    <w:rsid w:val="00D36189"/>
    <w:rsid w:val="00D43B5B"/>
    <w:rsid w:val="00D76492"/>
    <w:rsid w:val="00D80C64"/>
    <w:rsid w:val="00DB174E"/>
    <w:rsid w:val="00DB7FBC"/>
    <w:rsid w:val="00DD14A3"/>
    <w:rsid w:val="00DE06F1"/>
    <w:rsid w:val="00DE381C"/>
    <w:rsid w:val="00DE7EBA"/>
    <w:rsid w:val="00DF61BE"/>
    <w:rsid w:val="00E243EA"/>
    <w:rsid w:val="00E324B5"/>
    <w:rsid w:val="00E33A25"/>
    <w:rsid w:val="00E35CA6"/>
    <w:rsid w:val="00E4188B"/>
    <w:rsid w:val="00E54C4D"/>
    <w:rsid w:val="00E56328"/>
    <w:rsid w:val="00E67449"/>
    <w:rsid w:val="00EA01A2"/>
    <w:rsid w:val="00EA568C"/>
    <w:rsid w:val="00EA767F"/>
    <w:rsid w:val="00EB59EE"/>
    <w:rsid w:val="00EB7799"/>
    <w:rsid w:val="00EC41DC"/>
    <w:rsid w:val="00EF16D0"/>
    <w:rsid w:val="00F10AFE"/>
    <w:rsid w:val="00F22FAA"/>
    <w:rsid w:val="00F31004"/>
    <w:rsid w:val="00F518F5"/>
    <w:rsid w:val="00F525D0"/>
    <w:rsid w:val="00F61373"/>
    <w:rsid w:val="00F64167"/>
    <w:rsid w:val="00F6673B"/>
    <w:rsid w:val="00F77AAD"/>
    <w:rsid w:val="00F916C4"/>
    <w:rsid w:val="00F97AF4"/>
    <w:rsid w:val="00FA0A0C"/>
    <w:rsid w:val="00FA1BEE"/>
    <w:rsid w:val="00FA38D8"/>
    <w:rsid w:val="00FB097B"/>
    <w:rsid w:val="00FC2AFC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00EF-0330-455D-8FE2-0EA1D3E4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218</cp:revision>
  <cp:lastPrinted>2021-04-06T07:47:00Z</cp:lastPrinted>
  <dcterms:created xsi:type="dcterms:W3CDTF">2021-06-28T12:08:00Z</dcterms:created>
  <dcterms:modified xsi:type="dcterms:W3CDTF">2026-05-19T10:21:00Z</dcterms:modified>
</cp:coreProperties>
</file>