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05D12" w:rsidRDefault="00E05D12" w:rsidP="00E05D12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E05D12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B06B88" w:rsidRDefault="00935DC8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ՀԱՄԱՆՄԱՆ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="006F75BA"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F0635C">
        <w:rPr>
          <w:rFonts w:ascii="GHEA Grapalat" w:hAnsi="GHEA Grapalat" w:cs="Sylfaen"/>
          <w:sz w:val="24"/>
          <w:szCs w:val="24"/>
          <w:lang w:val="en-US"/>
        </w:rPr>
        <w:t>5</w:t>
      </w:r>
      <w:r w:rsidR="00585ED3">
        <w:rPr>
          <w:rFonts w:ascii="GHEA Grapalat" w:hAnsi="GHEA Grapalat" w:cs="Sylfaen"/>
          <w:sz w:val="24"/>
          <w:szCs w:val="24"/>
          <w:lang w:val="en-US"/>
        </w:rPr>
        <w:t>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85ED3">
        <w:rPr>
          <w:rFonts w:ascii="GHEA Grapalat" w:hAnsi="GHEA Grapalat" w:cs="Sylfaen"/>
          <w:sz w:val="24"/>
          <w:szCs w:val="24"/>
          <w:lang w:val="en-US"/>
        </w:rPr>
        <w:t>16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E05D12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0D0297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585ED3">
        <w:rPr>
          <w:rFonts w:ascii="GHEA Grapalat" w:hAnsi="GHEA Grapalat" w:cs="Sylfaen"/>
          <w:sz w:val="24"/>
          <w:szCs w:val="24"/>
          <w:lang w:val="en-US"/>
        </w:rPr>
        <w:t>Հուսալի Կամար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5ED3">
        <w:rPr>
          <w:rFonts w:ascii="GHEA Grapalat" w:hAnsi="GHEA Grapalat" w:cs="Sylfaen"/>
          <w:sz w:val="24"/>
          <w:szCs w:val="24"/>
          <w:lang w:val="en-US"/>
        </w:rPr>
        <w:t>ՍՊ</w:t>
      </w:r>
      <w:r w:rsidR="000D0297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585ED3" w:rsidRPr="003E14CC" w:rsidRDefault="006F75BA" w:rsidP="00585ED3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Երևանի քաղաքապետարան</w:t>
      </w:r>
    </w:p>
    <w:p w:rsidR="00585ED3" w:rsidRPr="00513663" w:rsidRDefault="006F75BA" w:rsidP="00585ED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85ED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«ԵՔ-ԲՄԱՇՁԲ-18/4» ծածկագրով բաց մրցույթ, Երևան քաղաքի վթարային շենքերի և շինությունների հետազոտման  աշխատանքների ձեռքբերում</w:t>
      </w:r>
      <w:r w:rsid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A73E8F" w:rsidRDefault="00A73E8F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E05D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85ED3" w:rsidRPr="00585ED3" w:rsidRDefault="0011324E" w:rsidP="00585ED3">
      <w:pPr>
        <w:pStyle w:val="ListParagraph"/>
        <w:numPr>
          <w:ilvl w:val="0"/>
          <w:numId w:val="11"/>
        </w:numPr>
        <w:ind w:left="0" w:right="23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85ED3">
        <w:rPr>
          <w:rFonts w:ascii="GHEA Grapalat" w:hAnsi="GHEA Grapalat" w:cs="Sylfaen"/>
          <w:sz w:val="24"/>
          <w:szCs w:val="24"/>
          <w:lang w:val="en-US"/>
        </w:rPr>
        <w:t xml:space="preserve">Պարտավորեցնել </w:t>
      </w:r>
      <w:r w:rsidR="00585ED3" w:rsidRP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«ԵՔ-ԲՄԱՇՁԲ-18/4» ծածկագրով բաց մրցույթի </w:t>
      </w:r>
      <w:r w:rsidRP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գնահատող հանձնաժողովին</w:t>
      </w:r>
      <w:r w:rsidR="00585ED3" w:rsidRP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ղեկավարվելով ՀՀ կառավարության 2017 թվականի մայիսի 4-ի N 526-Ն որոշմամբ հաստատված «Գնումների գործընթացի կազմակերպման» կարգի 41-րդ կետի պահանջներով, առաջարկել </w:t>
      </w:r>
      <w:r w:rsidR="00585ED3" w:rsidRPr="00585ED3">
        <w:rPr>
          <w:rFonts w:ascii="GHEA Grapalat" w:hAnsi="GHEA Grapalat" w:cs="Sylfaen"/>
          <w:sz w:val="24"/>
          <w:szCs w:val="24"/>
          <w:lang w:val="en-US"/>
        </w:rPr>
        <w:t>«Հուսալի Կամար» ՍՊԸ</w:t>
      </w:r>
      <w:r w:rsidR="00585ED3" w:rsidRP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-ին շտկել լիցենզիայում առկա անհամապատասխանությունը՝ ներկայացնելով համապատասխան ներդիր</w:t>
      </w:r>
      <w:r w:rsidR="00F1148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ներ</w:t>
      </w:r>
      <w:r w:rsidR="00585ED3" w:rsidRP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6928D3" w:rsidRPr="00585ED3" w:rsidRDefault="00585ED3" w:rsidP="005241A5">
      <w:pPr>
        <w:pStyle w:val="ListParagraph"/>
        <w:numPr>
          <w:ilvl w:val="0"/>
          <w:numId w:val="11"/>
        </w:numPr>
        <w:ind w:left="0" w:right="23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Դադարեցնել </w:t>
      </w:r>
      <w:r w:rsidRPr="00585ED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«ԵՔ-ԲՄԱՇՁԲ-18/4» ծածկագրով բաց մրցույթի գնահատող հանձնաժողովի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5241A5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«Սեյսմշին» ՍՊԸ-ի և «Գ. Պապոյան» ՍՊԸ-ի /կոնսորցիում/ հայտը բավարար գնահատելու վերաբերյալ:</w:t>
      </w: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ԱՆԴԱՄ՝ Մ. ԱՆԱՆՅԱՆ, ՔԱՐՏՈՒՂԱՐ՝ </w:t>
      </w:r>
      <w:r w:rsidR="0011324E">
        <w:rPr>
          <w:rFonts w:ascii="GHEA Grapalat" w:hAnsi="GHEA Grapalat"/>
          <w:b/>
          <w:sz w:val="24"/>
          <w:szCs w:val="24"/>
          <w:lang w:val="en-US"/>
        </w:rPr>
        <w:t>Տ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11324E"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0D6E1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0D6E1C">
      <w:pPr>
        <w:spacing w:after="0" w:line="240" w:lineRule="auto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0D6E1C">
      <w:pPr>
        <w:spacing w:after="0" w:line="240" w:lineRule="auto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0D6E1C">
      <w:pgSz w:w="12240" w:h="15840"/>
      <w:pgMar w:top="426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A6D86"/>
    <w:multiLevelType w:val="hybridMultilevel"/>
    <w:tmpl w:val="B17C7758"/>
    <w:lvl w:ilvl="0" w:tplc="47F8456C">
      <w:start w:val="1"/>
      <w:numFmt w:val="decimal"/>
      <w:lvlText w:val="%1."/>
      <w:lvlJc w:val="left"/>
      <w:pPr>
        <w:ind w:left="1080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734B2"/>
    <w:rsid w:val="000A47D4"/>
    <w:rsid w:val="000C075E"/>
    <w:rsid w:val="000C7D11"/>
    <w:rsid w:val="000D0297"/>
    <w:rsid w:val="000D6E1C"/>
    <w:rsid w:val="0011324E"/>
    <w:rsid w:val="0014359B"/>
    <w:rsid w:val="001516F2"/>
    <w:rsid w:val="00160B67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239C"/>
    <w:rsid w:val="00244602"/>
    <w:rsid w:val="00286426"/>
    <w:rsid w:val="00295553"/>
    <w:rsid w:val="002A5648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4F2BED"/>
    <w:rsid w:val="00505D19"/>
    <w:rsid w:val="0051633E"/>
    <w:rsid w:val="005241A5"/>
    <w:rsid w:val="00533016"/>
    <w:rsid w:val="00585CD0"/>
    <w:rsid w:val="00585ED3"/>
    <w:rsid w:val="005F68AC"/>
    <w:rsid w:val="00610C44"/>
    <w:rsid w:val="00652ABA"/>
    <w:rsid w:val="006928D3"/>
    <w:rsid w:val="00694DA9"/>
    <w:rsid w:val="006C154C"/>
    <w:rsid w:val="006C73BB"/>
    <w:rsid w:val="006F67E9"/>
    <w:rsid w:val="006F75BA"/>
    <w:rsid w:val="00735752"/>
    <w:rsid w:val="00742F77"/>
    <w:rsid w:val="00745462"/>
    <w:rsid w:val="00787FE2"/>
    <w:rsid w:val="007953F5"/>
    <w:rsid w:val="007C34B3"/>
    <w:rsid w:val="00804C3A"/>
    <w:rsid w:val="008114F9"/>
    <w:rsid w:val="00815A50"/>
    <w:rsid w:val="00850FEA"/>
    <w:rsid w:val="0086043F"/>
    <w:rsid w:val="00863A24"/>
    <w:rsid w:val="0089687F"/>
    <w:rsid w:val="008B6AEF"/>
    <w:rsid w:val="008B7DF4"/>
    <w:rsid w:val="008C07EA"/>
    <w:rsid w:val="008E4781"/>
    <w:rsid w:val="00935DC8"/>
    <w:rsid w:val="00937E06"/>
    <w:rsid w:val="00950B2B"/>
    <w:rsid w:val="00966A8E"/>
    <w:rsid w:val="009712DB"/>
    <w:rsid w:val="00983A40"/>
    <w:rsid w:val="009C3412"/>
    <w:rsid w:val="009E3D64"/>
    <w:rsid w:val="009E568B"/>
    <w:rsid w:val="009F7F31"/>
    <w:rsid w:val="00A200F1"/>
    <w:rsid w:val="00A47057"/>
    <w:rsid w:val="00A73E8F"/>
    <w:rsid w:val="00A75F3C"/>
    <w:rsid w:val="00A92CC0"/>
    <w:rsid w:val="00AA364B"/>
    <w:rsid w:val="00AA513F"/>
    <w:rsid w:val="00AC5FE9"/>
    <w:rsid w:val="00B03E67"/>
    <w:rsid w:val="00B06B88"/>
    <w:rsid w:val="00B41C52"/>
    <w:rsid w:val="00B50E89"/>
    <w:rsid w:val="00B51D58"/>
    <w:rsid w:val="00B64264"/>
    <w:rsid w:val="00B719F3"/>
    <w:rsid w:val="00B7575F"/>
    <w:rsid w:val="00BB1EAF"/>
    <w:rsid w:val="00BC007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05D12"/>
    <w:rsid w:val="00E46187"/>
    <w:rsid w:val="00E74BCC"/>
    <w:rsid w:val="00EA3E73"/>
    <w:rsid w:val="00EB51F8"/>
    <w:rsid w:val="00EF2C27"/>
    <w:rsid w:val="00EF5F45"/>
    <w:rsid w:val="00F0635C"/>
    <w:rsid w:val="00F11483"/>
    <w:rsid w:val="00F15327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A21-C636-4508-8A41-90195F7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29</cp:revision>
  <cp:lastPrinted>2017-12-21T10:17:00Z</cp:lastPrinted>
  <dcterms:created xsi:type="dcterms:W3CDTF">2018-01-09T14:27:00Z</dcterms:created>
  <dcterms:modified xsi:type="dcterms:W3CDTF">2018-01-17T11:09:00Z</dcterms:modified>
</cp:coreProperties>
</file>