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A83D3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A83D3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292FD938" w:rsidR="007048F4" w:rsidRPr="002D63C2" w:rsidRDefault="00EF6EC1" w:rsidP="00A83D3A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EC2845">
        <w:rPr>
          <w:rFonts w:ascii="GHEA Grapalat" w:hAnsi="GHEA Grapalat"/>
          <w:szCs w:val="24"/>
        </w:rPr>
        <w:t>HPTH-GHAPDzB-25/SHA-</w:t>
      </w:r>
      <w:r w:rsidR="00A83D3A">
        <w:rPr>
          <w:rFonts w:ascii="GHEA Grapalat" w:hAnsi="GHEA Grapalat"/>
          <w:szCs w:val="24"/>
        </w:rPr>
        <w:t>3</w:t>
      </w:r>
      <w:r w:rsidR="005A7E29">
        <w:rPr>
          <w:rFonts w:ascii="GHEA Grapalat" w:hAnsi="GHEA Grapalat"/>
          <w:szCs w:val="24"/>
        </w:rPr>
        <w:t xml:space="preserve">  </w:t>
      </w:r>
    </w:p>
    <w:p w14:paraId="37F6896D" w14:textId="77777777" w:rsidR="00D61948" w:rsidRPr="00490CC5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</w:rPr>
      </w:pPr>
    </w:p>
    <w:p w14:paraId="7B35681A" w14:textId="7976C6F0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5A7E29">
        <w:rPr>
          <w:rFonts w:ascii="GHEA Grapalat" w:hAnsi="GHEA Grapalat"/>
          <w:szCs w:val="24"/>
          <w:lang w:val="hy-AM"/>
        </w:rPr>
        <w:t xml:space="preserve"> </w:t>
      </w:r>
      <w:r w:rsidR="00EC2845">
        <w:rPr>
          <w:rFonts w:ascii="GHEA Grapalat" w:hAnsi="GHEA Grapalat"/>
          <w:szCs w:val="24"/>
          <w:lang w:val="en-US"/>
        </w:rPr>
        <w:t>HPTH</w:t>
      </w:r>
      <w:r w:rsidR="00EC2845" w:rsidRPr="00EC2845">
        <w:rPr>
          <w:rFonts w:ascii="GHEA Grapalat" w:hAnsi="GHEA Grapalat"/>
          <w:szCs w:val="24"/>
        </w:rPr>
        <w:t>-</w:t>
      </w:r>
      <w:proofErr w:type="spellStart"/>
      <w:r w:rsidR="00EC2845">
        <w:rPr>
          <w:rFonts w:ascii="GHEA Grapalat" w:hAnsi="GHEA Grapalat"/>
          <w:szCs w:val="24"/>
          <w:lang w:val="en-US"/>
        </w:rPr>
        <w:t>GHAPDzB</w:t>
      </w:r>
      <w:proofErr w:type="spellEnd"/>
      <w:r w:rsidR="00EC2845" w:rsidRPr="00EC2845">
        <w:rPr>
          <w:rFonts w:ascii="GHEA Grapalat" w:hAnsi="GHEA Grapalat"/>
          <w:szCs w:val="24"/>
        </w:rPr>
        <w:t>-25/</w:t>
      </w:r>
      <w:r w:rsidR="00EC2845">
        <w:rPr>
          <w:rFonts w:ascii="GHEA Grapalat" w:hAnsi="GHEA Grapalat"/>
          <w:szCs w:val="24"/>
          <w:lang w:val="en-US"/>
        </w:rPr>
        <w:t>SHA</w:t>
      </w:r>
      <w:r w:rsidR="00EC2845" w:rsidRPr="00EC2845">
        <w:rPr>
          <w:rFonts w:ascii="GHEA Grapalat" w:hAnsi="GHEA Grapalat"/>
          <w:szCs w:val="24"/>
        </w:rPr>
        <w:t>-</w:t>
      </w:r>
      <w:r w:rsidR="00A83D3A">
        <w:rPr>
          <w:rFonts w:ascii="GHEA Grapalat" w:hAnsi="GHEA Grapalat"/>
          <w:szCs w:val="24"/>
        </w:rPr>
        <w:t>3</w:t>
      </w:r>
      <w:r w:rsidR="00DE77E2" w:rsidRPr="006658F1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EC2845" w:rsidRPr="00EC2845">
        <w:rPr>
          <w:rFonts w:ascii="GHEA Grapalat" w:hAnsi="GHEA Grapalat" w:cs="Arial" w:hint="eastAsia"/>
          <w:sz w:val="22"/>
          <w:szCs w:val="22"/>
        </w:rPr>
        <w:t>электрические</w:t>
      </w:r>
      <w:r w:rsidR="00EC2845" w:rsidRPr="00EC2845">
        <w:rPr>
          <w:rFonts w:ascii="GHEA Grapalat" w:hAnsi="GHEA Grapalat" w:cs="Arial"/>
          <w:sz w:val="22"/>
          <w:szCs w:val="22"/>
        </w:rPr>
        <w:t xml:space="preserve"> </w:t>
      </w:r>
      <w:r w:rsidR="00EC2845" w:rsidRPr="00EC2845">
        <w:rPr>
          <w:rFonts w:ascii="GHEA Grapalat" w:hAnsi="GHEA Grapalat" w:cs="Arial" w:hint="eastAsia"/>
          <w:sz w:val="22"/>
          <w:szCs w:val="22"/>
        </w:rPr>
        <w:t>и</w:t>
      </w:r>
      <w:r w:rsidR="00EC2845" w:rsidRPr="00EC2845">
        <w:rPr>
          <w:rFonts w:ascii="GHEA Grapalat" w:hAnsi="GHEA Grapalat" w:cs="Arial"/>
          <w:sz w:val="22"/>
          <w:szCs w:val="22"/>
        </w:rPr>
        <w:t xml:space="preserve"> </w:t>
      </w:r>
      <w:r w:rsidR="00EC2845" w:rsidRPr="00EC2845">
        <w:rPr>
          <w:rFonts w:ascii="GHEA Grapalat" w:hAnsi="GHEA Grapalat" w:cs="Arial" w:hint="eastAsia"/>
          <w:sz w:val="22"/>
          <w:szCs w:val="22"/>
        </w:rPr>
        <w:t>строительные</w:t>
      </w:r>
      <w:r w:rsidR="00EC2845" w:rsidRPr="00EC2845">
        <w:rPr>
          <w:rFonts w:ascii="GHEA Grapalat" w:hAnsi="GHEA Grapalat" w:cs="Arial"/>
          <w:sz w:val="22"/>
          <w:szCs w:val="22"/>
        </w:rPr>
        <w:t xml:space="preserve"> </w:t>
      </w:r>
      <w:r w:rsidR="00EC2845" w:rsidRPr="00EC2845">
        <w:rPr>
          <w:rFonts w:ascii="GHEA Grapalat" w:hAnsi="GHEA Grapalat" w:cs="Arial" w:hint="eastAsia"/>
          <w:sz w:val="22"/>
          <w:szCs w:val="22"/>
        </w:rPr>
        <w:t>товары</w:t>
      </w:r>
      <w:r w:rsidR="0050628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A83D3A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A83D3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A83D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E29" w:rsidRPr="00A83D3A" w14:paraId="53E00D81" w14:textId="77777777" w:rsidTr="006F0BFC">
        <w:trPr>
          <w:trHeight w:val="654"/>
          <w:jc w:val="center"/>
        </w:trPr>
        <w:tc>
          <w:tcPr>
            <w:tcW w:w="1460" w:type="dxa"/>
            <w:vAlign w:val="center"/>
          </w:tcPr>
          <w:p w14:paraId="0D0E8340" w14:textId="11CB3195" w:rsidR="005A7E29" w:rsidRPr="00A83D3A" w:rsidRDefault="00A83D3A" w:rsidP="005A7E2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48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E1CE" w14:textId="1D943DF8" w:rsidR="005A7E29" w:rsidRPr="00A83D3A" w:rsidRDefault="00A83D3A" w:rsidP="005A7E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 w:hint="eastAsia"/>
                <w:sz w:val="18"/>
                <w:szCs w:val="18"/>
              </w:rPr>
              <w:t>Регулятор</w:t>
            </w:r>
            <w:r w:rsidRPr="00A83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83D3A">
              <w:rPr>
                <w:rFonts w:ascii="GHEA Grapalat" w:hAnsi="GHEA Grapalat" w:hint="eastAsia"/>
                <w:sz w:val="18"/>
                <w:szCs w:val="18"/>
              </w:rPr>
              <w:t>мощности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5A7E29" w:rsidRPr="00A83D3A" w:rsidRDefault="005A7E29" w:rsidP="005A7E29">
            <w:pPr>
              <w:widowControl w:val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5A7E29" w:rsidRPr="00A83D3A" w:rsidRDefault="005A7E29" w:rsidP="005A7E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1-го пункта</w:t>
            </w:r>
          </w:p>
          <w:p w14:paraId="7A264FF9" w14:textId="77777777" w:rsidR="005A7E29" w:rsidRPr="00A83D3A" w:rsidRDefault="005A7E29" w:rsidP="005A7E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2AD6F114" w14:textId="77777777" w:rsidR="005A7E29" w:rsidRPr="00A83D3A" w:rsidRDefault="005A7E29" w:rsidP="005A7E29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2EB5C38" w14:textId="77777777" w:rsidR="005A7E29" w:rsidRPr="00A83D3A" w:rsidRDefault="005A7E29" w:rsidP="005A7E29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5A7E29" w:rsidRPr="00A83D3A" w:rsidRDefault="005A7E29" w:rsidP="005A7E2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83D3A" w:rsidRPr="00A83D3A" w14:paraId="445E43ED" w14:textId="77777777" w:rsidTr="003C474C">
        <w:trPr>
          <w:trHeight w:val="654"/>
          <w:jc w:val="center"/>
        </w:trPr>
        <w:tc>
          <w:tcPr>
            <w:tcW w:w="1460" w:type="dxa"/>
            <w:vAlign w:val="center"/>
          </w:tcPr>
          <w:p w14:paraId="60F3E9DA" w14:textId="3708142D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85F36C7" w14:textId="05261639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  <w:lang w:val="hy-AM" w:eastAsia="en-US"/>
              </w:rPr>
              <w:t>Розетка трехпозиционная с выключателем и заземлением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7C516F5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BEBB8BA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1-го пункта</w:t>
            </w:r>
          </w:p>
          <w:p w14:paraId="7D1A9D78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01180600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F0E845A" w14:textId="11AAD5CA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F85840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83D3A" w:rsidRPr="00A83D3A" w14:paraId="1A1C2DC7" w14:textId="77777777" w:rsidTr="003778BD">
        <w:trPr>
          <w:trHeight w:val="654"/>
          <w:jc w:val="center"/>
        </w:trPr>
        <w:tc>
          <w:tcPr>
            <w:tcW w:w="1460" w:type="dxa"/>
            <w:vAlign w:val="center"/>
          </w:tcPr>
          <w:p w14:paraId="0678FF2A" w14:textId="713FD638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51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AE192AC" w14:textId="212F4660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  <w:lang w:val="hy-AM" w:eastAsia="en-US"/>
              </w:rPr>
              <w:t>Резиновый изолятор /Сирой резина/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AC4B4F6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1D86B2B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1-го пункта</w:t>
            </w:r>
          </w:p>
          <w:p w14:paraId="46942C39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3D714F8A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75F318A" w14:textId="3F0529E3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9FC2B76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83D3A" w:rsidRPr="00A83D3A" w14:paraId="6F25E857" w14:textId="77777777" w:rsidTr="003778BD">
        <w:trPr>
          <w:trHeight w:val="654"/>
          <w:jc w:val="center"/>
        </w:trPr>
        <w:tc>
          <w:tcPr>
            <w:tcW w:w="1460" w:type="dxa"/>
            <w:vAlign w:val="center"/>
          </w:tcPr>
          <w:p w14:paraId="0E617E76" w14:textId="5443CD89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61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D3D3754" w14:textId="1FB61881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 w:hint="eastAsia"/>
                <w:sz w:val="18"/>
                <w:szCs w:val="18"/>
              </w:rPr>
              <w:t>Круглый</w:t>
            </w:r>
            <w:r w:rsidRPr="00A83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83D3A">
              <w:rPr>
                <w:rFonts w:ascii="GHEA Grapalat" w:hAnsi="GHEA Grapalat" w:hint="eastAsia"/>
                <w:sz w:val="18"/>
                <w:szCs w:val="18"/>
              </w:rPr>
              <w:t>светодиодный</w:t>
            </w:r>
            <w:r w:rsidRPr="00A83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83D3A">
              <w:rPr>
                <w:rFonts w:ascii="GHEA Grapalat" w:hAnsi="GHEA Grapalat" w:hint="eastAsia"/>
                <w:sz w:val="18"/>
                <w:szCs w:val="18"/>
              </w:rPr>
              <w:t>подвесной</w:t>
            </w:r>
            <w:r w:rsidRPr="00A83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83D3A">
              <w:rPr>
                <w:rFonts w:ascii="GHEA Grapalat" w:hAnsi="GHEA Grapalat" w:hint="eastAsia"/>
                <w:sz w:val="18"/>
                <w:szCs w:val="18"/>
              </w:rPr>
              <w:t>светильник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0806FC7" w14:textId="5E4E3800" w:rsidR="00A83D3A" w:rsidRPr="00A83D3A" w:rsidRDefault="0037390B" w:rsidP="00A83D3A">
            <w:pPr>
              <w:widowControl w:val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37390B">
              <w:rPr>
                <w:rFonts w:ascii="GHEA Grapalat" w:hAnsi="GHEA Grapalat" w:hint="eastAsia"/>
                <w:noProof/>
                <w:sz w:val="18"/>
                <w:szCs w:val="18"/>
              </w:rPr>
              <w:t>ООО</w:t>
            </w:r>
            <w:r w:rsidRPr="0037390B">
              <w:rPr>
                <w:rFonts w:ascii="GHEA Grapalat" w:hAnsi="GHEA Grapalat"/>
                <w:noProof/>
                <w:sz w:val="18"/>
                <w:szCs w:val="18"/>
              </w:rPr>
              <w:t xml:space="preserve"> «</w:t>
            </w:r>
            <w:r w:rsidRPr="0037390B">
              <w:rPr>
                <w:rFonts w:ascii="GHEA Grapalat" w:hAnsi="GHEA Grapalat" w:hint="eastAsia"/>
                <w:noProof/>
                <w:sz w:val="18"/>
                <w:szCs w:val="18"/>
              </w:rPr>
              <w:t>Арма</w:t>
            </w:r>
            <w:r w:rsidRPr="0037390B">
              <w:rPr>
                <w:rFonts w:ascii="GHEA Grapalat" w:hAnsi="GHEA Grapalat"/>
                <w:noProof/>
                <w:sz w:val="18"/>
                <w:szCs w:val="18"/>
              </w:rPr>
              <w:t xml:space="preserve"> </w:t>
            </w:r>
            <w:r w:rsidRPr="0037390B">
              <w:rPr>
                <w:rFonts w:ascii="GHEA Grapalat" w:hAnsi="GHEA Grapalat" w:hint="eastAsia"/>
                <w:noProof/>
                <w:sz w:val="18"/>
                <w:szCs w:val="18"/>
              </w:rPr>
              <w:t>Лайт»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E94CA1B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2D1A59DB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66F5FDB3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14:paraId="1A4CEC1A" w14:textId="06129F63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40A6DE0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83D3A" w:rsidRPr="00A83D3A" w14:paraId="1AC1C14E" w14:textId="77777777" w:rsidTr="0035213D">
        <w:trPr>
          <w:trHeight w:val="654"/>
          <w:jc w:val="center"/>
        </w:trPr>
        <w:tc>
          <w:tcPr>
            <w:tcW w:w="1460" w:type="dxa"/>
            <w:vAlign w:val="center"/>
          </w:tcPr>
          <w:p w14:paraId="7C0170E6" w14:textId="1581815F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82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E552103" w14:textId="2A11851F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 w:hint="eastAsia"/>
                <w:sz w:val="18"/>
                <w:szCs w:val="18"/>
              </w:rPr>
              <w:t>Подоконник</w:t>
            </w:r>
            <w:r w:rsidRPr="00A83D3A">
              <w:rPr>
                <w:rFonts w:ascii="GHEA Grapalat" w:hAnsi="GHEA Grapalat"/>
                <w:sz w:val="18"/>
                <w:szCs w:val="18"/>
              </w:rPr>
              <w:t xml:space="preserve"> 700</w:t>
            </w:r>
            <w:r w:rsidRPr="00A83D3A">
              <w:rPr>
                <w:rFonts w:ascii="GHEA Grapalat" w:hAnsi="GHEA Grapalat" w:hint="eastAsia"/>
                <w:sz w:val="18"/>
                <w:szCs w:val="18"/>
              </w:rPr>
              <w:t>мм</w:t>
            </w:r>
            <w:r w:rsidRPr="00A83D3A">
              <w:rPr>
                <w:rFonts w:ascii="GHEA Grapalat" w:hAnsi="GHEA Grapalat"/>
                <w:sz w:val="18"/>
                <w:szCs w:val="18"/>
              </w:rPr>
              <w:t>*6000</w:t>
            </w:r>
            <w:r w:rsidRPr="00A83D3A">
              <w:rPr>
                <w:rFonts w:ascii="GHEA Grapalat" w:hAnsi="GHEA Grapalat" w:hint="eastAsia"/>
                <w:sz w:val="18"/>
                <w:szCs w:val="18"/>
              </w:rPr>
              <w:t>мм</w:t>
            </w:r>
            <w:r w:rsidRPr="00A83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83D3A">
              <w:rPr>
                <w:rFonts w:ascii="GHEA Grapalat" w:hAnsi="GHEA Grapalat" w:hint="eastAsia"/>
                <w:sz w:val="18"/>
                <w:szCs w:val="18"/>
              </w:rPr>
              <w:t>пластиковый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2E06668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F7890B5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1-го пункта</w:t>
            </w:r>
          </w:p>
          <w:p w14:paraId="5F545248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40E58EE4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5C54FFC" w14:textId="41A78889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9A7D32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83D3A" w:rsidRPr="00A83D3A" w14:paraId="1D8067B5" w14:textId="77777777" w:rsidTr="000042EC">
        <w:trPr>
          <w:trHeight w:val="654"/>
          <w:jc w:val="center"/>
        </w:trPr>
        <w:tc>
          <w:tcPr>
            <w:tcW w:w="1460" w:type="dxa"/>
            <w:vAlign w:val="center"/>
          </w:tcPr>
          <w:p w14:paraId="602A68B1" w14:textId="345A9550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83D3A">
              <w:rPr>
                <w:rFonts w:ascii="GHEA Grapalat" w:hAnsi="GHEA Grapalat"/>
                <w:b/>
                <w:sz w:val="18"/>
                <w:szCs w:val="18"/>
              </w:rPr>
              <w:t>91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5FF2CEF" w14:textId="67332E05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 w:hint="eastAsia"/>
                <w:sz w:val="18"/>
                <w:szCs w:val="18"/>
              </w:rPr>
              <w:t>Абажур</w:t>
            </w:r>
            <w:r w:rsidRPr="00A83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83D3A">
              <w:rPr>
                <w:rFonts w:ascii="GHEA Grapalat" w:hAnsi="GHEA Grapalat" w:hint="eastAsia"/>
                <w:sz w:val="18"/>
                <w:szCs w:val="18"/>
              </w:rPr>
              <w:t>светодиодный</w:t>
            </w:r>
            <w:r w:rsidRPr="00A83D3A">
              <w:rPr>
                <w:rFonts w:ascii="GHEA Grapalat" w:hAnsi="GHEA Grapalat"/>
                <w:sz w:val="18"/>
                <w:szCs w:val="18"/>
              </w:rPr>
              <w:t xml:space="preserve"> 120*30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96BB679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532DC317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1-го пункта</w:t>
            </w:r>
          </w:p>
          <w:p w14:paraId="1DA22299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701607DE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83D3A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4441E24" w14:textId="1838CA02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3D3A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4453147" w14:textId="77777777" w:rsidR="00A83D3A" w:rsidRPr="00A83D3A" w:rsidRDefault="00A83D3A" w:rsidP="00A83D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A52B7AB" w14:textId="77777777" w:rsidR="005A7E29" w:rsidRDefault="005A7E2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12DED9B5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8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205BB142" w14:textId="4E7E66CC" w:rsidR="003935FA" w:rsidRPr="00A83D3A" w:rsidRDefault="007048F4" w:rsidP="00A83D3A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9"/>
      <w:footerReference w:type="default" r:id="rId10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D6CA" w14:textId="77777777" w:rsidR="00321049" w:rsidRDefault="00321049">
      <w:r>
        <w:separator/>
      </w:r>
    </w:p>
  </w:endnote>
  <w:endnote w:type="continuationSeparator" w:id="0">
    <w:p w14:paraId="677A60EC" w14:textId="77777777" w:rsidR="00321049" w:rsidRDefault="0032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3407" w14:textId="77777777" w:rsidR="00321049" w:rsidRDefault="00321049">
      <w:r>
        <w:separator/>
      </w:r>
    </w:p>
  </w:footnote>
  <w:footnote w:type="continuationSeparator" w:id="0">
    <w:p w14:paraId="1DF79AD1" w14:textId="77777777" w:rsidR="00321049" w:rsidRDefault="0032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A71B9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049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7390B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333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A7E29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83D3A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033B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2845"/>
    <w:rsid w:val="00EC3FA0"/>
    <w:rsid w:val="00ED33B0"/>
    <w:rsid w:val="00ED51CE"/>
    <w:rsid w:val="00ED7334"/>
    <w:rsid w:val="00ED7DDE"/>
    <w:rsid w:val="00EF6EC1"/>
    <w:rsid w:val="00F07934"/>
    <w:rsid w:val="00F109CA"/>
    <w:rsid w:val="00F10B67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5D2F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DDC5-B611-4184-9755-B9A79780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18</cp:revision>
  <cp:lastPrinted>2025-07-02T10:54:00Z</cp:lastPrinted>
  <dcterms:created xsi:type="dcterms:W3CDTF">2022-12-12T12:48:00Z</dcterms:created>
  <dcterms:modified xsi:type="dcterms:W3CDTF">2025-07-02T11:38:00Z</dcterms:modified>
</cp:coreProperties>
</file>