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9BF82F" w14:textId="4D435798" w:rsidR="005E73DA" w:rsidRPr="000350EB" w:rsidRDefault="002E3B32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ԳՆՄԱՆ ԸՆԹԱՑԱԿԱՐԳԸ</w:t>
      </w:r>
      <w:r w:rsidR="0029069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Ն</w:t>
      </w:r>
    </w:p>
    <w:p w14:paraId="7089EF40" w14:textId="365735CA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C042A6" w:rsidRPr="00C042A6">
        <w:rPr>
          <w:rFonts w:ascii="GHEA Grapalat" w:hAnsi="GHEA Grapalat"/>
          <w:sz w:val="16"/>
          <w:szCs w:val="16"/>
          <w:lang w:val="hy-AM"/>
        </w:rPr>
        <w:t>ՕԲԹ-ԳՀԱՊՁԲ-2</w:t>
      </w:r>
      <w:r w:rsidR="00C042A6" w:rsidRPr="00C042A6">
        <w:rPr>
          <w:rFonts w:ascii="GHEA Grapalat" w:hAnsi="GHEA Grapalat"/>
          <w:sz w:val="16"/>
          <w:szCs w:val="16"/>
          <w:lang w:val="af-ZA"/>
        </w:rPr>
        <w:t>6</w:t>
      </w:r>
      <w:r w:rsidR="00C042A6" w:rsidRPr="00C042A6">
        <w:rPr>
          <w:rFonts w:ascii="GHEA Grapalat" w:hAnsi="GHEA Grapalat"/>
          <w:sz w:val="16"/>
          <w:szCs w:val="16"/>
          <w:lang w:val="hy-AM"/>
        </w:rPr>
        <w:t>/</w:t>
      </w:r>
      <w:r w:rsidR="00C042A6" w:rsidRPr="00C042A6">
        <w:rPr>
          <w:rFonts w:ascii="GHEA Grapalat" w:hAnsi="GHEA Grapalat"/>
          <w:sz w:val="16"/>
          <w:szCs w:val="16"/>
          <w:lang w:val="af-ZA"/>
        </w:rPr>
        <w:t>12</w:t>
      </w:r>
    </w:p>
    <w:p w14:paraId="76AC6607" w14:textId="77777777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39020545" w14:textId="2E80CCEC" w:rsidR="008A1484" w:rsidRPr="000350EB" w:rsidRDefault="005E73DA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Ա</w:t>
      </w:r>
      <w:r w:rsidR="002D1708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ՊՈԱԿ-ը ստորև ներկայացնում է իր կարիքների համար</w:t>
      </w:r>
      <w:r w:rsidR="00167AA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C042A6" w:rsidRPr="00C042A6">
        <w:rPr>
          <w:rFonts w:ascii="GHEA Grapalat" w:hAnsi="GHEA Grapalat"/>
          <w:b/>
          <w:bCs/>
          <w:sz w:val="16"/>
          <w:szCs w:val="16"/>
          <w:lang w:val="hy-AM"/>
        </w:rPr>
        <w:t>ԾԱՆՐ ԾԽԻ ՀԵՂՈՒԿԻ</w:t>
      </w:r>
      <w:r w:rsidR="000A649E" w:rsidRPr="000350EB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C042A6" w:rsidRPr="00C042A6">
        <w:rPr>
          <w:rFonts w:ascii="GHEA Grapalat" w:hAnsi="GHEA Grapalat"/>
          <w:sz w:val="16"/>
          <w:szCs w:val="16"/>
          <w:lang w:val="hy-AM"/>
        </w:rPr>
        <w:t>ՕԲԹ-ԳՀԱՊՁԲ-2</w:t>
      </w:r>
      <w:r w:rsidR="00C042A6" w:rsidRPr="00C042A6">
        <w:rPr>
          <w:rFonts w:ascii="GHEA Grapalat" w:hAnsi="GHEA Grapalat"/>
          <w:sz w:val="16"/>
          <w:szCs w:val="16"/>
          <w:lang w:val="af-ZA"/>
        </w:rPr>
        <w:t>6</w:t>
      </w:r>
      <w:r w:rsidR="00C042A6" w:rsidRPr="00C042A6">
        <w:rPr>
          <w:rFonts w:ascii="GHEA Grapalat" w:hAnsi="GHEA Grapalat"/>
          <w:sz w:val="16"/>
          <w:szCs w:val="16"/>
          <w:lang w:val="hy-AM"/>
        </w:rPr>
        <w:t>/</w:t>
      </w:r>
      <w:r w:rsidR="00C042A6" w:rsidRPr="00C042A6">
        <w:rPr>
          <w:rFonts w:ascii="GHEA Grapalat" w:hAnsi="GHEA Grapalat"/>
          <w:sz w:val="16"/>
          <w:szCs w:val="16"/>
          <w:lang w:val="af-ZA"/>
        </w:rPr>
        <w:t>12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>ծածկագրով գնման ընթացակարգ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ը</w:t>
      </w:r>
      <w:r w:rsidR="00ED7A8C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մասին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տեղեկատվությունը</w:t>
      </w:r>
      <w:r w:rsidR="00F114E5" w:rsidRPr="000350EB">
        <w:rPr>
          <w:rFonts w:ascii="GHEA Grapalat" w:hAnsi="Cambria Math"/>
          <w:sz w:val="16"/>
          <w:szCs w:val="16"/>
          <w:lang w:val="hy-AM"/>
        </w:rPr>
        <w:t>․</w:t>
      </w:r>
    </w:p>
    <w:p w14:paraId="22C94985" w14:textId="77777777" w:rsidR="00A45D9B" w:rsidRPr="000350EB" w:rsidRDefault="00A45D9B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C042A6" w14:paraId="51C4E3E9" w14:textId="77777777" w:rsidTr="005328DF">
        <w:tc>
          <w:tcPr>
            <w:tcW w:w="1634" w:type="dxa"/>
          </w:tcPr>
          <w:p w14:paraId="752F2513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350E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ընդգծել համապատասխան տողը</w:t>
            </w: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D13B6" w:rsidRPr="00C042A6" w14:paraId="1445D3C2" w14:textId="77777777" w:rsidTr="006C4E74">
        <w:trPr>
          <w:trHeight w:val="515"/>
        </w:trPr>
        <w:tc>
          <w:tcPr>
            <w:tcW w:w="1634" w:type="dxa"/>
            <w:vAlign w:val="center"/>
          </w:tcPr>
          <w:p w14:paraId="44D4D402" w14:textId="012278A4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126" w:type="dxa"/>
            <w:vAlign w:val="center"/>
          </w:tcPr>
          <w:p w14:paraId="33D629E4" w14:textId="6F3CDAB6" w:rsidR="00AD13B6" w:rsidRPr="000350EB" w:rsidRDefault="00C042A6" w:rsidP="00AD13B6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C042A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ԾԱՆՐ ԾԽԻ ՀԵՂՈՒԿ</w:t>
            </w:r>
          </w:p>
        </w:tc>
        <w:tc>
          <w:tcPr>
            <w:tcW w:w="1874" w:type="dxa"/>
          </w:tcPr>
          <w:p w14:paraId="3A11EF83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</w:tcPr>
          <w:p w14:paraId="7D95F25A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B0F002B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15831B2" w14:textId="7C7F4F38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14:paraId="2F7723A0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14:paraId="089E802E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D1E4CB4" w14:textId="43A8158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211" w:type="dxa"/>
          </w:tcPr>
          <w:p w14:paraId="0C6B5031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384794A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B3CB57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71869B" w14:textId="5C2DCA39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3A1F6D13" w14:textId="77777777" w:rsidR="00AE7504" w:rsidRPr="00AE7504" w:rsidRDefault="0094183D" w:rsidP="00AE7504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E7504" w:rsidRPr="00AE7504">
        <w:rPr>
          <w:rFonts w:ascii="GHEA Grapalat" w:hAnsi="GHEA Grapalat"/>
          <w:sz w:val="16"/>
          <w:szCs w:val="16"/>
          <w:lang w:val="hy-AM"/>
        </w:rPr>
        <w:t>ՕԲԹ-ԳՀԱՊՁԲ-2</w:t>
      </w:r>
      <w:r w:rsidR="00AE7504" w:rsidRPr="00AE7504">
        <w:rPr>
          <w:rFonts w:ascii="GHEA Grapalat" w:hAnsi="GHEA Grapalat"/>
          <w:sz w:val="16"/>
          <w:szCs w:val="16"/>
          <w:lang w:val="af-ZA"/>
        </w:rPr>
        <w:t>6</w:t>
      </w:r>
      <w:r w:rsidR="00AE7504" w:rsidRPr="00AE7504">
        <w:rPr>
          <w:rFonts w:ascii="GHEA Grapalat" w:hAnsi="GHEA Grapalat"/>
          <w:sz w:val="16"/>
          <w:szCs w:val="16"/>
          <w:lang w:val="hy-AM"/>
        </w:rPr>
        <w:t>/</w:t>
      </w:r>
      <w:r w:rsidR="00AE7504" w:rsidRPr="00AE7504">
        <w:rPr>
          <w:rFonts w:ascii="GHEA Grapalat" w:hAnsi="GHEA Grapalat"/>
          <w:sz w:val="16"/>
          <w:szCs w:val="16"/>
          <w:lang w:val="af-ZA"/>
        </w:rPr>
        <w:t>12</w:t>
      </w:r>
    </w:p>
    <w:p w14:paraId="5F1E040E" w14:textId="325676FC" w:rsidR="00952E7C" w:rsidRPr="000350EB" w:rsidRDefault="0094183D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  <w:r w:rsidRPr="000350EB">
        <w:rPr>
          <w:rFonts w:ascii="GHEA Grapalat" w:hAnsi="GHEA Grapalat"/>
          <w:sz w:val="16"/>
          <w:szCs w:val="16"/>
          <w:lang w:val="hy-AM"/>
        </w:rPr>
        <w:t>ծածկագրով գնանշման հար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ցման ընթացակարգի գնահատող հանձնաժողովի քարտուղար </w:t>
      </w:r>
      <w:r w:rsidR="00952E7C" w:rsidRPr="000350EB">
        <w:rPr>
          <w:rFonts w:ascii="GHEA Grapalat" w:hAnsi="GHEA Grapalat"/>
          <w:sz w:val="16"/>
          <w:szCs w:val="16"/>
          <w:lang w:val="hy-AM"/>
        </w:rPr>
        <w:t>Մարինե Հովհաննիսյանին։</w:t>
      </w:r>
    </w:p>
    <w:p w14:paraId="31C8282A" w14:textId="020F3C26" w:rsidR="002A25C6" w:rsidRPr="000350EB" w:rsidRDefault="00952E7C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0350EB">
        <w:rPr>
          <w:rFonts w:ascii="GHEA Grapalat" w:hAnsi="GHEA Grapalat"/>
          <w:sz w:val="16"/>
          <w:szCs w:val="16"/>
          <w:u w:val="single"/>
          <w:lang w:val="af-ZA"/>
        </w:rPr>
        <w:t>010 51 60 14 /</w:t>
      </w:r>
      <w:proofErr w:type="spellStart"/>
      <w:r w:rsidRPr="000350EB">
        <w:rPr>
          <w:rFonts w:ascii="GHEA Grapalat" w:hAnsi="GHEA Grapalat"/>
          <w:sz w:val="16"/>
          <w:szCs w:val="16"/>
          <w:u w:val="single"/>
          <w:lang w:val="en-US"/>
        </w:rPr>
        <w:t>ներքին</w:t>
      </w:r>
      <w:proofErr w:type="spellEnd"/>
      <w:r w:rsidRPr="000350EB">
        <w:rPr>
          <w:rFonts w:ascii="GHEA Grapalat" w:hAnsi="GHEA Grapalat"/>
          <w:sz w:val="16"/>
          <w:szCs w:val="16"/>
          <w:u w:val="single"/>
          <w:lang w:val="af-ZA"/>
        </w:rPr>
        <w:t xml:space="preserve"> 1-16/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>, էլ</w:t>
      </w:r>
      <w:r w:rsidR="002A25C6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 փոստ՝ </w:t>
      </w:r>
      <w:hyperlink r:id="rId5" w:history="1">
        <w:r w:rsidR="008655DE" w:rsidRPr="000350EB">
          <w:rPr>
            <w:rStyle w:val="a4"/>
            <w:rFonts w:ascii="GHEA Grapalat" w:hAnsi="GHEA Grapalat" w:cs="Baltica"/>
            <w:bCs/>
            <w:sz w:val="16"/>
            <w:szCs w:val="16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350EB" w:rsidRDefault="002A25C6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 w:cs="Baltica"/>
          <w:bCs/>
          <w:sz w:val="16"/>
          <w:szCs w:val="16"/>
          <w:shd w:val="clear" w:color="auto" w:fill="FFFFFF"/>
          <w:lang w:val="hy-AM"/>
        </w:rPr>
        <w:t xml:space="preserve">Պատվիրատու՝ </w:t>
      </w: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Ա</w:t>
      </w:r>
      <w:r w:rsidR="007F2861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</w:t>
      </w:r>
    </w:p>
    <w:p w14:paraId="3B7B3BCF" w14:textId="01B2531A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DB748C4" w14:textId="77777777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AA1779" w:rsidRPr="000350EB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0297"/>
    <w:rsid w:val="00021D0D"/>
    <w:rsid w:val="000350EB"/>
    <w:rsid w:val="00062D1D"/>
    <w:rsid w:val="000A1B7A"/>
    <w:rsid w:val="000A649E"/>
    <w:rsid w:val="000F6303"/>
    <w:rsid w:val="001313D0"/>
    <w:rsid w:val="00137CE3"/>
    <w:rsid w:val="00167AA5"/>
    <w:rsid w:val="00173BAD"/>
    <w:rsid w:val="001D4164"/>
    <w:rsid w:val="0020310E"/>
    <w:rsid w:val="00284AD5"/>
    <w:rsid w:val="00290695"/>
    <w:rsid w:val="002A25C6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20B04"/>
    <w:rsid w:val="005328DF"/>
    <w:rsid w:val="00546BA2"/>
    <w:rsid w:val="00557703"/>
    <w:rsid w:val="005851AF"/>
    <w:rsid w:val="005E73DA"/>
    <w:rsid w:val="005F65CF"/>
    <w:rsid w:val="006400D6"/>
    <w:rsid w:val="00651647"/>
    <w:rsid w:val="00653326"/>
    <w:rsid w:val="0068338C"/>
    <w:rsid w:val="00695A63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655DE"/>
    <w:rsid w:val="00895822"/>
    <w:rsid w:val="008A1484"/>
    <w:rsid w:val="008B521F"/>
    <w:rsid w:val="008B6D6C"/>
    <w:rsid w:val="00923FD9"/>
    <w:rsid w:val="0094183D"/>
    <w:rsid w:val="00952E7C"/>
    <w:rsid w:val="00991822"/>
    <w:rsid w:val="009A0E18"/>
    <w:rsid w:val="009A546E"/>
    <w:rsid w:val="009B4878"/>
    <w:rsid w:val="009E0126"/>
    <w:rsid w:val="00A21C66"/>
    <w:rsid w:val="00A45D9B"/>
    <w:rsid w:val="00A51A25"/>
    <w:rsid w:val="00A531DB"/>
    <w:rsid w:val="00A6531C"/>
    <w:rsid w:val="00AA1779"/>
    <w:rsid w:val="00AA7C9F"/>
    <w:rsid w:val="00AD13B6"/>
    <w:rsid w:val="00AE7504"/>
    <w:rsid w:val="00B576F9"/>
    <w:rsid w:val="00B85864"/>
    <w:rsid w:val="00B91065"/>
    <w:rsid w:val="00BA6BB5"/>
    <w:rsid w:val="00BB4982"/>
    <w:rsid w:val="00BD5012"/>
    <w:rsid w:val="00C042A6"/>
    <w:rsid w:val="00C13F5F"/>
    <w:rsid w:val="00C31297"/>
    <w:rsid w:val="00C52694"/>
    <w:rsid w:val="00C60C82"/>
    <w:rsid w:val="00C75978"/>
    <w:rsid w:val="00CD2BD6"/>
    <w:rsid w:val="00CD32D8"/>
    <w:rsid w:val="00CD5B62"/>
    <w:rsid w:val="00CD716E"/>
    <w:rsid w:val="00CE2BE0"/>
    <w:rsid w:val="00CF320D"/>
    <w:rsid w:val="00D36E18"/>
    <w:rsid w:val="00DC3BA3"/>
    <w:rsid w:val="00E07BC4"/>
    <w:rsid w:val="00E36975"/>
    <w:rsid w:val="00EC0FFB"/>
    <w:rsid w:val="00ED7A8C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91</cp:revision>
  <cp:lastPrinted>2022-11-17T08:21:00Z</cp:lastPrinted>
  <dcterms:created xsi:type="dcterms:W3CDTF">2020-11-15T20:48:00Z</dcterms:created>
  <dcterms:modified xsi:type="dcterms:W3CDTF">2026-02-23T08:30:00Z</dcterms:modified>
</cp:coreProperties>
</file>