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01A8D" w:rsidRDefault="002351E3" w:rsidP="003A14D2">
      <w:pPr>
        <w:pStyle w:val="af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4B66CE">
      <w:pPr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գլոբալ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տեղորոշման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համակարգերի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տեղադրման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և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սպասարկման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ծառայության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9D7A07" w:rsidRPr="0044775B">
        <w:rPr>
          <w:rFonts w:ascii="Sylfaen" w:hAnsi="Sylfaen"/>
          <w:sz w:val="18"/>
          <w:szCs w:val="18"/>
          <w:lang w:val="hy-AM"/>
        </w:rPr>
        <w:t>ՀՀՌՑ</w:t>
      </w:r>
      <w:r w:rsidR="009D7A07" w:rsidRPr="0044775B">
        <w:rPr>
          <w:rFonts w:ascii="Sylfaen" w:hAnsi="Sylfaen"/>
          <w:sz w:val="18"/>
          <w:szCs w:val="18"/>
          <w:lang w:val="af-ZA"/>
        </w:rPr>
        <w:t>-</w:t>
      </w:r>
      <w:r w:rsidR="003C4AA3" w:rsidRPr="0044775B">
        <w:rPr>
          <w:rFonts w:ascii="Sylfaen" w:hAnsi="Sylfaen"/>
          <w:sz w:val="18"/>
          <w:szCs w:val="18"/>
          <w:lang w:val="hy-AM"/>
        </w:rPr>
        <w:t>ԳՀ</w:t>
      </w:r>
      <w:r w:rsidR="0044775B" w:rsidRPr="004B66CE">
        <w:rPr>
          <w:rFonts w:ascii="Sylfaen" w:hAnsi="Sylfaen"/>
          <w:sz w:val="18"/>
          <w:szCs w:val="18"/>
          <w:lang w:val="hy-AM"/>
        </w:rPr>
        <w:t>Ծ</w:t>
      </w:r>
      <w:r w:rsidR="003C4AA3" w:rsidRPr="0044775B">
        <w:rPr>
          <w:rFonts w:ascii="Sylfaen" w:hAnsi="Sylfaen"/>
          <w:sz w:val="18"/>
          <w:szCs w:val="18"/>
          <w:lang w:val="hy-AM"/>
        </w:rPr>
        <w:t>Ձ</w:t>
      </w:r>
      <w:r w:rsidR="003C4AA3">
        <w:rPr>
          <w:rFonts w:ascii="Sylfaen" w:hAnsi="Sylfaen"/>
          <w:sz w:val="18"/>
          <w:szCs w:val="18"/>
          <w:lang w:val="hy-AM"/>
        </w:rPr>
        <w:t>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7C6132">
        <w:rPr>
          <w:rFonts w:ascii="Sylfaen" w:hAnsi="Sylfaen"/>
          <w:sz w:val="18"/>
          <w:szCs w:val="18"/>
          <w:lang w:val="af-ZA"/>
        </w:rPr>
        <w:t>9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7C6132">
        <w:rPr>
          <w:rFonts w:ascii="Sylfaen" w:hAnsi="Sylfaen"/>
          <w:sz w:val="18"/>
          <w:szCs w:val="18"/>
        </w:rPr>
        <w:t>Հունվարի 12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</w:t>
      </w:r>
      <w:r w:rsidR="0044775B" w:rsidRPr="004B66CE">
        <w:rPr>
          <w:rFonts w:ascii="Sylfaen" w:hAnsi="Sylfaen"/>
          <w:sz w:val="18"/>
          <w:szCs w:val="18"/>
          <w:lang w:val="hy-AM"/>
        </w:rPr>
        <w:t>Ծ</w:t>
      </w:r>
      <w:r w:rsidR="003C4AA3">
        <w:rPr>
          <w:rFonts w:ascii="Sylfaen" w:hAnsi="Sylfaen"/>
          <w:sz w:val="18"/>
          <w:szCs w:val="18"/>
          <w:lang w:val="hy-AM"/>
        </w:rPr>
        <w:t>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7C6132">
        <w:rPr>
          <w:rFonts w:ascii="Sylfaen" w:hAnsi="Sylfaen"/>
          <w:sz w:val="18"/>
          <w:szCs w:val="18"/>
          <w:lang w:val="af-ZA"/>
        </w:rPr>
        <w:t>9</w:t>
      </w:r>
      <w:r w:rsidR="006F5886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132"/>
        <w:gridCol w:w="13"/>
        <w:gridCol w:w="881"/>
        <w:gridCol w:w="141"/>
        <w:gridCol w:w="9"/>
        <w:gridCol w:w="377"/>
        <w:gridCol w:w="201"/>
        <w:gridCol w:w="261"/>
        <w:gridCol w:w="660"/>
        <w:gridCol w:w="110"/>
        <w:gridCol w:w="103"/>
        <w:gridCol w:w="349"/>
        <w:gridCol w:w="208"/>
        <w:gridCol w:w="328"/>
        <w:gridCol w:w="391"/>
        <w:gridCol w:w="149"/>
        <w:gridCol w:w="7"/>
        <w:gridCol w:w="33"/>
        <w:gridCol w:w="165"/>
        <w:gridCol w:w="24"/>
        <w:gridCol w:w="148"/>
        <w:gridCol w:w="684"/>
        <w:gridCol w:w="124"/>
        <w:gridCol w:w="121"/>
        <w:gridCol w:w="213"/>
        <w:gridCol w:w="170"/>
        <w:gridCol w:w="7"/>
        <w:gridCol w:w="190"/>
        <w:gridCol w:w="13"/>
        <w:gridCol w:w="283"/>
        <w:gridCol w:w="20"/>
        <w:gridCol w:w="168"/>
        <w:gridCol w:w="263"/>
        <w:gridCol w:w="386"/>
        <w:gridCol w:w="10"/>
        <w:gridCol w:w="281"/>
        <w:gridCol w:w="145"/>
        <w:gridCol w:w="35"/>
        <w:gridCol w:w="24"/>
        <w:gridCol w:w="537"/>
        <w:gridCol w:w="10"/>
        <w:gridCol w:w="12"/>
        <w:gridCol w:w="128"/>
        <w:gridCol w:w="216"/>
        <w:gridCol w:w="277"/>
        <w:gridCol w:w="41"/>
        <w:gridCol w:w="83"/>
        <w:gridCol w:w="315"/>
        <w:gridCol w:w="10"/>
        <w:gridCol w:w="225"/>
        <w:gridCol w:w="1066"/>
        <w:gridCol w:w="28"/>
        <w:gridCol w:w="67"/>
        <w:gridCol w:w="280"/>
        <w:gridCol w:w="4725"/>
        <w:gridCol w:w="5096"/>
        <w:gridCol w:w="5096"/>
        <w:gridCol w:w="5096"/>
      </w:tblGrid>
      <w:tr w:rsidR="002351E3" w:rsidRPr="009E0FAC" w:rsidTr="009C361F">
        <w:trPr>
          <w:gridAfter w:val="7"/>
          <w:wAfter w:w="20388" w:type="dxa"/>
          <w:trHeight w:val="257"/>
        </w:trPr>
        <w:tc>
          <w:tcPr>
            <w:tcW w:w="11292" w:type="dxa"/>
            <w:gridSpan w:val="52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առարկայի</w:t>
            </w:r>
          </w:p>
        </w:tc>
      </w:tr>
      <w:tr w:rsidR="002351E3" w:rsidRPr="00A3185B" w:rsidTr="009C361F">
        <w:trPr>
          <w:gridAfter w:val="7"/>
          <w:wAfter w:w="20388" w:type="dxa"/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af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6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848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7C6132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միավորը</w:t>
            </w:r>
          </w:p>
        </w:tc>
        <w:tc>
          <w:tcPr>
            <w:tcW w:w="2149" w:type="dxa"/>
            <w:gridSpan w:val="7"/>
            <w:shd w:val="clear" w:color="auto" w:fill="auto"/>
            <w:vAlign w:val="center"/>
          </w:tcPr>
          <w:p w:rsidR="002351E3" w:rsidRPr="000B3A6A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Քանակը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47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բնութ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7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9C361F">
        <w:trPr>
          <w:gridAfter w:val="7"/>
          <w:wAfter w:w="20388" w:type="dxa"/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vMerge w:val="restart"/>
            <w:shd w:val="clear" w:color="auto" w:fill="auto"/>
            <w:vAlign w:val="center"/>
          </w:tcPr>
          <w:p w:rsidR="002351E3" w:rsidRPr="006C417B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47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9C361F">
        <w:trPr>
          <w:gridAfter w:val="7"/>
          <w:wAfter w:w="20388" w:type="dxa"/>
          <w:trHeight w:val="586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6C417B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4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DF54D4" w:rsidTr="001038DB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</w:tcPr>
          <w:p w:rsidR="007C6132" w:rsidRPr="000D78D7" w:rsidRDefault="007C6132" w:rsidP="0044775B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132" w:rsidRPr="0044775B" w:rsidRDefault="007C6132" w:rsidP="007C6132">
            <w:pPr>
              <w:pStyle w:val="af"/>
              <w:spacing w:line="180" w:lineRule="exact"/>
              <w:ind w:left="-93" w:right="-76"/>
              <w:rPr>
                <w:rFonts w:ascii="Sylfaen" w:hAnsi="Sylfaen"/>
                <w:color w:val="000000"/>
                <w:sz w:val="14"/>
                <w:szCs w:val="14"/>
              </w:rPr>
            </w:pPr>
            <w:r w:rsidRPr="007C6132">
              <w:rPr>
                <w:rFonts w:ascii="Sylfaen" w:hAnsi="Sylfaen"/>
                <w:color w:val="000000"/>
                <w:sz w:val="14"/>
                <w:szCs w:val="14"/>
              </w:rPr>
              <w:t>Տրանսպորտային միջոցների տեխնիկական սպասարկում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132" w:rsidRPr="00363F50" w:rsidRDefault="00A3626E" w:rsidP="004B66CE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դ</w:t>
            </w:r>
            <w:r w:rsidR="007C6132">
              <w:rPr>
                <w:rFonts w:ascii="Sylfaen" w:hAnsi="Sylfaen"/>
                <w:color w:val="000000"/>
                <w:sz w:val="14"/>
                <w:szCs w:val="14"/>
              </w:rPr>
              <w:t>րամ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6132" w:rsidRPr="00363F50" w:rsidRDefault="007C6132" w:rsidP="004B66CE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6132" w:rsidRPr="00363F50" w:rsidRDefault="007C6132" w:rsidP="004B66CE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6132" w:rsidRPr="0044775B" w:rsidRDefault="00A3626E" w:rsidP="00A3626E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*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6132" w:rsidRPr="0044775B" w:rsidRDefault="007C6132" w:rsidP="0044775B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5000000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C6132" w:rsidRPr="007C6132" w:rsidRDefault="007C6132" w:rsidP="007C6132">
            <w:pPr>
              <w:pStyle w:val="af"/>
              <w:spacing w:line="180" w:lineRule="exact"/>
              <w:ind w:left="-93" w:right="-76"/>
              <w:rPr>
                <w:rFonts w:ascii="Sylfaen" w:hAnsi="Sylfaen"/>
                <w:color w:val="000000"/>
                <w:sz w:val="14"/>
                <w:szCs w:val="14"/>
              </w:rPr>
            </w:pPr>
            <w:r w:rsidRPr="007C6132">
              <w:rPr>
                <w:rFonts w:ascii="Sylfaen" w:hAnsi="Sylfaen"/>
                <w:color w:val="000000"/>
                <w:sz w:val="14"/>
                <w:szCs w:val="14"/>
              </w:rPr>
              <w:t xml:space="preserve">Գնման առարկա է հանդիսանում «Հայաստանի հեռուստատեսային և ռադիոհաղորդիչ ցանց» ՓԲԸ-ին պատկանող թվով 40 տրանսպորտային միջոցների տեխնիկական սպասարկման ծառայության ձեռքբերումը, որը խմբավորված է 1 չափաբաժնում: 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</w:tcPr>
          <w:p w:rsidR="007C6132" w:rsidRPr="007C6132" w:rsidRDefault="007C6132" w:rsidP="00520271">
            <w:pPr>
              <w:pStyle w:val="af"/>
              <w:spacing w:line="180" w:lineRule="exact"/>
              <w:ind w:left="-93" w:right="-76"/>
              <w:rPr>
                <w:rFonts w:ascii="Sylfaen" w:hAnsi="Sylfaen"/>
                <w:color w:val="000000"/>
                <w:sz w:val="14"/>
                <w:szCs w:val="14"/>
              </w:rPr>
            </w:pPr>
            <w:r w:rsidRPr="007C6132">
              <w:rPr>
                <w:rFonts w:ascii="Sylfaen" w:hAnsi="Sylfaen"/>
                <w:color w:val="000000"/>
                <w:sz w:val="14"/>
                <w:szCs w:val="14"/>
              </w:rPr>
              <w:t xml:space="preserve">Գնման առարկա է հանդիսանում «Հայաստանի հեռուստատեսային և ռադիոհաղորդիչ ցանց» ՓԲԸ-ին պատկանող թվով 40 տրանսպորտային միջոցների տեխնիկական սպասարկման ծառայության ձեռքբերումը, որը խմբավորված է 1 չափաբաժնում: </w:t>
            </w:r>
          </w:p>
        </w:tc>
      </w:tr>
      <w:tr w:rsidR="007C6132" w:rsidRPr="00BF7713" w:rsidTr="0044775B">
        <w:trPr>
          <w:trHeight w:val="199"/>
        </w:trPr>
        <w:tc>
          <w:tcPr>
            <w:tcW w:w="11292" w:type="dxa"/>
            <w:gridSpan w:val="52"/>
            <w:shd w:val="clear" w:color="auto" w:fill="99CCFF"/>
            <w:vAlign w:val="center"/>
          </w:tcPr>
          <w:p w:rsidR="007C6132" w:rsidRPr="00982AB6" w:rsidRDefault="007C6132" w:rsidP="0044775B">
            <w:pPr>
              <w:pStyle w:val="af"/>
              <w:rPr>
                <w:rFonts w:eastAsia="Times New Roman"/>
              </w:rPr>
            </w:pPr>
          </w:p>
        </w:tc>
        <w:tc>
          <w:tcPr>
            <w:tcW w:w="5100" w:type="dxa"/>
            <w:gridSpan w:val="4"/>
          </w:tcPr>
          <w:p w:rsidR="007C6132" w:rsidRPr="00BF7713" w:rsidRDefault="007C6132" w:rsidP="0044775B">
            <w:pPr>
              <w:pStyle w:val="af"/>
            </w:pPr>
          </w:p>
        </w:tc>
        <w:tc>
          <w:tcPr>
            <w:tcW w:w="5096" w:type="dxa"/>
          </w:tcPr>
          <w:p w:rsidR="007C6132" w:rsidRPr="00BF7713" w:rsidRDefault="007C6132" w:rsidP="0044775B">
            <w:pPr>
              <w:pStyle w:val="af"/>
            </w:pPr>
          </w:p>
        </w:tc>
        <w:tc>
          <w:tcPr>
            <w:tcW w:w="5096" w:type="dxa"/>
          </w:tcPr>
          <w:p w:rsidR="007C6132" w:rsidRPr="00BF7713" w:rsidRDefault="007C6132" w:rsidP="0044775B">
            <w:pPr>
              <w:pStyle w:val="af"/>
            </w:pPr>
          </w:p>
        </w:tc>
        <w:tc>
          <w:tcPr>
            <w:tcW w:w="5096" w:type="dxa"/>
            <w:vAlign w:val="center"/>
          </w:tcPr>
          <w:p w:rsidR="007C6132" w:rsidRPr="00032E56" w:rsidRDefault="007C6132" w:rsidP="0044775B">
            <w:pPr>
              <w:pStyle w:val="af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C6132" w:rsidRPr="00EB2FF8" w:rsidTr="009C361F">
        <w:trPr>
          <w:gridAfter w:val="7"/>
          <w:wAfter w:w="20388" w:type="dxa"/>
          <w:trHeight w:val="144"/>
        </w:trPr>
        <w:tc>
          <w:tcPr>
            <w:tcW w:w="39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02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6132" w:rsidRPr="001122B8" w:rsidRDefault="007C6132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7C6132" w:rsidRPr="00EB2FF8" w:rsidTr="009C361F">
        <w:trPr>
          <w:gridAfter w:val="7"/>
          <w:wAfter w:w="20388" w:type="dxa"/>
          <w:trHeight w:val="196"/>
        </w:trPr>
        <w:tc>
          <w:tcPr>
            <w:tcW w:w="1129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6132" w:rsidRPr="00EB2FF8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</w:trPr>
        <w:tc>
          <w:tcPr>
            <w:tcW w:w="1129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132" w:rsidRPr="00A3185B" w:rsidRDefault="007C6132" w:rsidP="009B3A20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65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65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96"/>
        </w:trPr>
        <w:tc>
          <w:tcPr>
            <w:tcW w:w="1129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55"/>
        </w:trPr>
        <w:tc>
          <w:tcPr>
            <w:tcW w:w="67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6132" w:rsidRPr="0044775B" w:rsidRDefault="00596D23" w:rsidP="00596D2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  <w:r w:rsidR="007C6132" w:rsidRPr="007442E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12</w:t>
            </w:r>
            <w:r w:rsidR="007C6132" w:rsidRPr="007442E4">
              <w:rPr>
                <w:rFonts w:ascii="Sylfaen" w:hAnsi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7C6132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76"/>
        </w:trPr>
        <w:tc>
          <w:tcPr>
            <w:tcW w:w="604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0055D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C6132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92"/>
        </w:trPr>
        <w:tc>
          <w:tcPr>
            <w:tcW w:w="604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47"/>
        </w:trPr>
        <w:tc>
          <w:tcPr>
            <w:tcW w:w="604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1B22EE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47"/>
        </w:trPr>
        <w:tc>
          <w:tcPr>
            <w:tcW w:w="604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CE593C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CE593C" w:rsidRDefault="007C6132" w:rsidP="00E12EE3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7C6132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55"/>
        </w:trPr>
        <w:tc>
          <w:tcPr>
            <w:tcW w:w="604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rPr>
          <w:gridAfter w:val="7"/>
          <w:wAfter w:w="20388" w:type="dxa"/>
          <w:trHeight w:val="54"/>
        </w:trPr>
        <w:tc>
          <w:tcPr>
            <w:tcW w:w="11292" w:type="dxa"/>
            <w:gridSpan w:val="52"/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rPr>
          <w:gridAfter w:val="6"/>
          <w:wAfter w:w="20360" w:type="dxa"/>
          <w:trHeight w:val="40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43" w:type="dxa"/>
            <w:gridSpan w:val="8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00" w:type="dxa"/>
            <w:gridSpan w:val="43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7C6132" w:rsidRPr="00A3185B" w:rsidTr="009C361F">
        <w:trPr>
          <w:gridAfter w:val="6"/>
          <w:wAfter w:w="20360" w:type="dxa"/>
          <w:trHeight w:val="213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00" w:type="dxa"/>
            <w:gridSpan w:val="43"/>
            <w:shd w:val="clear" w:color="auto" w:fill="auto"/>
            <w:vAlign w:val="center"/>
          </w:tcPr>
          <w:p w:rsidR="007C6132" w:rsidRPr="00A3185B" w:rsidRDefault="007C6132" w:rsidP="000055D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7C6132" w:rsidRPr="00A3185B" w:rsidTr="009C361F">
        <w:trPr>
          <w:gridAfter w:val="6"/>
          <w:wAfter w:w="20360" w:type="dxa"/>
          <w:trHeight w:val="137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C6132" w:rsidRPr="00A3185B" w:rsidTr="009C361F">
        <w:trPr>
          <w:gridAfter w:val="6"/>
          <w:wAfter w:w="20360" w:type="dxa"/>
          <w:trHeight w:val="137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0055D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0055D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9F5959">
            <w:pPr>
              <w:pStyle w:val="af"/>
              <w:spacing w:line="200" w:lineRule="exact"/>
              <w:ind w:left="-59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C6132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3"/>
            <w:shd w:val="clear" w:color="auto" w:fill="auto"/>
            <w:vAlign w:val="center"/>
          </w:tcPr>
          <w:p w:rsidR="007C6132" w:rsidRPr="00A3185B" w:rsidRDefault="007C6132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F21406" w:rsidRPr="0044775B" w:rsidTr="00F21406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F21406" w:rsidRPr="00A5561F" w:rsidRDefault="00F2140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9"/>
            <w:shd w:val="clear" w:color="auto" w:fill="auto"/>
            <w:vAlign w:val="center"/>
          </w:tcPr>
          <w:p w:rsidR="00F21406" w:rsidRPr="00C72696" w:rsidRDefault="00F21406" w:rsidP="0052027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1638" w:type="dxa"/>
            <w:gridSpan w:val="7"/>
            <w:shd w:val="clear" w:color="auto" w:fill="auto"/>
            <w:vAlign w:val="center"/>
          </w:tcPr>
          <w:p w:rsidR="00F21406" w:rsidRPr="00F21406" w:rsidRDefault="00F21406" w:rsidP="00596D23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F21406">
              <w:rPr>
                <w:sz w:val="14"/>
                <w:szCs w:val="14"/>
                <w:lang w:val="ru-RU"/>
              </w:rPr>
              <w:t>17911850</w:t>
            </w:r>
          </w:p>
        </w:tc>
        <w:tc>
          <w:tcPr>
            <w:tcW w:w="1689" w:type="dxa"/>
            <w:gridSpan w:val="10"/>
            <w:shd w:val="clear" w:color="auto" w:fill="auto"/>
            <w:vAlign w:val="center"/>
          </w:tcPr>
          <w:p w:rsidR="00F21406" w:rsidRPr="00F21406" w:rsidRDefault="00F21406" w:rsidP="00520271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F21406">
              <w:rPr>
                <w:sz w:val="14"/>
                <w:szCs w:val="14"/>
                <w:lang w:val="ru-RU"/>
              </w:rPr>
              <w:t>17911850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F21406" w:rsidRPr="00F21406" w:rsidRDefault="00F21406" w:rsidP="00596D23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F21406">
              <w:rPr>
                <w:sz w:val="14"/>
                <w:szCs w:val="14"/>
                <w:lang w:val="ru-RU"/>
              </w:rPr>
              <w:t>3582370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F21406" w:rsidRPr="00F21406" w:rsidRDefault="00F21406" w:rsidP="00596D23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F21406">
              <w:rPr>
                <w:sz w:val="14"/>
                <w:szCs w:val="14"/>
                <w:lang w:val="ru-RU"/>
              </w:rPr>
              <w:t>3582370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F21406" w:rsidRPr="00F21406" w:rsidRDefault="00F21406" w:rsidP="00596D23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F21406">
              <w:rPr>
                <w:sz w:val="14"/>
                <w:szCs w:val="14"/>
                <w:lang w:val="ru-RU"/>
              </w:rPr>
              <w:t>21494220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F21406" w:rsidRPr="00F21406" w:rsidRDefault="00F21406" w:rsidP="00520271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F21406">
              <w:rPr>
                <w:sz w:val="14"/>
                <w:szCs w:val="14"/>
                <w:lang w:val="ru-RU"/>
              </w:rPr>
              <w:t>21494220</w:t>
            </w:r>
          </w:p>
        </w:tc>
      </w:tr>
      <w:tr w:rsidR="007C6132" w:rsidRPr="009E0FAC" w:rsidTr="009C361F">
        <w:trPr>
          <w:gridAfter w:val="6"/>
          <w:wAfter w:w="20360" w:type="dxa"/>
          <w:trHeight w:val="120"/>
        </w:trPr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6F52FC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74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7442E4" w:rsidRDefault="007C6132" w:rsidP="007442E4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</w:tc>
      </w:tr>
      <w:tr w:rsidR="007C6132" w:rsidRPr="009E0FAC" w:rsidTr="00627142">
        <w:trPr>
          <w:gridAfter w:val="6"/>
          <w:wAfter w:w="20360" w:type="dxa"/>
          <w:trHeight w:val="190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462391">
              <w:rPr>
                <w:lang w:val="hy-AM"/>
              </w:rPr>
              <w:br w:type="page"/>
            </w:r>
          </w:p>
        </w:tc>
      </w:tr>
      <w:tr w:rsidR="007C6132" w:rsidRPr="00A3185B" w:rsidTr="009C361F">
        <w:trPr>
          <w:gridAfter w:val="6"/>
          <w:wAfter w:w="20360" w:type="dxa"/>
        </w:trPr>
        <w:tc>
          <w:tcPr>
            <w:tcW w:w="1132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C6132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7C6132" w:rsidRPr="00A3185B" w:rsidTr="009C361F">
        <w:trPr>
          <w:gridAfter w:val="6"/>
          <w:wAfter w:w="20360" w:type="dxa"/>
          <w:trHeight w:val="1990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7C6132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45058D" w:rsidRDefault="007C6132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DF5237" w:rsidRDefault="007C6132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DF5237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DF5237" w:rsidRDefault="007C6132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45058D" w:rsidRDefault="007C6132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C6132" w:rsidRPr="002A79D3" w:rsidTr="004B66CE">
        <w:trPr>
          <w:gridAfter w:val="6"/>
          <w:wAfter w:w="20360" w:type="dxa"/>
          <w:trHeight w:val="245"/>
        </w:trPr>
        <w:tc>
          <w:tcPr>
            <w:tcW w:w="2098" w:type="dxa"/>
            <w:gridSpan w:val="7"/>
            <w:vMerge w:val="restart"/>
            <w:shd w:val="clear" w:color="auto" w:fill="auto"/>
            <w:vAlign w:val="center"/>
          </w:tcPr>
          <w:p w:rsidR="007C6132" w:rsidRPr="00D762E3" w:rsidRDefault="007C6132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F105B0" w:rsidRDefault="007C6132" w:rsidP="00F105B0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7C6132" w:rsidRPr="00A3185B" w:rsidTr="004B66CE">
        <w:trPr>
          <w:gridAfter w:val="6"/>
          <w:wAfter w:w="20360" w:type="dxa"/>
          <w:trHeight w:val="231"/>
        </w:trPr>
        <w:tc>
          <w:tcPr>
            <w:tcW w:w="209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DF5237" w:rsidRDefault="007C6132" w:rsidP="00D762E3">
            <w:pPr>
              <w:pStyle w:val="af"/>
              <w:rPr>
                <w:sz w:val="14"/>
                <w:szCs w:val="14"/>
                <w:lang w:val="hy-AM"/>
              </w:rPr>
            </w:pP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45058D" w:rsidRDefault="007C6132" w:rsidP="00DF5237">
            <w:pPr>
              <w:pStyle w:val="af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7C6132" w:rsidRPr="00A3185B" w:rsidTr="009C361F">
        <w:trPr>
          <w:gridAfter w:val="6"/>
          <w:wAfter w:w="20360" w:type="dxa"/>
          <w:trHeight w:val="289"/>
        </w:trPr>
        <w:tc>
          <w:tcPr>
            <w:tcW w:w="1132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rPr>
          <w:gridAfter w:val="6"/>
          <w:wAfter w:w="20360" w:type="dxa"/>
          <w:trHeight w:val="346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596D23" w:rsidRDefault="00596D23" w:rsidP="00596D2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 w:rsidRPr="00596D23">
              <w:rPr>
                <w:rFonts w:ascii="Sylfaen" w:hAnsi="Sylfaen"/>
                <w:b/>
                <w:sz w:val="14"/>
                <w:szCs w:val="14"/>
              </w:rPr>
              <w:t>26</w:t>
            </w:r>
            <w:r w:rsidR="007C6132" w:rsidRPr="00596D23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596D23">
              <w:rPr>
                <w:rFonts w:ascii="Sylfaen" w:hAnsi="Sylfaen"/>
                <w:b/>
                <w:sz w:val="14"/>
                <w:szCs w:val="14"/>
              </w:rPr>
              <w:t>12</w:t>
            </w:r>
            <w:r w:rsidR="007C6132" w:rsidRPr="00596D23">
              <w:rPr>
                <w:rFonts w:ascii="Sylfaen" w:hAnsi="Sylfaen"/>
                <w:b/>
                <w:sz w:val="14"/>
                <w:szCs w:val="14"/>
              </w:rPr>
              <w:t>.2017</w:t>
            </w:r>
            <w:r w:rsidR="007C6132" w:rsidRPr="00596D23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C6132" w:rsidRPr="00A3185B" w:rsidTr="009C361F">
        <w:trPr>
          <w:gridAfter w:val="6"/>
          <w:wAfter w:w="20360" w:type="dxa"/>
          <w:trHeight w:val="92"/>
        </w:trPr>
        <w:tc>
          <w:tcPr>
            <w:tcW w:w="5063" w:type="dxa"/>
            <w:gridSpan w:val="20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C6132" w:rsidRPr="00A3185B" w:rsidTr="009C361F">
        <w:trPr>
          <w:gridAfter w:val="6"/>
          <w:wAfter w:w="20360" w:type="dxa"/>
          <w:trHeight w:val="92"/>
        </w:trPr>
        <w:tc>
          <w:tcPr>
            <w:tcW w:w="5063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216FCC" w:rsidRDefault="007C6132" w:rsidP="00F105B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216FCC" w:rsidRDefault="007C6132" w:rsidP="007442E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7C6132" w:rsidRPr="009C361F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45058D" w:rsidRDefault="007C6132" w:rsidP="00596D2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596D23">
              <w:rPr>
                <w:rFonts w:ascii="Sylfaen" w:hAnsi="Sylfaen"/>
                <w:b/>
                <w:sz w:val="14"/>
                <w:szCs w:val="14"/>
              </w:rPr>
              <w:t>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="00596D23">
              <w:rPr>
                <w:rFonts w:ascii="Sylfaen" w:hAnsi="Sylfaen"/>
                <w:b/>
                <w:sz w:val="14"/>
                <w:szCs w:val="14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C6132" w:rsidRPr="009C361F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9C361F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6132" w:rsidRPr="0045058D" w:rsidRDefault="00596D23" w:rsidP="004232F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4232FF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7C6132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="007C6132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7C6132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C6132" w:rsidRPr="00A3185B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6132" w:rsidRPr="0045058D" w:rsidRDefault="00596D23" w:rsidP="004232F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4232FF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7C6132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  <w:r w:rsidR="007C6132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7C6132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C6132" w:rsidRPr="00A3185B" w:rsidTr="009C361F">
        <w:trPr>
          <w:gridAfter w:val="6"/>
          <w:wAfter w:w="20360" w:type="dxa"/>
          <w:trHeight w:val="50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22" w:type="dxa"/>
            <w:gridSpan w:val="46"/>
            <w:shd w:val="clear" w:color="auto" w:fill="auto"/>
            <w:vAlign w:val="center"/>
          </w:tcPr>
          <w:p w:rsidR="007C6132" w:rsidRPr="00A3185B" w:rsidRDefault="007C6132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C6132" w:rsidRPr="00A3185B" w:rsidTr="009C361F">
        <w:trPr>
          <w:gridAfter w:val="6"/>
          <w:wAfter w:w="20360" w:type="dxa"/>
          <w:trHeight w:val="237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01" w:type="dxa"/>
            <w:gridSpan w:val="8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21" w:type="dxa"/>
            <w:gridSpan w:val="8"/>
            <w:vMerge w:val="restart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73" w:type="dxa"/>
            <w:gridSpan w:val="7"/>
            <w:vMerge w:val="restart"/>
            <w:shd w:val="clear" w:color="auto" w:fill="auto"/>
            <w:vAlign w:val="center"/>
          </w:tcPr>
          <w:p w:rsidR="007C6132" w:rsidRPr="00A3185B" w:rsidRDefault="007C6132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07" w:type="dxa"/>
            <w:gridSpan w:val="15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C6132" w:rsidRPr="00A3185B" w:rsidTr="009C361F">
        <w:trPr>
          <w:gridAfter w:val="6"/>
          <w:wAfter w:w="20360" w:type="dxa"/>
          <w:trHeight w:val="238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vMerge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07" w:type="dxa"/>
            <w:gridSpan w:val="15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7C6132" w:rsidRPr="00A3185B" w:rsidTr="009C361F">
        <w:trPr>
          <w:gridAfter w:val="6"/>
          <w:wAfter w:w="20360" w:type="dxa"/>
          <w:trHeight w:val="54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232FF" w:rsidRPr="00216FCC" w:rsidTr="009C361F">
        <w:trPr>
          <w:gridAfter w:val="6"/>
          <w:wAfter w:w="20360" w:type="dxa"/>
          <w:trHeight w:val="20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4232FF" w:rsidRPr="00E256F6" w:rsidRDefault="004232FF" w:rsidP="00216FCC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32FF" w:rsidRPr="00C72696" w:rsidRDefault="004232FF" w:rsidP="0052027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:rsidR="004232FF" w:rsidRPr="004232FF" w:rsidRDefault="004232FF" w:rsidP="004232F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D4CF3">
              <w:rPr>
                <w:rFonts w:ascii="Sylfaen" w:hAnsi="Sylfaen"/>
                <w:sz w:val="14"/>
                <w:szCs w:val="14"/>
                <w:lang w:val="hy-AM"/>
              </w:rPr>
              <w:t>ՀՀՌՑ-ԳՀ</w:t>
            </w:r>
            <w:r w:rsidRPr="003D4CF3">
              <w:rPr>
                <w:rFonts w:ascii="Sylfaen" w:hAnsi="Sylfaen"/>
                <w:sz w:val="14"/>
                <w:szCs w:val="14"/>
              </w:rPr>
              <w:t>ԾՁ</w:t>
            </w:r>
            <w:r w:rsidRPr="003D4CF3">
              <w:rPr>
                <w:rFonts w:ascii="Sylfaen" w:hAnsi="Sylfaen"/>
                <w:sz w:val="14"/>
                <w:szCs w:val="14"/>
                <w:lang w:val="hy-AM"/>
              </w:rPr>
              <w:t>Բ-17/</w:t>
            </w:r>
            <w:r w:rsidRPr="003D4CF3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601" w:type="dxa"/>
            <w:gridSpan w:val="8"/>
            <w:shd w:val="clear" w:color="auto" w:fill="FFFFFF" w:themeFill="background1"/>
            <w:vAlign w:val="center"/>
          </w:tcPr>
          <w:p w:rsidR="004232FF" w:rsidRPr="000553D1" w:rsidRDefault="004232FF" w:rsidP="00F11C9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12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</w:rPr>
              <w:t>01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sz w:val="14"/>
                <w:szCs w:val="14"/>
              </w:rPr>
              <w:t>8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1" w:type="dxa"/>
            <w:gridSpan w:val="8"/>
            <w:shd w:val="clear" w:color="auto" w:fill="auto"/>
            <w:vAlign w:val="center"/>
          </w:tcPr>
          <w:p w:rsidR="004232FF" w:rsidRPr="000553D1" w:rsidRDefault="004232FF" w:rsidP="004232F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/>
                <w:sz w:val="14"/>
                <w:szCs w:val="14"/>
                <w:lang w:val="hy-AM"/>
              </w:rPr>
              <w:t>30.</w:t>
            </w:r>
            <w:r>
              <w:rPr>
                <w:rFonts w:ascii="Sylfaen" w:hAnsi="Sylfaen"/>
                <w:sz w:val="14"/>
                <w:szCs w:val="14"/>
              </w:rPr>
              <w:t>12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</w:t>
            </w:r>
            <w:r w:rsidRPr="00216FCC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4232FF" w:rsidRPr="00216FCC" w:rsidRDefault="004232FF" w:rsidP="00C834AB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4232FF" w:rsidRPr="00216FCC" w:rsidRDefault="00A3626E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*</w:t>
            </w:r>
          </w:p>
        </w:tc>
        <w:tc>
          <w:tcPr>
            <w:tcW w:w="1727" w:type="dxa"/>
            <w:gridSpan w:val="6"/>
            <w:shd w:val="clear" w:color="auto" w:fill="auto"/>
            <w:vAlign w:val="center"/>
          </w:tcPr>
          <w:p w:rsidR="004232FF" w:rsidRPr="00216FCC" w:rsidRDefault="001747A5" w:rsidP="001747A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 xml:space="preserve">մինչև </w:t>
            </w:r>
            <w:r w:rsidR="00A3626E">
              <w:rPr>
                <w:rFonts w:ascii="Sylfaen" w:hAnsi="Sylfaen"/>
                <w:sz w:val="14"/>
                <w:szCs w:val="14"/>
              </w:rPr>
              <w:t>5000000</w:t>
            </w:r>
          </w:p>
        </w:tc>
      </w:tr>
      <w:tr w:rsidR="007C6132" w:rsidRPr="00216FCC" w:rsidTr="009C361F">
        <w:trPr>
          <w:gridAfter w:val="6"/>
          <w:wAfter w:w="20360" w:type="dxa"/>
          <w:trHeight w:val="54"/>
        </w:trPr>
        <w:tc>
          <w:tcPr>
            <w:tcW w:w="11320" w:type="dxa"/>
            <w:gridSpan w:val="53"/>
            <w:shd w:val="clear" w:color="auto" w:fill="auto"/>
            <w:vAlign w:val="center"/>
          </w:tcPr>
          <w:p w:rsidR="007C6132" w:rsidRPr="00216FCC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(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)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7C6132" w:rsidRPr="00A3185B" w:rsidTr="003A4FC1">
        <w:trPr>
          <w:gridAfter w:val="6"/>
          <w:wAfter w:w="20360" w:type="dxa"/>
          <w:trHeight w:val="54"/>
        </w:trPr>
        <w:tc>
          <w:tcPr>
            <w:tcW w:w="6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216FCC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216FCC">
              <w:rPr>
                <w:b/>
                <w:sz w:val="14"/>
                <w:szCs w:val="14"/>
                <w:lang w:val="hy-AM"/>
              </w:rPr>
              <w:t>-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216FCC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31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216FCC" w:rsidRDefault="007C6132" w:rsidP="003A51F0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216FCC" w:rsidRDefault="007C6132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Էլ</w:t>
            </w:r>
            <w:r w:rsidRPr="00216FCC">
              <w:rPr>
                <w:b/>
                <w:sz w:val="14"/>
                <w:szCs w:val="14"/>
                <w:lang w:val="hy-AM"/>
              </w:rPr>
              <w:t>.-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փոստ</w:t>
            </w:r>
          </w:p>
        </w:tc>
        <w:tc>
          <w:tcPr>
            <w:tcW w:w="23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184D7E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Բանկ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A3626E" w:rsidRPr="003E6D87" w:rsidTr="003A4FC1">
        <w:trPr>
          <w:gridAfter w:val="6"/>
          <w:wAfter w:w="20360" w:type="dxa"/>
          <w:trHeight w:val="397"/>
        </w:trPr>
        <w:tc>
          <w:tcPr>
            <w:tcW w:w="690" w:type="dxa"/>
            <w:gridSpan w:val="3"/>
            <w:shd w:val="clear" w:color="auto" w:fill="auto"/>
            <w:vAlign w:val="center"/>
          </w:tcPr>
          <w:p w:rsidR="00A3626E" w:rsidRPr="00E256F6" w:rsidRDefault="00A3626E" w:rsidP="003A4FC1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A3626E" w:rsidRPr="00C72696" w:rsidRDefault="00A3626E" w:rsidP="00520271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3137" w:type="dxa"/>
            <w:gridSpan w:val="15"/>
            <w:shd w:val="clear" w:color="auto" w:fill="auto"/>
            <w:vAlign w:val="center"/>
          </w:tcPr>
          <w:p w:rsidR="00F11C95" w:rsidRPr="00F11C95" w:rsidRDefault="00A3626E" w:rsidP="00A3626E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</w:pPr>
            <w:r w:rsidRPr="00A3626E">
              <w:rPr>
                <w:rFonts w:ascii="Sylfaen" w:hAnsi="Sylfaen" w:cs="Calibri"/>
                <w:color w:val="000000"/>
                <w:sz w:val="14"/>
                <w:szCs w:val="14"/>
              </w:rPr>
              <w:t>ՀՀ</w:t>
            </w:r>
            <w:r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 w:rsidRPr="00A3626E">
              <w:rPr>
                <w:rFonts w:ascii="Sylfaen" w:hAnsi="Sylfaen" w:cs="Calibri"/>
                <w:color w:val="000000"/>
                <w:sz w:val="14"/>
                <w:szCs w:val="14"/>
              </w:rPr>
              <w:t>ք</w:t>
            </w:r>
            <w:r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. </w:t>
            </w:r>
            <w:r w:rsidRPr="00A3626E">
              <w:rPr>
                <w:rFonts w:ascii="Sylfaen" w:hAnsi="Sylfaen" w:cs="Calibri"/>
                <w:color w:val="000000"/>
                <w:sz w:val="14"/>
                <w:szCs w:val="14"/>
              </w:rPr>
              <w:t>Երևան</w:t>
            </w:r>
            <w:r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 w:rsidRPr="00A3626E">
              <w:rPr>
                <w:rFonts w:ascii="Sylfaen" w:hAnsi="Sylfaen" w:cs="Calibri"/>
                <w:color w:val="000000"/>
                <w:sz w:val="14"/>
                <w:szCs w:val="14"/>
              </w:rPr>
              <w:t>Տիգրանյան</w:t>
            </w:r>
            <w:r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 1, </w:t>
            </w:r>
            <w:r w:rsidRPr="00A3626E">
              <w:rPr>
                <w:rFonts w:ascii="Sylfaen" w:hAnsi="Sylfaen" w:cs="Calibri"/>
                <w:color w:val="000000"/>
                <w:sz w:val="14"/>
                <w:szCs w:val="14"/>
              </w:rPr>
              <w:t>փակ</w:t>
            </w:r>
            <w:r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>1, </w:t>
            </w:r>
            <w:r w:rsidR="00F11C95"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     </w:t>
            </w:r>
          </w:p>
          <w:p w:rsidR="00A3626E" w:rsidRPr="00F11C95" w:rsidRDefault="00A3626E" w:rsidP="00A3626E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</w:pPr>
            <w:r w:rsidRPr="00F11C9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>(+37410) 24 96 40, (+37491) 42 38 01</w:t>
            </w:r>
          </w:p>
        </w:tc>
        <w:tc>
          <w:tcPr>
            <w:tcW w:w="1993" w:type="dxa"/>
            <w:gridSpan w:val="11"/>
            <w:shd w:val="clear" w:color="auto" w:fill="auto"/>
            <w:vAlign w:val="center"/>
          </w:tcPr>
          <w:p w:rsidR="00A3626E" w:rsidRPr="00203AF6" w:rsidRDefault="00F054A8" w:rsidP="00520271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hyperlink r:id="rId8" w:history="1">
              <w:r w:rsidR="00A3626E" w:rsidRPr="00F830D0">
                <w:rPr>
                  <w:rStyle w:val="af0"/>
                  <w:rFonts w:ascii="Sylfaen" w:hAnsi="Sylfaen"/>
                  <w:i/>
                  <w:iCs/>
                  <w:sz w:val="14"/>
                  <w:szCs w:val="14"/>
                  <w:lang w:val="fr-FR"/>
                </w:rPr>
                <w:t>sto-karcomauto@rambler.ru</w:t>
              </w:r>
            </w:hyperlink>
          </w:p>
        </w:tc>
        <w:tc>
          <w:tcPr>
            <w:tcW w:w="2324" w:type="dxa"/>
            <w:gridSpan w:val="13"/>
            <w:shd w:val="clear" w:color="auto" w:fill="FFFFFF" w:themeFill="background1"/>
            <w:vAlign w:val="center"/>
          </w:tcPr>
          <w:p w:rsidR="00A3626E" w:rsidRPr="001516C5" w:rsidRDefault="00A3626E" w:rsidP="00520271">
            <w:pPr>
              <w:pStyle w:val="af"/>
              <w:jc w:val="center"/>
              <w:rPr>
                <w:sz w:val="16"/>
                <w:szCs w:val="16"/>
              </w:rPr>
            </w:pPr>
            <w:r w:rsidRPr="001516C5">
              <w:rPr>
                <w:sz w:val="16"/>
                <w:szCs w:val="16"/>
              </w:rPr>
              <w:t>217002121630001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A3626E" w:rsidRPr="001516C5" w:rsidRDefault="00A3626E" w:rsidP="00520271">
            <w:pPr>
              <w:pStyle w:val="af"/>
              <w:jc w:val="center"/>
              <w:rPr>
                <w:sz w:val="16"/>
                <w:szCs w:val="16"/>
              </w:rPr>
            </w:pPr>
            <w:r w:rsidRPr="001516C5">
              <w:rPr>
                <w:sz w:val="16"/>
                <w:szCs w:val="16"/>
              </w:rPr>
              <w:t>00131374</w:t>
            </w:r>
          </w:p>
        </w:tc>
      </w:tr>
      <w:tr w:rsidR="007C6132" w:rsidRPr="003E6D87" w:rsidTr="009C361F">
        <w:trPr>
          <w:gridAfter w:val="6"/>
          <w:wAfter w:w="20360" w:type="dxa"/>
          <w:trHeight w:val="50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A3185B" w:rsidRDefault="007C6132" w:rsidP="00203AF6">
            <w:pPr>
              <w:pStyle w:val="af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7C6132" w:rsidRPr="004477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20360" w:type="dxa"/>
          <w:trHeight w:val="200"/>
        </w:trPr>
        <w:tc>
          <w:tcPr>
            <w:tcW w:w="2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Pr="003E6D87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3E6D87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02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32" w:rsidRDefault="007C6132" w:rsidP="006D7A27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301A8D">
              <w:rPr>
                <w:rFonts w:ascii="Tahoma" w:hAnsi="Tahoma" w:cs="Tahoma"/>
                <w:sz w:val="14"/>
                <w:szCs w:val="14"/>
                <w:lang w:val="hy-AM"/>
              </w:rPr>
              <w:t xml:space="preserve"> </w:t>
            </w:r>
          </w:p>
          <w:p w:rsidR="007C6132" w:rsidRPr="00167B33" w:rsidRDefault="007C6132" w:rsidP="004B0574">
            <w:pPr>
              <w:pStyle w:val="af"/>
              <w:spacing w:line="200" w:lineRule="exact"/>
              <w:rPr>
                <w:rFonts w:ascii="Sylfaen" w:eastAsia="Times New Roman" w:hAnsi="Sylfaen" w:cs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նթացակարգը հայտարար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վ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ել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է չկայացած</w:t>
            </w:r>
          </w:p>
        </w:tc>
      </w:tr>
      <w:tr w:rsidR="007C6132" w:rsidRPr="004477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CA5BEA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7C6132" w:rsidRPr="001747A5" w:rsidTr="009C361F">
        <w:trPr>
          <w:gridAfter w:val="6"/>
          <w:wAfter w:w="20360" w:type="dxa"/>
          <w:trHeight w:val="475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6132" w:rsidRPr="00CA5BEA" w:rsidRDefault="007C6132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ED1567" w:rsidRDefault="007C6132" w:rsidP="00A3185B">
            <w:pPr>
              <w:pStyle w:val="af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</w:p>
          <w:p w:rsidR="007C6132" w:rsidRDefault="007C6132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ED1567">
              <w:rPr>
                <w:sz w:val="14"/>
                <w:szCs w:val="14"/>
                <w:lang w:val="hy-AM"/>
              </w:rPr>
              <w:t xml:space="preserve"> gnumner.am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rFonts w:ascii="Sylfaen" w:hAnsi="Sylfaen" w:cs="Sylfaen"/>
                <w:sz w:val="14"/>
                <w:szCs w:val="14"/>
                <w:lang w:val="hy-AM"/>
              </w:rPr>
              <w:t>կայքում</w:t>
            </w:r>
            <w:r w:rsidRPr="00ED1567">
              <w:rPr>
                <w:sz w:val="14"/>
                <w:szCs w:val="14"/>
                <w:lang w:val="hy-AM"/>
              </w:rPr>
              <w:t>:</w:t>
            </w:r>
          </w:p>
          <w:p w:rsidR="007C6132" w:rsidRPr="00102CAB" w:rsidRDefault="007C6132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9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7C6132" w:rsidRPr="001747A5" w:rsidTr="009C361F">
        <w:trPr>
          <w:gridAfter w:val="4"/>
          <w:wAfter w:w="20013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102CAB" w:rsidRDefault="007C613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7C6132" w:rsidRPr="00102CAB" w:rsidRDefault="007C6132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7C6132" w:rsidRPr="001747A5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CE47B0" w:rsidRDefault="007C613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626E" w:rsidRDefault="007C6132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  <w:r w:rsidR="00A3626E" w:rsidRPr="00A3626E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</w:p>
        </w:tc>
      </w:tr>
      <w:tr w:rsidR="007C6132" w:rsidRPr="001747A5" w:rsidTr="009C361F">
        <w:trPr>
          <w:gridAfter w:val="4"/>
          <w:wAfter w:w="20013" w:type="dxa"/>
          <w:trHeight w:val="288"/>
        </w:trPr>
        <w:tc>
          <w:tcPr>
            <w:tcW w:w="1132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6132" w:rsidRPr="00CE47B0" w:rsidRDefault="007C613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7C6132" w:rsidRPr="00CE47B0" w:rsidRDefault="007C6132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7C6132" w:rsidRPr="00A3185B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CE47B0" w:rsidRDefault="007C613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7C6132" w:rsidRPr="00A318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A3626E" w:rsidP="00A3626E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Ընթացակարգը իրականացվել է հիմք ընդունելով Գնումների մասին ՀՀ օրենքի 15-րդ հոդվածի 6-րդ մասը՝ ֆինանսական միջոցներ նախաեսվելու պայմանով</w:t>
            </w:r>
          </w:p>
        </w:tc>
      </w:tr>
      <w:tr w:rsidR="007C6132" w:rsidRPr="00A318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C6132" w:rsidRPr="00A3185B" w:rsidTr="009C361F">
        <w:trPr>
          <w:gridAfter w:val="6"/>
          <w:wAfter w:w="20360" w:type="dxa"/>
          <w:trHeight w:val="227"/>
        </w:trPr>
        <w:tc>
          <w:tcPr>
            <w:tcW w:w="11320" w:type="dxa"/>
            <w:gridSpan w:val="53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C6132" w:rsidRPr="002351E3" w:rsidTr="009C361F">
        <w:trPr>
          <w:gridAfter w:val="5"/>
          <w:wAfter w:w="20293" w:type="dxa"/>
          <w:trHeight w:val="47"/>
        </w:trPr>
        <w:tc>
          <w:tcPr>
            <w:tcW w:w="33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6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C6132" w:rsidRPr="002351E3" w:rsidTr="009C361F">
        <w:trPr>
          <w:gridAfter w:val="5"/>
          <w:wAfter w:w="20293" w:type="dxa"/>
          <w:trHeight w:val="47"/>
        </w:trPr>
        <w:tc>
          <w:tcPr>
            <w:tcW w:w="3330" w:type="dxa"/>
            <w:gridSpan w:val="11"/>
            <w:shd w:val="clear" w:color="auto" w:fill="auto"/>
            <w:vAlign w:val="center"/>
          </w:tcPr>
          <w:p w:rsidR="007C6132" w:rsidRPr="004E406C" w:rsidRDefault="00A3626E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61" w:type="dxa"/>
            <w:gridSpan w:val="23"/>
            <w:shd w:val="clear" w:color="auto" w:fill="auto"/>
            <w:vAlign w:val="center"/>
          </w:tcPr>
          <w:p w:rsidR="007C6132" w:rsidRPr="00A3185B" w:rsidRDefault="007C6132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96" w:type="dxa"/>
            <w:gridSpan w:val="20"/>
            <w:shd w:val="clear" w:color="auto" w:fill="auto"/>
            <w:vAlign w:val="center"/>
          </w:tcPr>
          <w:p w:rsidR="007C6132" w:rsidRPr="00790CB0" w:rsidRDefault="00F054A8" w:rsidP="004E406C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10" w:history="1">
              <w:r w:rsidR="00F21406" w:rsidRPr="0063499E">
                <w:rPr>
                  <w:rStyle w:val="af0"/>
                  <w:rFonts w:ascii="Sylfaen" w:hAnsi="Sylfaen"/>
                  <w:b/>
                  <w:bCs/>
                  <w:sz w:val="14"/>
                  <w:szCs w:val="14"/>
                </w:rPr>
                <w:t>hhrc.gnum</w:t>
              </w:r>
              <w:r w:rsidR="00F21406" w:rsidRPr="0063499E">
                <w:rPr>
                  <w:rStyle w:val="af0"/>
                  <w:rFonts w:ascii="Sylfaen" w:hAnsi="Sylfaen"/>
                  <w:b/>
                  <w:bCs/>
                  <w:sz w:val="14"/>
                  <w:szCs w:val="14"/>
                  <w:lang w:val="ru-RU"/>
                </w:rPr>
                <w:t>ner</w:t>
              </w:r>
              <w:r w:rsidR="00F21406" w:rsidRPr="0063499E">
                <w:rPr>
                  <w:rStyle w:val="af0"/>
                  <w:rFonts w:ascii="Sylfaen" w:hAnsi="Sylfaen"/>
                  <w:b/>
                  <w:bCs/>
                  <w:sz w:val="14"/>
                  <w:szCs w:val="14"/>
                </w:rPr>
                <w:t>@tna.am</w:t>
              </w:r>
            </w:hyperlink>
          </w:p>
        </w:tc>
      </w:tr>
    </w:tbl>
    <w:p w:rsidR="00627142" w:rsidRDefault="00627142" w:rsidP="00627142">
      <w:pPr>
        <w:pStyle w:val="af"/>
        <w:rPr>
          <w:lang w:val="af-ZA"/>
        </w:rPr>
      </w:pPr>
    </w:p>
    <w:p w:rsidR="00F27BF7" w:rsidRPr="001E1F4C" w:rsidRDefault="002351E3" w:rsidP="004B66CE">
      <w:pPr>
        <w:pStyle w:val="31"/>
        <w:spacing w:after="240" w:line="360" w:lineRule="auto"/>
        <w:ind w:left="1440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627142">
      <w:footerReference w:type="even" r:id="rId11"/>
      <w:footerReference w:type="default" r:id="rId12"/>
      <w:pgSz w:w="11906" w:h="16838"/>
      <w:pgMar w:top="266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7F" w:rsidRDefault="003F6D7F" w:rsidP="002351E3">
      <w:pPr>
        <w:spacing w:after="0" w:line="240" w:lineRule="auto"/>
      </w:pPr>
      <w:r>
        <w:separator/>
      </w:r>
    </w:p>
  </w:endnote>
  <w:endnote w:type="continuationSeparator" w:id="1">
    <w:p w:rsidR="003F6D7F" w:rsidRDefault="003F6D7F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5B" w:rsidRDefault="00F054A8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77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75B" w:rsidRDefault="0044775B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5B" w:rsidRDefault="00F054A8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77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47A5">
      <w:rPr>
        <w:rStyle w:val="a7"/>
        <w:noProof/>
      </w:rPr>
      <w:t>2</w:t>
    </w:r>
    <w:r>
      <w:rPr>
        <w:rStyle w:val="a7"/>
      </w:rPr>
      <w:fldChar w:fldCharType="end"/>
    </w:r>
  </w:p>
  <w:p w:rsidR="0044775B" w:rsidRDefault="0044775B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7F" w:rsidRDefault="003F6D7F" w:rsidP="002351E3">
      <w:pPr>
        <w:spacing w:after="0" w:line="240" w:lineRule="auto"/>
      </w:pPr>
      <w:r>
        <w:separator/>
      </w:r>
    </w:p>
  </w:footnote>
  <w:footnote w:type="continuationSeparator" w:id="1">
    <w:p w:rsidR="003F6D7F" w:rsidRDefault="003F6D7F" w:rsidP="0023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985"/>
    <w:multiLevelType w:val="hybridMultilevel"/>
    <w:tmpl w:val="14D81448"/>
    <w:lvl w:ilvl="0" w:tplc="94EA7190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05A3C"/>
    <w:multiLevelType w:val="hybridMultilevel"/>
    <w:tmpl w:val="001C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39F0"/>
    <w:rsid w:val="000055DB"/>
    <w:rsid w:val="00014479"/>
    <w:rsid w:val="000153F3"/>
    <w:rsid w:val="00023723"/>
    <w:rsid w:val="000328DD"/>
    <w:rsid w:val="00032E56"/>
    <w:rsid w:val="000454DA"/>
    <w:rsid w:val="000553D1"/>
    <w:rsid w:val="000553DB"/>
    <w:rsid w:val="00083397"/>
    <w:rsid w:val="00087F3A"/>
    <w:rsid w:val="00092656"/>
    <w:rsid w:val="000A24F2"/>
    <w:rsid w:val="000B3A6A"/>
    <w:rsid w:val="000C0A49"/>
    <w:rsid w:val="000C2201"/>
    <w:rsid w:val="000D4336"/>
    <w:rsid w:val="000D78D7"/>
    <w:rsid w:val="000E3F6E"/>
    <w:rsid w:val="000F1529"/>
    <w:rsid w:val="000F489B"/>
    <w:rsid w:val="000F7A5F"/>
    <w:rsid w:val="001008B2"/>
    <w:rsid w:val="00102CAB"/>
    <w:rsid w:val="00110DFD"/>
    <w:rsid w:val="00111EE5"/>
    <w:rsid w:val="001122B8"/>
    <w:rsid w:val="00115199"/>
    <w:rsid w:val="001212FF"/>
    <w:rsid w:val="00121CAB"/>
    <w:rsid w:val="001338A0"/>
    <w:rsid w:val="00134F3E"/>
    <w:rsid w:val="00140FCD"/>
    <w:rsid w:val="0014366E"/>
    <w:rsid w:val="001438C3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67B33"/>
    <w:rsid w:val="001722D2"/>
    <w:rsid w:val="001747A5"/>
    <w:rsid w:val="001821DA"/>
    <w:rsid w:val="00184293"/>
    <w:rsid w:val="00184D7E"/>
    <w:rsid w:val="001A0A20"/>
    <w:rsid w:val="001A4657"/>
    <w:rsid w:val="001A594F"/>
    <w:rsid w:val="001B0107"/>
    <w:rsid w:val="001B1D44"/>
    <w:rsid w:val="001B22EE"/>
    <w:rsid w:val="001B23E6"/>
    <w:rsid w:val="001B6DCD"/>
    <w:rsid w:val="001C020C"/>
    <w:rsid w:val="001C1301"/>
    <w:rsid w:val="001C3060"/>
    <w:rsid w:val="001C50C8"/>
    <w:rsid w:val="001D05DB"/>
    <w:rsid w:val="001D3347"/>
    <w:rsid w:val="001D47E0"/>
    <w:rsid w:val="001D4FDC"/>
    <w:rsid w:val="001E0D7A"/>
    <w:rsid w:val="001E0EF6"/>
    <w:rsid w:val="001E1F4C"/>
    <w:rsid w:val="001E62CE"/>
    <w:rsid w:val="001E7B6C"/>
    <w:rsid w:val="001F5852"/>
    <w:rsid w:val="00202D75"/>
    <w:rsid w:val="00203AF6"/>
    <w:rsid w:val="0021554A"/>
    <w:rsid w:val="00215CF7"/>
    <w:rsid w:val="00216FCC"/>
    <w:rsid w:val="002170C9"/>
    <w:rsid w:val="002351E3"/>
    <w:rsid w:val="002365F2"/>
    <w:rsid w:val="00245C21"/>
    <w:rsid w:val="00252EE4"/>
    <w:rsid w:val="00255552"/>
    <w:rsid w:val="00266AC8"/>
    <w:rsid w:val="0028452E"/>
    <w:rsid w:val="00284A25"/>
    <w:rsid w:val="0029070E"/>
    <w:rsid w:val="002A1F9F"/>
    <w:rsid w:val="002A3F12"/>
    <w:rsid w:val="002A79D3"/>
    <w:rsid w:val="002C4167"/>
    <w:rsid w:val="002D1E92"/>
    <w:rsid w:val="002D40EE"/>
    <w:rsid w:val="002D531C"/>
    <w:rsid w:val="002E39CA"/>
    <w:rsid w:val="002F18A5"/>
    <w:rsid w:val="00301A8D"/>
    <w:rsid w:val="00307B3D"/>
    <w:rsid w:val="00310EC7"/>
    <w:rsid w:val="003176D0"/>
    <w:rsid w:val="003202E9"/>
    <w:rsid w:val="00325C3D"/>
    <w:rsid w:val="00342947"/>
    <w:rsid w:val="00343210"/>
    <w:rsid w:val="0034572A"/>
    <w:rsid w:val="00356A4E"/>
    <w:rsid w:val="00357261"/>
    <w:rsid w:val="00363F50"/>
    <w:rsid w:val="00376DA8"/>
    <w:rsid w:val="003839AD"/>
    <w:rsid w:val="00383DF6"/>
    <w:rsid w:val="0039038D"/>
    <w:rsid w:val="0039080F"/>
    <w:rsid w:val="003916B2"/>
    <w:rsid w:val="00396851"/>
    <w:rsid w:val="003A14D2"/>
    <w:rsid w:val="003A2B7A"/>
    <w:rsid w:val="003A4FC1"/>
    <w:rsid w:val="003A51F0"/>
    <w:rsid w:val="003C4AA3"/>
    <w:rsid w:val="003C7082"/>
    <w:rsid w:val="003D4CF3"/>
    <w:rsid w:val="003D6F85"/>
    <w:rsid w:val="003E1CC5"/>
    <w:rsid w:val="003E6D87"/>
    <w:rsid w:val="003F6D7F"/>
    <w:rsid w:val="00402B3D"/>
    <w:rsid w:val="004079B9"/>
    <w:rsid w:val="004232FF"/>
    <w:rsid w:val="0042355B"/>
    <w:rsid w:val="00431E7F"/>
    <w:rsid w:val="00433C75"/>
    <w:rsid w:val="00437D5B"/>
    <w:rsid w:val="0044775B"/>
    <w:rsid w:val="0045058D"/>
    <w:rsid w:val="00451158"/>
    <w:rsid w:val="00453C85"/>
    <w:rsid w:val="00462391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574"/>
    <w:rsid w:val="004B0DFD"/>
    <w:rsid w:val="004B56A9"/>
    <w:rsid w:val="004B66CE"/>
    <w:rsid w:val="004C515B"/>
    <w:rsid w:val="004D6F30"/>
    <w:rsid w:val="004E0007"/>
    <w:rsid w:val="004E16E4"/>
    <w:rsid w:val="004E406C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71354"/>
    <w:rsid w:val="00584337"/>
    <w:rsid w:val="00596D23"/>
    <w:rsid w:val="005A370A"/>
    <w:rsid w:val="005B244E"/>
    <w:rsid w:val="005B3CE4"/>
    <w:rsid w:val="005B7430"/>
    <w:rsid w:val="005C0172"/>
    <w:rsid w:val="005C279E"/>
    <w:rsid w:val="005D6B83"/>
    <w:rsid w:val="005E4DE0"/>
    <w:rsid w:val="005E5EBF"/>
    <w:rsid w:val="005F3CEA"/>
    <w:rsid w:val="005F71A6"/>
    <w:rsid w:val="00601D63"/>
    <w:rsid w:val="006060D4"/>
    <w:rsid w:val="00616384"/>
    <w:rsid w:val="00616E1E"/>
    <w:rsid w:val="006238ED"/>
    <w:rsid w:val="00627142"/>
    <w:rsid w:val="00640AD4"/>
    <w:rsid w:val="00645D9B"/>
    <w:rsid w:val="00653C89"/>
    <w:rsid w:val="00660503"/>
    <w:rsid w:val="0066158D"/>
    <w:rsid w:val="0067618C"/>
    <w:rsid w:val="00695BC6"/>
    <w:rsid w:val="006970DA"/>
    <w:rsid w:val="006A12E4"/>
    <w:rsid w:val="006A75EA"/>
    <w:rsid w:val="006B1DC2"/>
    <w:rsid w:val="006C417B"/>
    <w:rsid w:val="006C505A"/>
    <w:rsid w:val="006C6754"/>
    <w:rsid w:val="006D00DF"/>
    <w:rsid w:val="006D23B7"/>
    <w:rsid w:val="006D7A27"/>
    <w:rsid w:val="006E0221"/>
    <w:rsid w:val="006E553F"/>
    <w:rsid w:val="006F52FC"/>
    <w:rsid w:val="006F5886"/>
    <w:rsid w:val="007019FA"/>
    <w:rsid w:val="00702A5F"/>
    <w:rsid w:val="00715380"/>
    <w:rsid w:val="00716BCA"/>
    <w:rsid w:val="007203F3"/>
    <w:rsid w:val="00720473"/>
    <w:rsid w:val="0072293E"/>
    <w:rsid w:val="007270AA"/>
    <w:rsid w:val="0074004B"/>
    <w:rsid w:val="007442E4"/>
    <w:rsid w:val="007578CF"/>
    <w:rsid w:val="00764FC4"/>
    <w:rsid w:val="00766BCA"/>
    <w:rsid w:val="0077270F"/>
    <w:rsid w:val="00784F49"/>
    <w:rsid w:val="007852E8"/>
    <w:rsid w:val="00790CB0"/>
    <w:rsid w:val="007924A9"/>
    <w:rsid w:val="007C0642"/>
    <w:rsid w:val="007C6132"/>
    <w:rsid w:val="007D3905"/>
    <w:rsid w:val="007D730E"/>
    <w:rsid w:val="007E2165"/>
    <w:rsid w:val="007F643F"/>
    <w:rsid w:val="00806574"/>
    <w:rsid w:val="00807E8E"/>
    <w:rsid w:val="0081651B"/>
    <w:rsid w:val="00823B53"/>
    <w:rsid w:val="0083659C"/>
    <w:rsid w:val="0084399E"/>
    <w:rsid w:val="00847FFC"/>
    <w:rsid w:val="00857043"/>
    <w:rsid w:val="00860E4A"/>
    <w:rsid w:val="00893602"/>
    <w:rsid w:val="0089462A"/>
    <w:rsid w:val="008B3658"/>
    <w:rsid w:val="008C0983"/>
    <w:rsid w:val="008C3729"/>
    <w:rsid w:val="008D78E2"/>
    <w:rsid w:val="008E0A3F"/>
    <w:rsid w:val="008E3813"/>
    <w:rsid w:val="008E5DB8"/>
    <w:rsid w:val="008E7877"/>
    <w:rsid w:val="008F3FBB"/>
    <w:rsid w:val="008F6199"/>
    <w:rsid w:val="0090193B"/>
    <w:rsid w:val="00903CF5"/>
    <w:rsid w:val="009042BA"/>
    <w:rsid w:val="00904675"/>
    <w:rsid w:val="00905E10"/>
    <w:rsid w:val="00910F06"/>
    <w:rsid w:val="0092275E"/>
    <w:rsid w:val="00933ABB"/>
    <w:rsid w:val="00936036"/>
    <w:rsid w:val="009450BF"/>
    <w:rsid w:val="00951274"/>
    <w:rsid w:val="00963933"/>
    <w:rsid w:val="00964BE0"/>
    <w:rsid w:val="0096533B"/>
    <w:rsid w:val="0097114F"/>
    <w:rsid w:val="00981E9C"/>
    <w:rsid w:val="00982AB6"/>
    <w:rsid w:val="00991F98"/>
    <w:rsid w:val="00993BD7"/>
    <w:rsid w:val="009A03DF"/>
    <w:rsid w:val="009A3CD4"/>
    <w:rsid w:val="009B3A20"/>
    <w:rsid w:val="009C361F"/>
    <w:rsid w:val="009C3F7A"/>
    <w:rsid w:val="009D7093"/>
    <w:rsid w:val="009D735A"/>
    <w:rsid w:val="009D7A07"/>
    <w:rsid w:val="009E0FAC"/>
    <w:rsid w:val="009F5959"/>
    <w:rsid w:val="009F71CA"/>
    <w:rsid w:val="00A01D14"/>
    <w:rsid w:val="00A04C8F"/>
    <w:rsid w:val="00A20EC7"/>
    <w:rsid w:val="00A22335"/>
    <w:rsid w:val="00A3185B"/>
    <w:rsid w:val="00A34009"/>
    <w:rsid w:val="00A3626E"/>
    <w:rsid w:val="00A5561F"/>
    <w:rsid w:val="00A62358"/>
    <w:rsid w:val="00A75BCA"/>
    <w:rsid w:val="00A80CC6"/>
    <w:rsid w:val="00A85F5C"/>
    <w:rsid w:val="00A979E5"/>
    <w:rsid w:val="00AA7433"/>
    <w:rsid w:val="00AB3FBA"/>
    <w:rsid w:val="00AB69B1"/>
    <w:rsid w:val="00AC2492"/>
    <w:rsid w:val="00AD0E0E"/>
    <w:rsid w:val="00AD0F0D"/>
    <w:rsid w:val="00AD1BDB"/>
    <w:rsid w:val="00AE597C"/>
    <w:rsid w:val="00AE70A0"/>
    <w:rsid w:val="00AF1C9A"/>
    <w:rsid w:val="00AF411C"/>
    <w:rsid w:val="00B05434"/>
    <w:rsid w:val="00B05CF4"/>
    <w:rsid w:val="00B05E02"/>
    <w:rsid w:val="00B061A3"/>
    <w:rsid w:val="00B06D46"/>
    <w:rsid w:val="00B20C28"/>
    <w:rsid w:val="00B24D6F"/>
    <w:rsid w:val="00B27668"/>
    <w:rsid w:val="00B37C1B"/>
    <w:rsid w:val="00B37D80"/>
    <w:rsid w:val="00B37E5F"/>
    <w:rsid w:val="00B47266"/>
    <w:rsid w:val="00B502AF"/>
    <w:rsid w:val="00B517BD"/>
    <w:rsid w:val="00B71BE8"/>
    <w:rsid w:val="00B73185"/>
    <w:rsid w:val="00BA6FB3"/>
    <w:rsid w:val="00BB31B2"/>
    <w:rsid w:val="00BC3200"/>
    <w:rsid w:val="00BC7351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46AE"/>
    <w:rsid w:val="00C17A48"/>
    <w:rsid w:val="00C2393A"/>
    <w:rsid w:val="00C25A26"/>
    <w:rsid w:val="00C32EA2"/>
    <w:rsid w:val="00C440A0"/>
    <w:rsid w:val="00C56A4C"/>
    <w:rsid w:val="00C65686"/>
    <w:rsid w:val="00C72696"/>
    <w:rsid w:val="00C834AB"/>
    <w:rsid w:val="00C850F6"/>
    <w:rsid w:val="00C8664F"/>
    <w:rsid w:val="00C92B3C"/>
    <w:rsid w:val="00C9331C"/>
    <w:rsid w:val="00C950B5"/>
    <w:rsid w:val="00CA2FD2"/>
    <w:rsid w:val="00CA5BEA"/>
    <w:rsid w:val="00CB05B2"/>
    <w:rsid w:val="00CB3629"/>
    <w:rsid w:val="00CB56D0"/>
    <w:rsid w:val="00CE47B0"/>
    <w:rsid w:val="00CE4CBC"/>
    <w:rsid w:val="00CE593C"/>
    <w:rsid w:val="00CF419B"/>
    <w:rsid w:val="00D027DB"/>
    <w:rsid w:val="00D10489"/>
    <w:rsid w:val="00D1587F"/>
    <w:rsid w:val="00D17058"/>
    <w:rsid w:val="00D2156B"/>
    <w:rsid w:val="00D24E14"/>
    <w:rsid w:val="00D267A3"/>
    <w:rsid w:val="00D57931"/>
    <w:rsid w:val="00D61C39"/>
    <w:rsid w:val="00D62460"/>
    <w:rsid w:val="00D64910"/>
    <w:rsid w:val="00D67084"/>
    <w:rsid w:val="00D70E0B"/>
    <w:rsid w:val="00D762E3"/>
    <w:rsid w:val="00D91EE3"/>
    <w:rsid w:val="00D95EBB"/>
    <w:rsid w:val="00D95FF0"/>
    <w:rsid w:val="00DA0433"/>
    <w:rsid w:val="00DA0D7A"/>
    <w:rsid w:val="00DA1289"/>
    <w:rsid w:val="00DA1961"/>
    <w:rsid w:val="00DA2184"/>
    <w:rsid w:val="00DA27FF"/>
    <w:rsid w:val="00DA3EB1"/>
    <w:rsid w:val="00DB529C"/>
    <w:rsid w:val="00DD0C6A"/>
    <w:rsid w:val="00DD2DAE"/>
    <w:rsid w:val="00DD510D"/>
    <w:rsid w:val="00DF09FA"/>
    <w:rsid w:val="00DF0A76"/>
    <w:rsid w:val="00DF5237"/>
    <w:rsid w:val="00DF54D4"/>
    <w:rsid w:val="00DF762B"/>
    <w:rsid w:val="00E12EE3"/>
    <w:rsid w:val="00E14675"/>
    <w:rsid w:val="00E15562"/>
    <w:rsid w:val="00E209A2"/>
    <w:rsid w:val="00E23C39"/>
    <w:rsid w:val="00E256F6"/>
    <w:rsid w:val="00E41D35"/>
    <w:rsid w:val="00E52636"/>
    <w:rsid w:val="00E54AB3"/>
    <w:rsid w:val="00E72619"/>
    <w:rsid w:val="00E81727"/>
    <w:rsid w:val="00E83352"/>
    <w:rsid w:val="00E83D98"/>
    <w:rsid w:val="00E95C36"/>
    <w:rsid w:val="00EB1156"/>
    <w:rsid w:val="00EB2FF8"/>
    <w:rsid w:val="00EC01F7"/>
    <w:rsid w:val="00EC5419"/>
    <w:rsid w:val="00EC7F63"/>
    <w:rsid w:val="00ED1214"/>
    <w:rsid w:val="00ED1567"/>
    <w:rsid w:val="00ED2EC7"/>
    <w:rsid w:val="00ED7C35"/>
    <w:rsid w:val="00EE393E"/>
    <w:rsid w:val="00EE3FC7"/>
    <w:rsid w:val="00EF61F3"/>
    <w:rsid w:val="00F054A8"/>
    <w:rsid w:val="00F105B0"/>
    <w:rsid w:val="00F111B3"/>
    <w:rsid w:val="00F11C95"/>
    <w:rsid w:val="00F203EA"/>
    <w:rsid w:val="00F21406"/>
    <w:rsid w:val="00F27BF7"/>
    <w:rsid w:val="00F335ED"/>
    <w:rsid w:val="00F64136"/>
    <w:rsid w:val="00F66C1F"/>
    <w:rsid w:val="00F830D0"/>
    <w:rsid w:val="00F93231"/>
    <w:rsid w:val="00F9446B"/>
    <w:rsid w:val="00F97F2B"/>
    <w:rsid w:val="00FB0CB7"/>
    <w:rsid w:val="00FB16AA"/>
    <w:rsid w:val="00FC1738"/>
    <w:rsid w:val="00FC6F84"/>
    <w:rsid w:val="00FE2FD0"/>
    <w:rsid w:val="00FF1545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-karcomauto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hrc.gnumner@tn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27C-1011-45BF-AFBA-A50363B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266</cp:revision>
  <cp:lastPrinted>2017-09-13T11:56:00Z</cp:lastPrinted>
  <dcterms:created xsi:type="dcterms:W3CDTF">2015-06-01T06:16:00Z</dcterms:created>
  <dcterms:modified xsi:type="dcterms:W3CDTF">2018-01-16T06:26:00Z</dcterms:modified>
</cp:coreProperties>
</file>