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0F0" w:rsidRDefault="003050F0">
      <w:pPr>
        <w:tabs>
          <w:tab w:val="left" w:pos="4125"/>
          <w:tab w:val="right" w:pos="10539"/>
        </w:tabs>
        <w:spacing w:before="0" w:after="0"/>
        <w:jc w:val="center"/>
        <w:rPr>
          <w:rFonts w:ascii="Arial" w:hAnsi="Arial" w:cs="Arial"/>
          <w:sz w:val="20"/>
          <w:szCs w:val="20"/>
          <w:lang w:val="hy-AM"/>
        </w:rPr>
      </w:pP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Հավելված N 1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ՀՀ ֆինանսների նախարարի 2021 թվականի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հունիսի 29-ի N  323-Ա  հրամանի          </w:t>
      </w:r>
    </w:p>
    <w:p w:rsidR="003050F0" w:rsidRDefault="00FC5C96">
      <w:pPr>
        <w:spacing w:before="0" w:after="0"/>
        <w:ind w:left="0" w:firstLine="720"/>
        <w:jc w:val="center"/>
        <w:rPr>
          <w:rFonts w:ascii="Arial" w:eastAsia="Times New Roman" w:hAnsi="Arial" w:cs="Arial"/>
          <w:b/>
          <w:sz w:val="20"/>
          <w:szCs w:val="20"/>
          <w:lang w:val="af-ZA" w:eastAsia="ru-RU"/>
        </w:rPr>
      </w:pPr>
      <w:r>
        <w:rPr>
          <w:rFonts w:ascii="Arial" w:eastAsia="Times New Roman" w:hAnsi="Arial" w:cs="Arial"/>
          <w:sz w:val="20"/>
          <w:szCs w:val="20"/>
          <w:lang w:val="hy-AM" w:eastAsia="ru-RU"/>
        </w:rPr>
        <w:tab/>
      </w:r>
    </w:p>
    <w:p w:rsidR="003050F0" w:rsidRDefault="00FC5C96">
      <w:pPr>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ՀԱՅՏԱՐԱՐՈՒԹՅՈՒՆ</w:t>
      </w:r>
    </w:p>
    <w:p w:rsidR="003050F0" w:rsidRDefault="00FC5C96">
      <w:pPr>
        <w:spacing w:before="0" w:line="360" w:lineRule="auto"/>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կնքված պայմանագրի մասին</w:t>
      </w:r>
    </w:p>
    <w:p w:rsidR="003050F0" w:rsidRDefault="00FC5C96">
      <w:pPr>
        <w:jc w:val="center"/>
        <w:rPr>
          <w:rFonts w:ascii="Arial" w:eastAsia="Times New Roman" w:hAnsi="Arial" w:cs="Arial"/>
          <w:sz w:val="20"/>
          <w:szCs w:val="20"/>
          <w:u w:val="single"/>
          <w:lang w:val="af-ZA" w:eastAsia="ru-RU"/>
        </w:rPr>
      </w:pPr>
      <w:r>
        <w:rPr>
          <w:rFonts w:ascii="Arial" w:eastAsia="Times New Roman" w:hAnsi="Arial" w:cs="Arial"/>
          <w:sz w:val="20"/>
          <w:szCs w:val="20"/>
          <w:u w:val="single"/>
          <w:lang w:val="af-ZA" w:eastAsia="ru-RU"/>
        </w:rPr>
        <w:t>Արտաշատի համայնքապետարան</w:t>
      </w:r>
      <w:r>
        <w:rPr>
          <w:rFonts w:ascii="Arial" w:eastAsia="Times New Roman" w:hAnsi="Arial" w:cs="Arial"/>
          <w:sz w:val="20"/>
          <w:szCs w:val="20"/>
          <w:u w:val="single"/>
          <w:lang w:val="ru-RU" w:eastAsia="ru-RU"/>
        </w:rPr>
        <w:t>ը</w:t>
      </w:r>
      <w:r>
        <w:rPr>
          <w:rFonts w:ascii="Arial" w:eastAsia="Times New Roman" w:hAnsi="Arial" w:cs="Arial"/>
          <w:sz w:val="20"/>
          <w:szCs w:val="20"/>
          <w:lang w:val="hy-AM" w:eastAsia="ru-RU"/>
        </w:rPr>
        <w:t xml:space="preserve">, որը գտնվում է </w:t>
      </w:r>
      <w:r>
        <w:rPr>
          <w:rFonts w:ascii="Arial" w:eastAsia="Times New Roman" w:hAnsi="Arial" w:cs="Arial"/>
          <w:sz w:val="20"/>
          <w:szCs w:val="20"/>
          <w:u w:val="single"/>
          <w:lang w:val="af-ZA" w:eastAsia="ru-RU"/>
        </w:rPr>
        <w:t xml:space="preserve">ՀՀ </w:t>
      </w:r>
      <w:r>
        <w:rPr>
          <w:rFonts w:ascii="Arial" w:hAnsi="Arial" w:cs="Arial"/>
          <w:sz w:val="20"/>
          <w:szCs w:val="20"/>
          <w:lang w:val="af-ZA"/>
        </w:rPr>
        <w:t xml:space="preserve">_ </w:t>
      </w:r>
      <w:r>
        <w:rPr>
          <w:rFonts w:ascii="Arial" w:hAnsi="Arial" w:cs="Arial"/>
          <w:b/>
          <w:bCs/>
          <w:sz w:val="20"/>
          <w:szCs w:val="20"/>
          <w:lang w:val="af-ZA"/>
        </w:rPr>
        <w:t>Ք.Արտաշատ  Օգոստոսի 23/62 հասցեում</w:t>
      </w:r>
      <w:r>
        <w:rPr>
          <w:rFonts w:ascii="Arial" w:hAnsi="Arial" w:cs="Arial"/>
          <w:b/>
          <w:sz w:val="20"/>
          <w:szCs w:val="20"/>
          <w:lang w:val="hy-AM"/>
        </w:rPr>
        <w:t xml:space="preserve"> </w:t>
      </w:r>
      <w:r>
        <w:rPr>
          <w:rFonts w:ascii="Arial" w:eastAsia="Times New Roman" w:hAnsi="Arial" w:cs="Arial"/>
          <w:sz w:val="20"/>
          <w:szCs w:val="20"/>
          <w:lang w:val="hy-AM" w:eastAsia="ru-RU"/>
        </w:rPr>
        <w:t xml:space="preserve">հասցեում, </w:t>
      </w:r>
      <w:r>
        <w:rPr>
          <w:rFonts w:ascii="Arial" w:eastAsia="Times New Roman" w:hAnsi="Arial" w:cs="Arial"/>
          <w:sz w:val="20"/>
          <w:szCs w:val="20"/>
          <w:lang w:val="af-ZA" w:eastAsia="ru-RU"/>
        </w:rPr>
        <w:t xml:space="preserve">ստորև ներկայացնում է իր կարիքների համար </w:t>
      </w:r>
      <w:r w:rsidR="00D44A9C" w:rsidRPr="00D44A9C">
        <w:rPr>
          <w:rFonts w:ascii="Arial" w:hAnsi="Arial" w:cs="Arial"/>
          <w:b/>
          <w:bCs/>
          <w:i/>
          <w:color w:val="000000" w:themeColor="text1"/>
          <w:sz w:val="20"/>
          <w:szCs w:val="20"/>
          <w:lang w:val="hy-AM"/>
        </w:rPr>
        <w:t xml:space="preserve">Արտաշատ համայնքում հոկտեմբերի 18-ին  Արտաշատ քաղաքի տոնի առթիվ բեմի վարձակալության  ծառայության    </w:t>
      </w:r>
      <w:r>
        <w:rPr>
          <w:rFonts w:ascii="Arial" w:eastAsia="Times New Roman" w:hAnsi="Arial" w:cs="Arial"/>
          <w:sz w:val="20"/>
          <w:szCs w:val="20"/>
          <w:lang w:val="af-ZA" w:eastAsia="ru-RU"/>
        </w:rPr>
        <w:t xml:space="preserve">ձեռքբերման նպատակով կազմակերպված </w:t>
      </w:r>
      <w:r w:rsidR="00D44A9C" w:rsidRPr="00D44A9C">
        <w:rPr>
          <w:rFonts w:ascii="Arial" w:hAnsi="Arial" w:cs="Arial"/>
          <w:color w:val="000000" w:themeColor="text1"/>
          <w:sz w:val="20"/>
          <w:szCs w:val="20"/>
          <w:lang w:val="hy-AM"/>
        </w:rPr>
        <w:t>ԱՄԱՀ-ՄԱԾՁԲ-25/140</w:t>
      </w:r>
      <w:r>
        <w:rPr>
          <w:rFonts w:ascii="Arial" w:eastAsia="Times New Roman" w:hAnsi="Arial" w:cs="Arial"/>
          <w:sz w:val="20"/>
          <w:szCs w:val="20"/>
          <w:lang w:val="af-ZA" w:eastAsia="ru-RU"/>
        </w:rPr>
        <w:t>ծածկագրով գնման ընթացակարգի արդյունքում կնքված պայմանագրի մասին տեղեկատվությունը`</w:t>
      </w:r>
    </w:p>
    <w:tbl>
      <w:tblPr>
        <w:tblW w:w="15906"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9"/>
        <w:gridCol w:w="539"/>
        <w:gridCol w:w="26"/>
        <w:gridCol w:w="284"/>
        <w:gridCol w:w="552"/>
        <w:gridCol w:w="15"/>
        <w:gridCol w:w="1012"/>
        <w:gridCol w:w="770"/>
        <w:gridCol w:w="366"/>
        <w:gridCol w:w="548"/>
        <w:gridCol w:w="1111"/>
        <w:gridCol w:w="34"/>
        <w:gridCol w:w="17"/>
        <w:gridCol w:w="397"/>
        <w:gridCol w:w="851"/>
        <w:gridCol w:w="556"/>
        <w:gridCol w:w="65"/>
        <w:gridCol w:w="521"/>
        <w:gridCol w:w="217"/>
        <w:gridCol w:w="295"/>
        <w:gridCol w:w="27"/>
        <w:gridCol w:w="225"/>
        <w:gridCol w:w="540"/>
        <w:gridCol w:w="9"/>
        <w:gridCol w:w="261"/>
        <w:gridCol w:w="119"/>
        <w:gridCol w:w="237"/>
        <w:gridCol w:w="188"/>
        <w:gridCol w:w="929"/>
        <w:gridCol w:w="4296"/>
      </w:tblGrid>
      <w:tr w:rsidR="003050F0">
        <w:trPr>
          <w:gridAfter w:val="1"/>
          <w:wAfter w:w="4296" w:type="dxa"/>
          <w:trHeight w:val="146"/>
        </w:trPr>
        <w:tc>
          <w:tcPr>
            <w:tcW w:w="899" w:type="dxa"/>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af-ZA" w:eastAsia="ru-RU"/>
              </w:rPr>
            </w:pPr>
          </w:p>
        </w:tc>
        <w:tc>
          <w:tcPr>
            <w:tcW w:w="10711" w:type="dxa"/>
            <w:gridSpan w:val="28"/>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bCs/>
                <w:sz w:val="20"/>
                <w:szCs w:val="20"/>
                <w:lang w:eastAsia="ru-RU"/>
              </w:rPr>
              <w:t>Գ</w:t>
            </w:r>
            <w:r>
              <w:rPr>
                <w:rFonts w:ascii="Arial" w:eastAsia="Times New Roman" w:hAnsi="Arial" w:cs="Arial"/>
                <w:b/>
                <w:bCs/>
                <w:sz w:val="20"/>
                <w:szCs w:val="20"/>
                <w:lang w:val="hy-AM" w:eastAsia="ru-RU"/>
              </w:rPr>
              <w:t xml:space="preserve">նման </w:t>
            </w:r>
            <w:proofErr w:type="spellStart"/>
            <w:r>
              <w:rPr>
                <w:rFonts w:ascii="Arial" w:eastAsia="Times New Roman" w:hAnsi="Arial" w:cs="Arial"/>
                <w:b/>
                <w:bCs/>
                <w:sz w:val="20"/>
                <w:szCs w:val="20"/>
                <w:lang w:eastAsia="ru-RU"/>
              </w:rPr>
              <w:t>առարկայի</w:t>
            </w:r>
            <w:proofErr w:type="spellEnd"/>
          </w:p>
        </w:tc>
      </w:tr>
      <w:tr w:rsidR="003050F0" w:rsidTr="00D44A9C">
        <w:trPr>
          <w:gridAfter w:val="1"/>
          <w:wAfter w:w="4296" w:type="dxa"/>
          <w:trHeight w:val="110"/>
        </w:trPr>
        <w:tc>
          <w:tcPr>
            <w:tcW w:w="899"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16" w:type="dxa"/>
            <w:gridSpan w:val="5"/>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անվանումը</w:t>
            </w:r>
            <w:proofErr w:type="spellEnd"/>
          </w:p>
        </w:tc>
        <w:tc>
          <w:tcPr>
            <w:tcW w:w="1012"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միավորը</w:t>
            </w:r>
            <w:proofErr w:type="spellEnd"/>
          </w:p>
        </w:tc>
        <w:tc>
          <w:tcPr>
            <w:tcW w:w="1684" w:type="dxa"/>
            <w:gridSpan w:val="3"/>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քանակը</w:t>
            </w:r>
            <w:proofErr w:type="spellEnd"/>
            <w:r>
              <w:rPr>
                <w:rFonts w:ascii="Arial" w:eastAsia="Times New Roman" w:hAnsi="Arial" w:cs="Arial"/>
                <w:b/>
                <w:sz w:val="20"/>
                <w:szCs w:val="20"/>
                <w:vertAlign w:val="superscript"/>
                <w:lang w:eastAsia="ru-RU"/>
              </w:rPr>
              <w:footnoteReference w:id="1"/>
            </w:r>
          </w:p>
        </w:tc>
        <w:tc>
          <w:tcPr>
            <w:tcW w:w="2410"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նախահաշվային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գինը</w:t>
            </w:r>
            <w:proofErr w:type="spellEnd"/>
          </w:p>
        </w:tc>
        <w:tc>
          <w:tcPr>
            <w:tcW w:w="1906"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c>
          <w:tcPr>
            <w:tcW w:w="2283"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bCs/>
                <w:sz w:val="20"/>
                <w:szCs w:val="20"/>
                <w:lang w:eastAsia="ru-RU"/>
              </w:rPr>
            </w:pPr>
            <w:proofErr w:type="spellStart"/>
            <w:r>
              <w:rPr>
                <w:rFonts w:ascii="Arial" w:eastAsia="Times New Roman" w:hAnsi="Arial" w:cs="Arial"/>
                <w:b/>
                <w:sz w:val="20"/>
                <w:szCs w:val="20"/>
                <w:lang w:eastAsia="ru-RU"/>
              </w:rPr>
              <w:t>պայմանագրով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նախատեսված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r>
      <w:tr w:rsidR="003050F0" w:rsidTr="00D44A9C">
        <w:trPr>
          <w:gridAfter w:val="1"/>
          <w:wAfter w:w="4296" w:type="dxa"/>
          <w:trHeight w:val="175"/>
        </w:trPr>
        <w:tc>
          <w:tcPr>
            <w:tcW w:w="899" w:type="dxa"/>
            <w:vMerge/>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2"/>
            </w:r>
          </w:p>
        </w:tc>
        <w:tc>
          <w:tcPr>
            <w:tcW w:w="548"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2410"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lang w:eastAsia="ru-RU"/>
              </w:rPr>
              <w:t>/</w:t>
            </w:r>
          </w:p>
        </w:tc>
        <w:tc>
          <w:tcPr>
            <w:tcW w:w="1906"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3050F0" w:rsidTr="00D44A9C">
        <w:trPr>
          <w:gridAfter w:val="1"/>
          <w:wAfter w:w="4296" w:type="dxa"/>
          <w:trHeight w:val="275"/>
        </w:trPr>
        <w:tc>
          <w:tcPr>
            <w:tcW w:w="899" w:type="dxa"/>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8"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62" w:type="dxa"/>
            <w:gridSpan w:val="3"/>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3"/>
            </w:r>
          </w:p>
        </w:tc>
        <w:tc>
          <w:tcPr>
            <w:tcW w:w="1248" w:type="dxa"/>
            <w:gridSpan w:val="2"/>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1906"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D44A9C" w:rsidTr="00D44A9C">
        <w:trPr>
          <w:gridAfter w:val="1"/>
          <w:wAfter w:w="4296" w:type="dxa"/>
          <w:trHeight w:val="182"/>
        </w:trPr>
        <w:tc>
          <w:tcPr>
            <w:tcW w:w="899" w:type="dxa"/>
            <w:tcBorders>
              <w:top w:val="single" w:sz="8" w:space="0" w:color="auto"/>
              <w:left w:val="single" w:sz="8" w:space="0" w:color="auto"/>
              <w:bottom w:val="single" w:sz="8" w:space="0" w:color="auto"/>
              <w:right w:val="single" w:sz="8" w:space="0" w:color="auto"/>
            </w:tcBorders>
            <w:shd w:val="clear" w:color="auto" w:fill="auto"/>
          </w:tcPr>
          <w:p w:rsidR="00D44A9C" w:rsidRDefault="00D44A9C" w:rsidP="00D44A9C">
            <w:pPr>
              <w:pStyle w:val="ab"/>
              <w:widowControl w:val="0"/>
              <w:numPr>
                <w:ilvl w:val="0"/>
                <w:numId w:val="1"/>
              </w:numPr>
              <w:spacing w:before="0" w:after="0"/>
              <w:jc w:val="center"/>
              <w:rPr>
                <w:rFonts w:ascii="Arial" w:eastAsia="Times New Roman" w:hAnsi="Arial" w:cs="Arial"/>
                <w:b/>
                <w:sz w:val="20"/>
                <w:szCs w:val="20"/>
                <w:lang w:val="es-ES" w:eastAsia="ru-RU"/>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D44A9C" w:rsidRDefault="00D44A9C" w:rsidP="00D44A9C">
            <w:pPr>
              <w:tabs>
                <w:tab w:val="left" w:pos="1248"/>
              </w:tabs>
              <w:spacing w:before="0" w:after="0"/>
              <w:ind w:left="0" w:firstLine="0"/>
              <w:rPr>
                <w:rFonts w:ascii="Arial" w:eastAsia="Times New Roman" w:hAnsi="Arial" w:cs="Arial"/>
                <w:sz w:val="20"/>
                <w:szCs w:val="20"/>
                <w:lang w:val="es-ES" w:eastAsia="ru-RU"/>
              </w:rPr>
            </w:pPr>
            <w:r w:rsidRPr="00D44A9C">
              <w:rPr>
                <w:rFonts w:ascii="Arial" w:hAnsi="Arial" w:cs="Arial"/>
                <w:color w:val="000000"/>
                <w:sz w:val="20"/>
                <w:szCs w:val="20"/>
                <w:lang w:val="hy-AM"/>
              </w:rPr>
              <w:t>Բեմի վարձակալության ծառայություն</w:t>
            </w:r>
          </w:p>
        </w:tc>
        <w:tc>
          <w:tcPr>
            <w:tcW w:w="1012" w:type="dxa"/>
            <w:tcBorders>
              <w:top w:val="single" w:sz="4" w:space="0" w:color="auto"/>
              <w:left w:val="single" w:sz="4" w:space="0" w:color="auto"/>
              <w:bottom w:val="single" w:sz="4" w:space="0" w:color="auto"/>
              <w:right w:val="single" w:sz="4" w:space="0" w:color="auto"/>
            </w:tcBorders>
          </w:tcPr>
          <w:p w:rsidR="00D44A9C" w:rsidRDefault="00D44A9C" w:rsidP="00D44A9C">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դրամ</w:t>
            </w:r>
          </w:p>
        </w:tc>
        <w:tc>
          <w:tcPr>
            <w:tcW w:w="1136" w:type="dxa"/>
            <w:gridSpan w:val="2"/>
            <w:tcBorders>
              <w:top w:val="nil"/>
              <w:left w:val="single" w:sz="4" w:space="0" w:color="auto"/>
              <w:bottom w:val="single" w:sz="4" w:space="0" w:color="auto"/>
              <w:right w:val="single" w:sz="4" w:space="0" w:color="auto"/>
            </w:tcBorders>
            <w:shd w:val="clear" w:color="000000" w:fill="FFFFFF"/>
          </w:tcPr>
          <w:p w:rsidR="00D44A9C" w:rsidRDefault="00D44A9C" w:rsidP="00D44A9C">
            <w:pPr>
              <w:tabs>
                <w:tab w:val="left" w:pos="1248"/>
              </w:tabs>
              <w:spacing w:before="0" w:after="0"/>
              <w:ind w:left="0" w:firstLine="0"/>
              <w:jc w:val="center"/>
              <w:rPr>
                <w:rFonts w:ascii="Arial" w:eastAsia="Times New Roman" w:hAnsi="Arial" w:cs="Arial"/>
                <w:b/>
                <w:sz w:val="20"/>
                <w:szCs w:val="20"/>
                <w:lang w:val="hy-AM" w:eastAsia="ru-RU"/>
              </w:rPr>
            </w:pPr>
            <w:r>
              <w:rPr>
                <w:rFonts w:ascii="Arial" w:hAnsi="Arial" w:cs="Arial"/>
                <w:lang w:val="hy-AM"/>
              </w:rPr>
              <w:t>1</w:t>
            </w:r>
          </w:p>
        </w:tc>
        <w:tc>
          <w:tcPr>
            <w:tcW w:w="548" w:type="dxa"/>
            <w:tcBorders>
              <w:top w:val="nil"/>
              <w:left w:val="single" w:sz="4" w:space="0" w:color="auto"/>
              <w:bottom w:val="single" w:sz="4" w:space="0" w:color="auto"/>
              <w:right w:val="single" w:sz="4" w:space="0" w:color="auto"/>
            </w:tcBorders>
            <w:shd w:val="clear" w:color="000000" w:fill="FFFFFF"/>
          </w:tcPr>
          <w:p w:rsidR="00D44A9C" w:rsidRDefault="00D44A9C" w:rsidP="00D44A9C">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162" w:type="dxa"/>
            <w:gridSpan w:val="3"/>
            <w:tcBorders>
              <w:top w:val="single" w:sz="4" w:space="0" w:color="auto"/>
              <w:left w:val="single" w:sz="4" w:space="0" w:color="auto"/>
              <w:bottom w:val="single" w:sz="4" w:space="0" w:color="auto"/>
              <w:right w:val="single" w:sz="4" w:space="0" w:color="auto"/>
            </w:tcBorders>
          </w:tcPr>
          <w:p w:rsidR="00D44A9C" w:rsidRDefault="00D44A9C" w:rsidP="00D44A9C">
            <w:r w:rsidRPr="002721F8">
              <w:t>52700000</w:t>
            </w:r>
          </w:p>
        </w:tc>
        <w:tc>
          <w:tcPr>
            <w:tcW w:w="1248" w:type="dxa"/>
            <w:gridSpan w:val="2"/>
            <w:tcBorders>
              <w:top w:val="single" w:sz="4" w:space="0" w:color="auto"/>
              <w:left w:val="single" w:sz="4" w:space="0" w:color="auto"/>
              <w:bottom w:val="single" w:sz="4" w:space="0" w:color="auto"/>
              <w:right w:val="single" w:sz="4" w:space="0" w:color="auto"/>
            </w:tcBorders>
          </w:tcPr>
          <w:p w:rsidR="00D44A9C" w:rsidRDefault="00D44A9C" w:rsidP="00D44A9C">
            <w:r w:rsidRPr="002721F8">
              <w:t>52700000</w:t>
            </w:r>
          </w:p>
        </w:tc>
        <w:tc>
          <w:tcPr>
            <w:tcW w:w="1906" w:type="dxa"/>
            <w:gridSpan w:val="7"/>
          </w:tcPr>
          <w:p w:rsidR="00D44A9C" w:rsidRDefault="00D44A9C" w:rsidP="00D44A9C">
            <w:proofErr w:type="spellStart"/>
            <w:r w:rsidRPr="00A00914">
              <w:t>Բեմի</w:t>
            </w:r>
            <w:proofErr w:type="spellEnd"/>
            <w:r w:rsidRPr="00A00914">
              <w:t xml:space="preserve"> </w:t>
            </w:r>
            <w:proofErr w:type="spellStart"/>
            <w:r w:rsidRPr="00A00914">
              <w:t>վարձակալության</w:t>
            </w:r>
            <w:proofErr w:type="spellEnd"/>
            <w:r w:rsidRPr="00A00914">
              <w:t xml:space="preserve"> </w:t>
            </w:r>
            <w:proofErr w:type="spellStart"/>
            <w:r w:rsidRPr="00A00914">
              <w:t>ծառայություն</w:t>
            </w:r>
            <w:proofErr w:type="spellEnd"/>
          </w:p>
        </w:tc>
        <w:tc>
          <w:tcPr>
            <w:tcW w:w="2283" w:type="dxa"/>
            <w:gridSpan w:val="7"/>
          </w:tcPr>
          <w:p w:rsidR="00D44A9C" w:rsidRDefault="00D44A9C" w:rsidP="00D44A9C">
            <w:proofErr w:type="spellStart"/>
            <w:r w:rsidRPr="00A00914">
              <w:t>Բեմի</w:t>
            </w:r>
            <w:proofErr w:type="spellEnd"/>
            <w:r w:rsidRPr="00A00914">
              <w:t xml:space="preserve"> </w:t>
            </w:r>
            <w:proofErr w:type="spellStart"/>
            <w:r w:rsidRPr="00A00914">
              <w:t>վարձակալության</w:t>
            </w:r>
            <w:proofErr w:type="spellEnd"/>
            <w:r w:rsidRPr="00A00914">
              <w:t xml:space="preserve"> </w:t>
            </w:r>
            <w:proofErr w:type="spellStart"/>
            <w:r w:rsidRPr="00A00914">
              <w:t>ծառայություն</w:t>
            </w:r>
            <w:proofErr w:type="spellEnd"/>
          </w:p>
        </w:tc>
      </w:tr>
      <w:tr w:rsidR="003050F0">
        <w:trPr>
          <w:gridAfter w:val="1"/>
          <w:wAfter w:w="4296" w:type="dxa"/>
          <w:trHeight w:val="169"/>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es-ES" w:eastAsia="ru-RU"/>
              </w:rPr>
            </w:pPr>
          </w:p>
        </w:tc>
      </w:tr>
      <w:tr w:rsidR="003050F0" w:rsidRPr="00D44A9C">
        <w:trPr>
          <w:gridAfter w:val="1"/>
          <w:wAfter w:w="4296" w:type="dxa"/>
          <w:trHeight w:val="137"/>
        </w:trPr>
        <w:tc>
          <w:tcPr>
            <w:tcW w:w="6156" w:type="dxa"/>
            <w:gridSpan w:val="12"/>
            <w:tcBorders>
              <w:bottom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val="es-ES" w:eastAsia="ru-RU"/>
              </w:rPr>
            </w:pPr>
            <w:r>
              <w:rPr>
                <w:rFonts w:ascii="Arial" w:eastAsia="Times New Roman" w:hAnsi="Arial" w:cs="Arial"/>
                <w:b/>
                <w:sz w:val="20"/>
                <w:szCs w:val="20"/>
                <w:lang w:val="hy-AM" w:eastAsia="ru-RU"/>
              </w:rPr>
              <w:t>Կիրառված գնման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ընթացակարգը և դրա</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ընտրության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հիմնավորումը</w:t>
            </w:r>
          </w:p>
        </w:tc>
        <w:tc>
          <w:tcPr>
            <w:tcW w:w="5454" w:type="dxa"/>
            <w:gridSpan w:val="17"/>
            <w:tcBorders>
              <w:bottom w:val="single" w:sz="8" w:space="0" w:color="auto"/>
            </w:tcBorders>
            <w:shd w:val="clear" w:color="auto" w:fill="auto"/>
          </w:tcPr>
          <w:p w:rsidR="003050F0" w:rsidRDefault="00101920">
            <w:pPr>
              <w:tabs>
                <w:tab w:val="left" w:pos="1248"/>
              </w:tabs>
              <w:spacing w:before="0" w:after="0"/>
              <w:ind w:left="0" w:firstLine="0"/>
              <w:rPr>
                <w:rFonts w:ascii="Arial" w:eastAsia="Times New Roman" w:hAnsi="Arial" w:cs="Arial"/>
                <w:b/>
                <w:sz w:val="20"/>
                <w:szCs w:val="20"/>
                <w:lang w:val="es-ES" w:eastAsia="ru-RU"/>
              </w:rPr>
            </w:pPr>
            <w:r w:rsidRPr="00101920">
              <w:rPr>
                <w:rFonts w:ascii="Arial" w:eastAsia="Times New Roman" w:hAnsi="Arial" w:cs="Arial"/>
                <w:b/>
                <w:sz w:val="20"/>
                <w:szCs w:val="20"/>
                <w:lang w:val="es-ES" w:eastAsia="ru-RU"/>
              </w:rPr>
              <w:t>Գնման ընթացակարգը իրականացնել ,,Գնումների մասին,, Հայաստանի Հանրապետության օրենքի 23 –րդ հոդվածի 1-ին մասի 1-րդ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ենթակետով,  Հայաստանի Հանրապետության կառավարության 04 մայիս 2017 թվականի թիվ 526-ն որոշման 23-րդ կետի 4- րդ ենթակետի 33-րդ կետով:</w:t>
            </w:r>
          </w:p>
        </w:tc>
      </w:tr>
      <w:tr w:rsidR="003050F0" w:rsidRPr="00D44A9C">
        <w:trPr>
          <w:gridAfter w:val="1"/>
          <w:wAfter w:w="4296" w:type="dxa"/>
          <w:trHeight w:val="196"/>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es-ES" w:eastAsia="ru-RU"/>
              </w:rPr>
            </w:pPr>
          </w:p>
          <w:p w:rsidR="003050F0" w:rsidRDefault="003050F0">
            <w:pPr>
              <w:widowControl w:val="0"/>
              <w:spacing w:before="0" w:after="0"/>
              <w:ind w:left="0" w:firstLine="0"/>
              <w:rPr>
                <w:rFonts w:ascii="Arial" w:eastAsia="Times New Roman" w:hAnsi="Arial" w:cs="Arial"/>
                <w:b/>
                <w:sz w:val="20"/>
                <w:szCs w:val="20"/>
                <w:lang w:val="es-ES"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780" w:type="dxa"/>
            <w:gridSpan w:val="19"/>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Հրավեր ուղարկելու կամ</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հրապարակելու</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ամսաթիվը</w:t>
            </w:r>
          </w:p>
        </w:tc>
        <w:tc>
          <w:tcPr>
            <w:tcW w:w="2830" w:type="dxa"/>
            <w:gridSpan w:val="10"/>
            <w:tcBorders>
              <w:top w:val="single" w:sz="8" w:space="0" w:color="auto"/>
              <w:left w:val="single" w:sz="8" w:space="0" w:color="auto"/>
              <w:bottom w:val="single" w:sz="6" w:space="0" w:color="FFFFFF"/>
              <w:right w:val="single" w:sz="8" w:space="0" w:color="auto"/>
            </w:tcBorders>
            <w:shd w:val="clear" w:color="auto" w:fill="auto"/>
          </w:tcPr>
          <w:p w:rsidR="003050F0" w:rsidRDefault="00101920">
            <w:pPr>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10</w:t>
            </w:r>
            <w:r w:rsidR="00FC5C96">
              <w:rPr>
                <w:rFonts w:ascii="Arial" w:eastAsia="Times New Roman" w:hAnsi="Arial" w:cs="Arial"/>
                <w:b/>
                <w:sz w:val="20"/>
                <w:szCs w:val="20"/>
                <w:lang w:eastAsia="ru-RU"/>
              </w:rPr>
              <w:t>.</w:t>
            </w:r>
            <w:r w:rsidR="00AD3B15">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64"/>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u w:val="single"/>
                <w:lang w:eastAsia="ru-RU"/>
              </w:rPr>
            </w:pPr>
            <w:r>
              <w:rPr>
                <w:rFonts w:ascii="Arial" w:eastAsia="Times New Roman" w:hAnsi="Arial" w:cs="Arial"/>
                <w:b/>
                <w:sz w:val="20"/>
                <w:szCs w:val="20"/>
                <w:lang w:eastAsia="ru-RU"/>
              </w:rPr>
              <w:t>Հ</w:t>
            </w:r>
            <w:proofErr w:type="spellStart"/>
            <w:r>
              <w:rPr>
                <w:rFonts w:ascii="Arial" w:eastAsia="Times New Roman" w:hAnsi="Arial" w:cs="Arial"/>
                <w:b/>
                <w:sz w:val="20"/>
                <w:szCs w:val="20"/>
                <w:lang w:val="ru-RU" w:eastAsia="ru-RU"/>
              </w:rPr>
              <w:t>րավերում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կատարված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փոփոխություններ</w:t>
            </w:r>
            <w:proofErr w:type="spellEnd"/>
            <w:r>
              <w:rPr>
                <w:rFonts w:ascii="Arial" w:eastAsia="Times New Roman" w:hAnsi="Arial" w:cs="Arial"/>
                <w:b/>
                <w:sz w:val="20"/>
                <w:szCs w:val="20"/>
                <w:lang w:eastAsia="ru-RU"/>
              </w:rPr>
              <w:t xml:space="preserve">ի </w:t>
            </w:r>
            <w:proofErr w:type="spellStart"/>
            <w:r>
              <w:rPr>
                <w:rFonts w:ascii="Arial" w:eastAsia="Times New Roman" w:hAnsi="Arial" w:cs="Arial"/>
                <w:b/>
                <w:sz w:val="20"/>
                <w:szCs w:val="20"/>
                <w:lang w:eastAsia="ru-RU"/>
              </w:rPr>
              <w:t>ամսաթիվը</w:t>
            </w:r>
            <w:proofErr w:type="spellEnd"/>
            <w:r>
              <w:rPr>
                <w:rFonts w:ascii="Arial" w:eastAsia="Times New Roman" w:hAnsi="Arial" w:cs="Arial"/>
                <w:b/>
                <w:sz w:val="20"/>
                <w:szCs w:val="20"/>
                <w:vertAlign w:val="superscript"/>
                <w:lang w:eastAsia="ru-RU"/>
              </w:rPr>
              <w:footnoteReference w:id="4"/>
            </w: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92"/>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Հրավերի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վերաբերյալ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պարզաբանումների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Հարցարդման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ստացման</w:t>
            </w:r>
            <w:proofErr w:type="spellEnd"/>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Պարզաբանման</w:t>
            </w:r>
            <w:proofErr w:type="spellEnd"/>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tcBorders>
              <w:left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u w:val="single"/>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rPr>
          <w:gridAfter w:val="1"/>
          <w:wAfter w:w="4296" w:type="dxa"/>
          <w:trHeight w:val="54"/>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605"/>
        </w:trPr>
        <w:tc>
          <w:tcPr>
            <w:tcW w:w="1748" w:type="dxa"/>
            <w:gridSpan w:val="4"/>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r>
              <w:rPr>
                <w:rFonts w:ascii="Arial" w:eastAsia="Times New Roman" w:hAnsi="Arial" w:cs="Arial"/>
                <w:b/>
                <w:sz w:val="20"/>
                <w:szCs w:val="20"/>
                <w:lang w:eastAsia="ru-RU"/>
              </w:rPr>
              <w:lastRenderedPageBreak/>
              <w:t>Հ/Հ</w:t>
            </w:r>
          </w:p>
        </w:tc>
        <w:tc>
          <w:tcPr>
            <w:tcW w:w="4374" w:type="dxa"/>
            <w:gridSpan w:val="7"/>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5488" w:type="dxa"/>
            <w:gridSpan w:val="18"/>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bCs/>
                <w:sz w:val="20"/>
                <w:szCs w:val="20"/>
                <w:lang w:eastAsia="ru-RU"/>
              </w:rPr>
              <w:t>Յուրաքանչյուր</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մասնակցի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հայտով</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ներառյալ</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միաժամանակյա</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բանակցությունների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կազմակերպման</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արդյունքում</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ներկայացված</w:t>
            </w:r>
            <w:proofErr w:type="spellEnd"/>
            <w:r>
              <w:rPr>
                <w:rFonts w:ascii="Arial" w:eastAsia="Times New Roman" w:hAnsi="Arial" w:cs="Arial"/>
                <w:b/>
                <w:bCs/>
                <w:sz w:val="20"/>
                <w:szCs w:val="20"/>
                <w:lang w:eastAsia="ru-RU"/>
              </w:rPr>
              <w:t xml:space="preserve"> </w:t>
            </w:r>
            <w:proofErr w:type="spellStart"/>
            <w:proofErr w:type="gramStart"/>
            <w:r>
              <w:rPr>
                <w:rFonts w:ascii="Arial" w:eastAsia="Times New Roman" w:hAnsi="Arial" w:cs="Arial"/>
                <w:b/>
                <w:bCs/>
                <w:sz w:val="20"/>
                <w:szCs w:val="20"/>
                <w:lang w:eastAsia="ru-RU"/>
              </w:rPr>
              <w:t>գինը</w:t>
            </w:r>
            <w:proofErr w:type="spellEnd"/>
            <w:r>
              <w:rPr>
                <w:rFonts w:ascii="Arial" w:eastAsia="Times New Roman" w:hAnsi="Arial" w:cs="Arial"/>
                <w:b/>
                <w:sz w:val="20"/>
                <w:szCs w:val="20"/>
                <w:lang w:eastAsia="ru-RU"/>
              </w:rPr>
              <w:t xml:space="preserve">  /</w:t>
            </w:r>
            <w:proofErr w:type="gramEnd"/>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vertAlign w:val="superscript"/>
                <w:lang w:eastAsia="ru-RU"/>
              </w:rPr>
              <w:footnoteReference w:id="5"/>
            </w:r>
          </w:p>
        </w:tc>
      </w:tr>
      <w:tr w:rsidR="003050F0">
        <w:trPr>
          <w:gridAfter w:val="1"/>
          <w:wAfter w:w="4296" w:type="dxa"/>
          <w:trHeight w:val="365"/>
        </w:trPr>
        <w:tc>
          <w:tcPr>
            <w:tcW w:w="1748" w:type="dxa"/>
            <w:gridSpan w:val="4"/>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4374" w:type="dxa"/>
            <w:gridSpan w:val="7"/>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2441"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Գինն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առանց</w:t>
            </w:r>
            <w:proofErr w:type="spellEnd"/>
            <w:r>
              <w:rPr>
                <w:rFonts w:ascii="Arial" w:eastAsia="Times New Roman" w:hAnsi="Arial" w:cs="Arial"/>
                <w:b/>
                <w:sz w:val="20"/>
                <w:szCs w:val="20"/>
                <w:lang w:eastAsia="ru-RU"/>
              </w:rPr>
              <w:t xml:space="preserve"> ԱԱՀ</w:t>
            </w:r>
          </w:p>
        </w:tc>
        <w:tc>
          <w:tcPr>
            <w:tcW w:w="1574"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ԱԱՀ</w:t>
            </w:r>
          </w:p>
        </w:tc>
        <w:tc>
          <w:tcPr>
            <w:tcW w:w="1473" w:type="dxa"/>
            <w:gridSpan w:val="4"/>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r>
      <w:tr w:rsidR="003050F0">
        <w:trPr>
          <w:gridAfter w:val="1"/>
          <w:wAfter w:w="4296" w:type="dxa"/>
          <w:trHeight w:val="864"/>
        </w:trPr>
        <w:tc>
          <w:tcPr>
            <w:tcW w:w="1748" w:type="dxa"/>
            <w:gridSpan w:val="4"/>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Չափաբաժին</w:t>
            </w:r>
            <w:proofErr w:type="spellEnd"/>
            <w:r>
              <w:rPr>
                <w:rFonts w:ascii="Arial" w:eastAsia="Times New Roman" w:hAnsi="Arial" w:cs="Arial"/>
                <w:b/>
                <w:sz w:val="20"/>
                <w:szCs w:val="20"/>
                <w:lang w:eastAsia="ru-RU"/>
              </w:rPr>
              <w:t xml:space="preserve"> </w:t>
            </w:r>
          </w:p>
        </w:tc>
        <w:tc>
          <w:tcPr>
            <w:tcW w:w="9862" w:type="dxa"/>
            <w:gridSpan w:val="25"/>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47"/>
        </w:trPr>
        <w:tc>
          <w:tcPr>
            <w:tcW w:w="1748" w:type="dxa"/>
            <w:gridSpan w:val="4"/>
            <w:shd w:val="clear" w:color="auto" w:fill="auto"/>
          </w:tcPr>
          <w:p w:rsidR="003050F0" w:rsidRDefault="00FC5C96">
            <w:pPr>
              <w:widowControl w:val="0"/>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        1</w:t>
            </w:r>
          </w:p>
        </w:tc>
        <w:tc>
          <w:tcPr>
            <w:tcW w:w="4374" w:type="dxa"/>
            <w:gridSpan w:val="7"/>
            <w:tcBorders>
              <w:bottom w:val="single" w:sz="4" w:space="0" w:color="auto"/>
            </w:tcBorders>
          </w:tcPr>
          <w:p w:rsidR="003050F0" w:rsidRDefault="00101920">
            <w:pPr>
              <w:widowControl w:val="0"/>
              <w:spacing w:before="0" w:after="0"/>
              <w:ind w:left="0" w:firstLine="0"/>
              <w:rPr>
                <w:rFonts w:ascii="Arial" w:eastAsia="Times New Roman" w:hAnsi="Arial" w:cs="Arial"/>
                <w:b/>
                <w:sz w:val="20"/>
                <w:szCs w:val="20"/>
                <w:lang w:val="hy-AM" w:eastAsia="ru-RU"/>
              </w:rPr>
            </w:pPr>
            <w:r w:rsidRPr="00101920">
              <w:rPr>
                <w:rFonts w:ascii="Arial" w:hAnsi="Arial" w:cs="Arial"/>
                <w:sz w:val="20"/>
                <w:szCs w:val="20"/>
                <w:lang w:val="hy-AM"/>
              </w:rPr>
              <w:t>«ԲԵՍՏ 84» ՍՊԸ</w:t>
            </w:r>
          </w:p>
        </w:tc>
        <w:tc>
          <w:tcPr>
            <w:tcW w:w="2441" w:type="dxa"/>
            <w:gridSpan w:val="7"/>
            <w:tcBorders>
              <w:top w:val="single" w:sz="4" w:space="0" w:color="auto"/>
              <w:bottom w:val="single" w:sz="4" w:space="0" w:color="auto"/>
              <w:right w:val="single" w:sz="4" w:space="0" w:color="auto"/>
            </w:tcBorders>
          </w:tcPr>
          <w:p w:rsidR="003050F0" w:rsidRPr="00AD3B15" w:rsidRDefault="00101920">
            <w:pPr>
              <w:widowControl w:val="0"/>
              <w:spacing w:before="0" w:after="0"/>
              <w:ind w:left="0" w:firstLine="0"/>
              <w:rPr>
                <w:rFonts w:ascii="Arial" w:eastAsia="Times New Roman" w:hAnsi="Arial" w:cs="Arial"/>
                <w:b/>
                <w:sz w:val="20"/>
                <w:szCs w:val="20"/>
                <w:lang w:eastAsia="ru-RU"/>
              </w:rPr>
            </w:pPr>
            <w:r w:rsidRPr="00101920">
              <w:rPr>
                <w:rFonts w:ascii="Arial" w:hAnsi="Arial" w:cs="Arial"/>
                <w:b/>
                <w:bCs/>
                <w:sz w:val="20"/>
                <w:szCs w:val="20"/>
              </w:rPr>
              <w:t>52 700 000</w:t>
            </w:r>
          </w:p>
        </w:tc>
        <w:tc>
          <w:tcPr>
            <w:tcW w:w="1574" w:type="dxa"/>
            <w:gridSpan w:val="7"/>
            <w:tcBorders>
              <w:top w:val="single" w:sz="4" w:space="0" w:color="auto"/>
              <w:left w:val="single" w:sz="4" w:space="0" w:color="auto"/>
              <w:bottom w:val="single" w:sz="4" w:space="0" w:color="auto"/>
              <w:right w:val="single" w:sz="4" w:space="0" w:color="auto"/>
            </w:tcBorders>
          </w:tcPr>
          <w:p w:rsidR="003050F0" w:rsidRDefault="00FC5C96">
            <w:pPr>
              <w:widowControl w:val="0"/>
              <w:spacing w:before="0" w:after="0"/>
              <w:ind w:left="0" w:firstLine="0"/>
              <w:rPr>
                <w:rFonts w:ascii="Arial" w:eastAsia="Times New Roman" w:hAnsi="Arial" w:cs="Arial"/>
                <w:b/>
                <w:sz w:val="20"/>
                <w:szCs w:val="20"/>
                <w:lang w:eastAsia="ru-RU"/>
              </w:rPr>
            </w:pPr>
            <w:r>
              <w:rPr>
                <w:rFonts w:ascii="Arial" w:hAnsi="Arial" w:cs="Arial"/>
                <w:b/>
                <w:bCs/>
                <w:sz w:val="20"/>
                <w:szCs w:val="20"/>
              </w:rPr>
              <w:t>0</w:t>
            </w:r>
          </w:p>
        </w:tc>
        <w:tc>
          <w:tcPr>
            <w:tcW w:w="1473" w:type="dxa"/>
            <w:gridSpan w:val="4"/>
            <w:tcBorders>
              <w:top w:val="single" w:sz="4" w:space="0" w:color="auto"/>
              <w:bottom w:val="single" w:sz="4" w:space="0" w:color="auto"/>
              <w:right w:val="single" w:sz="4" w:space="0" w:color="auto"/>
            </w:tcBorders>
          </w:tcPr>
          <w:p w:rsidR="003050F0" w:rsidRPr="00AD3B15" w:rsidRDefault="00101920">
            <w:pPr>
              <w:widowControl w:val="0"/>
              <w:spacing w:before="0" w:after="0"/>
              <w:ind w:left="0" w:firstLine="0"/>
              <w:rPr>
                <w:rFonts w:ascii="Arial" w:eastAsia="Times New Roman" w:hAnsi="Arial" w:cs="Arial"/>
                <w:b/>
                <w:sz w:val="20"/>
                <w:szCs w:val="20"/>
                <w:lang w:eastAsia="ru-RU"/>
              </w:rPr>
            </w:pPr>
            <w:r w:rsidRPr="00101920">
              <w:rPr>
                <w:rFonts w:ascii="Arial" w:hAnsi="Arial" w:cs="Arial"/>
                <w:b/>
                <w:bCs/>
                <w:sz w:val="20"/>
                <w:szCs w:val="20"/>
              </w:rPr>
              <w:t>52 700 000</w:t>
            </w:r>
          </w:p>
        </w:tc>
      </w:tr>
      <w:tr w:rsidR="003050F0">
        <w:trPr>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4296" w:type="dxa"/>
            <w:shd w:val="clear" w:color="auto" w:fill="auto"/>
          </w:tcPr>
          <w:p w:rsidR="003050F0" w:rsidRDefault="00FC5C96">
            <w:pPr>
              <w:spacing w:before="0" w:after="160" w:line="259" w:lineRule="auto"/>
              <w:ind w:left="0" w:firstLine="0"/>
              <w:rPr>
                <w:rFonts w:ascii="Arial" w:hAnsi="Arial" w:cs="Arial"/>
                <w:sz w:val="20"/>
                <w:szCs w:val="20"/>
              </w:rPr>
            </w:pPr>
            <w:r>
              <w:rPr>
                <w:rFonts w:ascii="Arial" w:hAnsi="Arial" w:cs="Arial"/>
                <w:sz w:val="20"/>
                <w:szCs w:val="20"/>
                <w:shd w:val="clear" w:color="auto" w:fill="F9F6F2"/>
                <w:lang w:val="hy-AM"/>
              </w:rPr>
              <w:t>&lt;&lt;ՄԵԳԱՕՖԻՍ&gt;&gt;ՍՊԸ</w:t>
            </w:r>
          </w:p>
        </w:tc>
      </w:tr>
      <w:tr w:rsidR="003050F0">
        <w:trPr>
          <w:gridAfter w:val="1"/>
          <w:wAfter w:w="4296" w:type="dxa"/>
        </w:trPr>
        <w:tc>
          <w:tcPr>
            <w:tcW w:w="11610" w:type="dxa"/>
            <w:gridSpan w:val="29"/>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Տ</w:t>
            </w:r>
            <w:r>
              <w:rPr>
                <w:rFonts w:ascii="Arial" w:eastAsia="Times New Roman" w:hAnsi="Arial" w:cs="Arial"/>
                <w:b/>
                <w:sz w:val="20"/>
                <w:szCs w:val="20"/>
                <w:lang w:val="hy-AM" w:eastAsia="ru-RU"/>
              </w:rPr>
              <w:t>վյալներ մերժված հայտերի մասին</w:t>
            </w:r>
          </w:p>
        </w:tc>
      </w:tr>
      <w:tr w:rsidR="003050F0">
        <w:trPr>
          <w:gridAfter w:val="1"/>
          <w:wAfter w:w="4296" w:type="dxa"/>
        </w:trPr>
        <w:tc>
          <w:tcPr>
            <w:tcW w:w="2300"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02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8283" w:type="dxa"/>
            <w:gridSpan w:val="22"/>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Գնահատման արդյունքները</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բավարար</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կամ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անբավարար</w:t>
            </w:r>
            <w:proofErr w:type="spellEnd"/>
            <w:r>
              <w:rPr>
                <w:rFonts w:ascii="Arial" w:eastAsia="Times New Roman" w:hAnsi="Arial" w:cs="Arial"/>
                <w:b/>
                <w:sz w:val="20"/>
                <w:szCs w:val="20"/>
                <w:lang w:eastAsia="ru-RU"/>
              </w:rPr>
              <w:t>)</w:t>
            </w:r>
          </w:p>
        </w:tc>
      </w:tr>
      <w:tr w:rsidR="003050F0" w:rsidTr="00E70065">
        <w:trPr>
          <w:gridAfter w:val="1"/>
          <w:wAfter w:w="4296" w:type="dxa"/>
        </w:trPr>
        <w:tc>
          <w:tcPr>
            <w:tcW w:w="2300"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2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Հրավերով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պահանջվող</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առկայությունը</w:t>
            </w:r>
            <w:proofErr w:type="spellEnd"/>
          </w:p>
        </w:tc>
        <w:tc>
          <w:tcPr>
            <w:tcW w:w="1559"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val="hy-AM" w:eastAsia="ru-RU"/>
              </w:rPr>
            </w:pPr>
            <w:r>
              <w:rPr>
                <w:rFonts w:ascii="Arial" w:eastAsia="Times New Roman" w:hAnsi="Arial" w:cs="Arial"/>
                <w:b/>
                <w:sz w:val="20"/>
                <w:szCs w:val="20"/>
                <w:lang w:val="hy-AM" w:eastAsia="ru-RU"/>
              </w:rPr>
              <w:t>Հայտով ներկայացված</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համապատասխանությունը հրավերով սահմանված պահանջներին</w:t>
            </w:r>
          </w:p>
        </w:tc>
        <w:tc>
          <w:tcPr>
            <w:tcW w:w="2757" w:type="dxa"/>
            <w:gridSpan w:val="8"/>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283" w:type="dxa"/>
            <w:gridSpan w:val="7"/>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Գնային առաջարկ</w:t>
            </w:r>
          </w:p>
        </w:tc>
      </w:tr>
      <w:tr w:rsidR="003050F0" w:rsidTr="00E70065">
        <w:trPr>
          <w:gridAfter w:val="1"/>
          <w:wAfter w:w="4296" w:type="dxa"/>
          <w:trHeight w:val="259"/>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1559"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Tr="00E70065">
        <w:trPr>
          <w:gridAfter w:val="1"/>
          <w:wAfter w:w="4296" w:type="dxa"/>
          <w:trHeight w:val="40"/>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559"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331"/>
        </w:trPr>
        <w:tc>
          <w:tcPr>
            <w:tcW w:w="3327" w:type="dxa"/>
            <w:gridSpan w:val="7"/>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8283" w:type="dxa"/>
            <w:gridSpan w:val="22"/>
            <w:shd w:val="clear" w:color="auto" w:fill="auto"/>
          </w:tcPr>
          <w:p w:rsidR="003050F0" w:rsidRDefault="00FC5C96">
            <w:pPr>
              <w:spacing w:before="0" w:after="0"/>
              <w:ind w:left="0" w:firstLine="0"/>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Ծանոթություն</w:t>
            </w:r>
            <w:proofErr w:type="spellEnd"/>
            <w:r>
              <w:rPr>
                <w:rFonts w:ascii="Arial" w:eastAsia="Times New Roman" w:hAnsi="Arial" w:cs="Arial"/>
                <w:b/>
                <w:sz w:val="20"/>
                <w:szCs w:val="20"/>
                <w:lang w:eastAsia="ru-RU"/>
              </w:rPr>
              <w:t xml:space="preserve">` </w:t>
            </w:r>
          </w:p>
        </w:tc>
      </w:tr>
      <w:tr w:rsidR="003050F0">
        <w:trPr>
          <w:gridAfter w:val="1"/>
          <w:wAfter w:w="4296" w:type="dxa"/>
          <w:trHeight w:val="289"/>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rsidTr="00E70065">
        <w:trPr>
          <w:gridAfter w:val="1"/>
          <w:wAfter w:w="4296" w:type="dxa"/>
          <w:trHeight w:val="346"/>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որոշման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6B60E3">
            <w:pPr>
              <w:spacing w:before="0" w:after="0" w:line="256" w:lineRule="auto"/>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13</w:t>
            </w:r>
            <w:r w:rsidR="00FC5C96">
              <w:rPr>
                <w:rFonts w:ascii="Arial" w:eastAsia="Times New Roman" w:hAnsi="Arial" w:cs="Arial"/>
                <w:b/>
                <w:sz w:val="20"/>
                <w:szCs w:val="20"/>
                <w:lang w:eastAsia="ru-RU"/>
              </w:rPr>
              <w:t>.</w:t>
            </w:r>
            <w:r>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rsidTr="00E70065">
        <w:trPr>
          <w:gridAfter w:val="1"/>
          <w:wAfter w:w="4296" w:type="dxa"/>
          <w:trHeight w:val="92"/>
        </w:trPr>
        <w:tc>
          <w:tcPr>
            <w:tcW w:w="6570" w:type="dxa"/>
            <w:gridSpan w:val="14"/>
            <w:vMerge w:val="restart"/>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Անգործության ժամկետ</w:t>
            </w:r>
          </w:p>
        </w:tc>
        <w:tc>
          <w:tcPr>
            <w:tcW w:w="3306" w:type="dxa"/>
            <w:gridSpan w:val="10"/>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սկիզբ</w:t>
            </w:r>
            <w:proofErr w:type="spellEnd"/>
          </w:p>
        </w:tc>
        <w:tc>
          <w:tcPr>
            <w:tcW w:w="1734" w:type="dxa"/>
            <w:gridSpan w:val="5"/>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ավարտ</w:t>
            </w:r>
            <w:proofErr w:type="spellEnd"/>
          </w:p>
        </w:tc>
      </w:tr>
      <w:tr w:rsidR="003050F0" w:rsidTr="00E70065">
        <w:trPr>
          <w:gridAfter w:val="1"/>
          <w:wAfter w:w="4296" w:type="dxa"/>
          <w:trHeight w:val="92"/>
        </w:trPr>
        <w:tc>
          <w:tcPr>
            <w:tcW w:w="6570" w:type="dxa"/>
            <w:gridSpan w:val="14"/>
            <w:vMerge/>
            <w:tcBorders>
              <w:bottom w:val="single" w:sz="4"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val="hy-AM" w:eastAsia="ru-RU"/>
              </w:rPr>
            </w:pPr>
          </w:p>
        </w:tc>
        <w:tc>
          <w:tcPr>
            <w:tcW w:w="3306" w:type="dxa"/>
            <w:gridSpan w:val="10"/>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c>
          <w:tcPr>
            <w:tcW w:w="1734" w:type="dxa"/>
            <w:gridSpan w:val="5"/>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r>
      <w:tr w:rsidR="003050F0">
        <w:trPr>
          <w:gridAfter w:val="1"/>
          <w:wAfter w:w="4296" w:type="dxa"/>
          <w:trHeight w:val="344"/>
        </w:trPr>
        <w:tc>
          <w:tcPr>
            <w:tcW w:w="11610" w:type="dxa"/>
            <w:gridSpan w:val="29"/>
            <w:tcBorders>
              <w:top w:val="single" w:sz="4" w:space="0" w:color="auto"/>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 xml:space="preserve">Ընտրված մասնակցին պայմանագիր կնքելու առաջարկի ծանուցման ամսաթիվը </w:t>
            </w:r>
            <w:r w:rsidR="00101920">
              <w:rPr>
                <w:rFonts w:ascii="Arial" w:eastAsia="Times New Roman" w:hAnsi="Arial" w:cs="Arial"/>
                <w:b/>
                <w:sz w:val="20"/>
                <w:szCs w:val="20"/>
                <w:lang w:eastAsia="ru-RU"/>
              </w:rPr>
              <w:t>13</w:t>
            </w:r>
            <w:r>
              <w:rPr>
                <w:rFonts w:ascii="Arial" w:eastAsia="Times New Roman" w:hAnsi="Arial" w:cs="Arial"/>
                <w:b/>
                <w:sz w:val="20"/>
                <w:szCs w:val="20"/>
                <w:lang w:eastAsia="ru-RU"/>
              </w:rPr>
              <w:t>.</w:t>
            </w:r>
            <w:r w:rsidR="00101920">
              <w:rPr>
                <w:rFonts w:ascii="Arial" w:eastAsia="Times New Roman" w:hAnsi="Arial" w:cs="Arial"/>
                <w:b/>
                <w:sz w:val="20"/>
                <w:szCs w:val="20"/>
                <w:lang w:eastAsia="ru-RU"/>
              </w:rPr>
              <w:t>10</w:t>
            </w:r>
            <w:r>
              <w:rPr>
                <w:rFonts w:ascii="Arial" w:eastAsia="Times New Roman" w:hAnsi="Arial" w:cs="Arial"/>
                <w:b/>
                <w:sz w:val="20"/>
                <w:szCs w:val="20"/>
                <w:lang w:eastAsia="ru-RU"/>
              </w:rPr>
              <w:t>.2025</w:t>
            </w:r>
          </w:p>
        </w:tc>
      </w:tr>
      <w:tr w:rsidR="003050F0" w:rsidTr="00E70065">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Ընտրված մասնակցի կողմից ստորագրված պ</w:t>
            </w:r>
            <w:proofErr w:type="spellStart"/>
            <w:r>
              <w:rPr>
                <w:rFonts w:ascii="Arial" w:eastAsia="Times New Roman" w:hAnsi="Arial" w:cs="Arial"/>
                <w:b/>
                <w:sz w:val="20"/>
                <w:szCs w:val="20"/>
                <w:lang w:eastAsia="ru-RU"/>
              </w:rPr>
              <w:t>այմանագիրը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մուտքագրվելու</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AD3B15">
            <w:pPr>
              <w:spacing w:before="0" w:after="0"/>
              <w:ind w:left="0" w:firstLine="0"/>
              <w:rPr>
                <w:rFonts w:ascii="Arial" w:eastAsia="Times New Roman" w:hAnsi="Arial" w:cs="Arial"/>
                <w:b/>
                <w:sz w:val="20"/>
                <w:szCs w:val="20"/>
                <w:lang w:val="hy-AM" w:eastAsia="ru-RU"/>
              </w:rPr>
            </w:pPr>
            <w:r>
              <w:rPr>
                <w:rFonts w:ascii="Arial" w:hAnsi="Arial" w:cs="Arial"/>
                <w:sz w:val="20"/>
                <w:szCs w:val="20"/>
              </w:rPr>
              <w:t>13</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rsidTr="00E70065">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կողմից</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ստորագրման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AD3B15">
            <w:pPr>
              <w:spacing w:before="0" w:after="0"/>
              <w:ind w:left="0" w:firstLine="0"/>
              <w:rPr>
                <w:rFonts w:ascii="Arial" w:eastAsia="Times New Roman" w:hAnsi="Arial" w:cs="Arial"/>
                <w:b/>
                <w:sz w:val="20"/>
                <w:szCs w:val="20"/>
                <w:lang w:val="hy-AM" w:eastAsia="ru-RU"/>
              </w:rPr>
            </w:pPr>
            <w:r>
              <w:rPr>
                <w:rFonts w:ascii="Arial" w:hAnsi="Arial" w:cs="Arial"/>
                <w:sz w:val="20"/>
                <w:szCs w:val="20"/>
              </w:rPr>
              <w:t>14</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Pr>
        <w:tc>
          <w:tcPr>
            <w:tcW w:w="1438" w:type="dxa"/>
            <w:gridSpan w:val="2"/>
            <w:vMerge w:val="restart"/>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889"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8283" w:type="dxa"/>
            <w:gridSpan w:val="22"/>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Պ</w:t>
            </w:r>
            <w:proofErr w:type="spellStart"/>
            <w:r>
              <w:rPr>
                <w:rFonts w:ascii="Arial" w:eastAsia="Times New Roman" w:hAnsi="Arial" w:cs="Arial"/>
                <w:b/>
                <w:sz w:val="20"/>
                <w:szCs w:val="20"/>
                <w:lang w:val="ru-RU" w:eastAsia="ru-RU"/>
              </w:rPr>
              <w:t>այմանագ</w:t>
            </w:r>
            <w:r>
              <w:rPr>
                <w:rFonts w:ascii="Arial" w:eastAsia="Times New Roman" w:hAnsi="Arial" w:cs="Arial"/>
                <w:b/>
                <w:sz w:val="20"/>
                <w:szCs w:val="20"/>
                <w:lang w:eastAsia="ru-RU"/>
              </w:rPr>
              <w:t>րի</w:t>
            </w:r>
            <w:proofErr w:type="spellEnd"/>
          </w:p>
        </w:tc>
      </w:tr>
      <w:tr w:rsidR="003050F0" w:rsidTr="00E70065">
        <w:trPr>
          <w:gridAfter w:val="1"/>
          <w:wAfter w:w="4296" w:type="dxa"/>
          <w:trHeight w:val="237"/>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0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Կնքման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1350" w:type="dxa"/>
            <w:gridSpan w:val="6"/>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Կատարման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վերջնա-ժամկետը</w:t>
            </w:r>
            <w:proofErr w:type="spellEnd"/>
          </w:p>
        </w:tc>
        <w:tc>
          <w:tcPr>
            <w:tcW w:w="540" w:type="dxa"/>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Կանխա-վճարի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չափը</w:t>
            </w:r>
            <w:proofErr w:type="spellEnd"/>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Գինը</w:t>
            </w:r>
            <w:proofErr w:type="spellEnd"/>
          </w:p>
        </w:tc>
      </w:tr>
      <w:tr w:rsidR="003050F0" w:rsidTr="00E70065">
        <w:trPr>
          <w:gridAfter w:val="1"/>
          <w:wAfter w:w="4296" w:type="dxa"/>
          <w:trHeight w:val="238"/>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p>
        </w:tc>
      </w:tr>
      <w:tr w:rsidR="003050F0" w:rsidTr="00E70065">
        <w:trPr>
          <w:gridAfter w:val="1"/>
          <w:wAfter w:w="4296" w:type="dxa"/>
          <w:trHeight w:val="263"/>
        </w:trPr>
        <w:tc>
          <w:tcPr>
            <w:tcW w:w="1438" w:type="dxa"/>
            <w:gridSpan w:val="2"/>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814"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p>
        </w:tc>
        <w:tc>
          <w:tcPr>
            <w:tcW w:w="929" w:type="dxa"/>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r>
              <w:rPr>
                <w:rFonts w:ascii="Arial" w:eastAsia="Times New Roman" w:hAnsi="Arial" w:cs="Arial"/>
                <w:b/>
                <w:sz w:val="20"/>
                <w:szCs w:val="20"/>
                <w:vertAlign w:val="superscript"/>
                <w:lang w:eastAsia="ru-RU"/>
              </w:rPr>
              <w:footnoteReference w:id="6"/>
            </w:r>
          </w:p>
        </w:tc>
      </w:tr>
      <w:tr w:rsidR="00E70065" w:rsidTr="00E70065">
        <w:trPr>
          <w:gridAfter w:val="1"/>
          <w:wAfter w:w="4296" w:type="dxa"/>
          <w:trHeight w:val="110"/>
        </w:trPr>
        <w:tc>
          <w:tcPr>
            <w:tcW w:w="1438" w:type="dxa"/>
            <w:gridSpan w:val="2"/>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89" w:type="dxa"/>
            <w:gridSpan w:val="5"/>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val="hy-AM" w:eastAsia="ru-RU"/>
              </w:rPr>
            </w:pPr>
            <w:r w:rsidRPr="00101920">
              <w:rPr>
                <w:rFonts w:ascii="Arial" w:eastAsia="Times New Roman" w:hAnsi="Arial" w:cs="Arial"/>
                <w:b/>
                <w:sz w:val="20"/>
                <w:szCs w:val="20"/>
                <w:lang w:val="hy-AM" w:eastAsia="ru-RU"/>
              </w:rPr>
              <w:t>«ԲԵՍՏ 84» ՍՊԸ</w:t>
            </w:r>
          </w:p>
        </w:tc>
        <w:tc>
          <w:tcPr>
            <w:tcW w:w="3243" w:type="dxa"/>
            <w:gridSpan w:val="7"/>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val="hy-AM" w:eastAsia="ru-RU"/>
              </w:rPr>
            </w:pPr>
            <w:r w:rsidRPr="00D44A9C">
              <w:rPr>
                <w:rFonts w:ascii="Arial" w:hAnsi="Arial" w:cs="Arial"/>
                <w:color w:val="000000" w:themeColor="text1"/>
                <w:sz w:val="20"/>
                <w:szCs w:val="20"/>
                <w:lang w:val="hy-AM"/>
              </w:rPr>
              <w:t>ԱՄԱՀ-ՄԱԾՁԲ-25/140</w:t>
            </w:r>
          </w:p>
        </w:tc>
        <w:tc>
          <w:tcPr>
            <w:tcW w:w="1407" w:type="dxa"/>
            <w:gridSpan w:val="2"/>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val="hy-AM" w:eastAsia="ru-RU"/>
              </w:rPr>
            </w:pPr>
            <w:r>
              <w:rPr>
                <w:rFonts w:ascii="Arial" w:hAnsi="Arial" w:cs="Arial"/>
                <w:sz w:val="20"/>
                <w:szCs w:val="20"/>
              </w:rPr>
              <w:t>14.10.202</w:t>
            </w:r>
            <w:r>
              <w:rPr>
                <w:rFonts w:ascii="Arial" w:hAnsi="Arial" w:cs="Arial"/>
                <w:sz w:val="20"/>
                <w:szCs w:val="20"/>
                <w:lang w:val="hy-AM"/>
              </w:rPr>
              <w:t>5</w:t>
            </w:r>
          </w:p>
        </w:tc>
        <w:tc>
          <w:tcPr>
            <w:tcW w:w="1350" w:type="dxa"/>
            <w:gridSpan w:val="6"/>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ru-RU" w:eastAsia="ru-RU"/>
              </w:rPr>
              <w:t>30.12.202</w:t>
            </w:r>
            <w:r>
              <w:rPr>
                <w:rFonts w:ascii="Arial" w:eastAsia="Times New Roman" w:hAnsi="Arial" w:cs="Arial"/>
                <w:b/>
                <w:sz w:val="20"/>
                <w:szCs w:val="20"/>
                <w:lang w:eastAsia="ru-RU"/>
              </w:rPr>
              <w:t>5</w:t>
            </w:r>
          </w:p>
        </w:tc>
        <w:tc>
          <w:tcPr>
            <w:tcW w:w="540" w:type="dxa"/>
            <w:shd w:val="clear" w:color="auto" w:fill="auto"/>
          </w:tcPr>
          <w:p w:rsidR="00E70065" w:rsidRDefault="00E70065" w:rsidP="00E70065">
            <w:pPr>
              <w:widowControl w:val="0"/>
              <w:spacing w:before="0" w:after="0"/>
              <w:ind w:left="0" w:firstLine="0"/>
              <w:jc w:val="center"/>
              <w:rPr>
                <w:rFonts w:ascii="Arial" w:eastAsia="Times New Roman" w:hAnsi="Arial" w:cs="Arial"/>
                <w:b/>
                <w:sz w:val="20"/>
                <w:szCs w:val="20"/>
                <w:lang w:val="ru-RU" w:eastAsia="ru-RU"/>
              </w:rPr>
            </w:pPr>
            <w:r>
              <w:rPr>
                <w:rFonts w:ascii="Arial" w:eastAsia="Times New Roman" w:hAnsi="Arial" w:cs="Arial"/>
                <w:b/>
                <w:sz w:val="20"/>
                <w:szCs w:val="20"/>
                <w:lang w:val="ru-RU" w:eastAsia="ru-RU"/>
              </w:rPr>
              <w:t>---</w:t>
            </w:r>
          </w:p>
        </w:tc>
        <w:tc>
          <w:tcPr>
            <w:tcW w:w="814" w:type="dxa"/>
            <w:gridSpan w:val="5"/>
            <w:tcBorders>
              <w:left w:val="single" w:sz="4" w:space="0" w:color="auto"/>
              <w:bottom w:val="single" w:sz="4" w:space="0" w:color="auto"/>
            </w:tcBorders>
          </w:tcPr>
          <w:p w:rsidR="00E70065" w:rsidRDefault="00E70065" w:rsidP="00E70065">
            <w:pPr>
              <w:ind w:left="565"/>
            </w:pPr>
            <w:r w:rsidRPr="00064A4C">
              <w:t>52 700 000</w:t>
            </w:r>
          </w:p>
        </w:tc>
        <w:tc>
          <w:tcPr>
            <w:tcW w:w="929" w:type="dxa"/>
            <w:tcBorders>
              <w:left w:val="single" w:sz="4" w:space="0" w:color="auto"/>
              <w:bottom w:val="single" w:sz="4" w:space="0" w:color="auto"/>
            </w:tcBorders>
          </w:tcPr>
          <w:p w:rsidR="00E70065" w:rsidRDefault="00E70065" w:rsidP="00E70065">
            <w:pPr>
              <w:ind w:left="565"/>
            </w:pPr>
            <w:r w:rsidRPr="00064A4C">
              <w:t>52 700 000</w:t>
            </w:r>
          </w:p>
        </w:tc>
      </w:tr>
      <w:tr w:rsidR="003050F0">
        <w:trPr>
          <w:gridAfter w:val="1"/>
          <w:wAfter w:w="4296" w:type="dxa"/>
          <w:trHeight w:val="150"/>
        </w:trPr>
        <w:tc>
          <w:tcPr>
            <w:tcW w:w="11610" w:type="dxa"/>
            <w:gridSpan w:val="29"/>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tc>
      </w:tr>
      <w:tr w:rsidR="003050F0" w:rsidTr="00E70065">
        <w:trPr>
          <w:gridAfter w:val="1"/>
          <w:wAfter w:w="4296" w:type="dxa"/>
          <w:trHeight w:val="125"/>
        </w:trPr>
        <w:tc>
          <w:tcPr>
            <w:tcW w:w="1464" w:type="dxa"/>
            <w:gridSpan w:val="3"/>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63"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3243"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Հասցե</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հեռ</w:t>
            </w:r>
            <w:proofErr w:type="spellEnd"/>
            <w:r>
              <w:rPr>
                <w:rFonts w:ascii="Arial" w:eastAsia="Times New Roman" w:hAnsi="Arial" w:cs="Arial"/>
                <w:b/>
                <w:sz w:val="20"/>
                <w:szCs w:val="20"/>
                <w:lang w:eastAsia="ru-RU"/>
              </w:rPr>
              <w:t>.</w:t>
            </w:r>
          </w:p>
        </w:tc>
        <w:tc>
          <w:tcPr>
            <w:tcW w:w="2505" w:type="dxa"/>
            <w:gridSpan w:val="6"/>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proofErr w:type="gram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w:t>
            </w:r>
            <w:proofErr w:type="spellStart"/>
            <w:proofErr w:type="gramEnd"/>
            <w:r>
              <w:rPr>
                <w:rFonts w:ascii="Arial" w:eastAsia="Times New Roman" w:hAnsi="Arial" w:cs="Arial"/>
                <w:b/>
                <w:sz w:val="20"/>
                <w:szCs w:val="20"/>
                <w:lang w:eastAsia="ru-RU"/>
              </w:rPr>
              <w:t>փոստ</w:t>
            </w:r>
            <w:proofErr w:type="spellEnd"/>
          </w:p>
        </w:tc>
        <w:tc>
          <w:tcPr>
            <w:tcW w:w="1418"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Բանկային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հաշիվը</w:t>
            </w:r>
            <w:proofErr w:type="spellEnd"/>
          </w:p>
        </w:tc>
        <w:tc>
          <w:tcPr>
            <w:tcW w:w="1117" w:type="dxa"/>
            <w:gridSpan w:val="2"/>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ՀՎՀՀ</w:t>
            </w:r>
            <w:r>
              <w:rPr>
                <w:rFonts w:ascii="Arial" w:eastAsia="Times New Roman" w:hAnsi="Arial" w:cs="Arial"/>
                <w:b/>
                <w:sz w:val="20"/>
                <w:szCs w:val="20"/>
                <w:vertAlign w:val="superscript"/>
                <w:lang w:val="hy-AM" w:eastAsia="ru-RU"/>
              </w:rPr>
              <w:footnoteReference w:id="7"/>
            </w:r>
            <w:r>
              <w:rPr>
                <w:rFonts w:ascii="Arial" w:eastAsia="Times New Roman" w:hAnsi="Arial" w:cs="Arial"/>
                <w:b/>
                <w:sz w:val="20"/>
                <w:szCs w:val="20"/>
                <w:lang w:eastAsia="ru-RU"/>
              </w:rPr>
              <w:t xml:space="preserve"> / </w:t>
            </w:r>
            <w:proofErr w:type="spellStart"/>
            <w:r>
              <w:rPr>
                <w:rFonts w:ascii="Arial" w:eastAsia="Times New Roman" w:hAnsi="Arial" w:cs="Arial"/>
                <w:b/>
                <w:sz w:val="20"/>
                <w:szCs w:val="20"/>
                <w:lang w:eastAsia="ru-RU"/>
              </w:rPr>
              <w:t>Անձնագրի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r>
              <w:rPr>
                <w:rFonts w:ascii="Arial" w:eastAsia="Times New Roman" w:hAnsi="Arial" w:cs="Arial"/>
                <w:b/>
                <w:sz w:val="20"/>
                <w:szCs w:val="20"/>
                <w:lang w:eastAsia="ru-RU"/>
              </w:rPr>
              <w:t xml:space="preserve"> և </w:t>
            </w:r>
            <w:proofErr w:type="spellStart"/>
            <w:r>
              <w:rPr>
                <w:rFonts w:ascii="Arial" w:eastAsia="Times New Roman" w:hAnsi="Arial" w:cs="Arial"/>
                <w:b/>
                <w:sz w:val="20"/>
                <w:szCs w:val="20"/>
                <w:lang w:eastAsia="ru-RU"/>
              </w:rPr>
              <w:t>սերիան</w:t>
            </w:r>
            <w:proofErr w:type="spellEnd"/>
          </w:p>
        </w:tc>
      </w:tr>
      <w:tr w:rsidR="003050F0" w:rsidTr="00E70065">
        <w:trPr>
          <w:gridAfter w:val="1"/>
          <w:wAfter w:w="4296" w:type="dxa"/>
          <w:trHeight w:val="125"/>
        </w:trPr>
        <w:tc>
          <w:tcPr>
            <w:tcW w:w="1464" w:type="dxa"/>
            <w:gridSpan w:val="3"/>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63" w:type="dxa"/>
            <w:gridSpan w:val="4"/>
            <w:tcBorders>
              <w:bottom w:val="single" w:sz="8" w:space="0" w:color="auto"/>
            </w:tcBorders>
            <w:shd w:val="clear" w:color="auto" w:fill="auto"/>
          </w:tcPr>
          <w:p w:rsidR="003050F0" w:rsidRDefault="00101920">
            <w:pPr>
              <w:widowControl w:val="0"/>
              <w:spacing w:before="0" w:after="0"/>
              <w:ind w:left="0" w:firstLine="0"/>
              <w:jc w:val="center"/>
              <w:rPr>
                <w:rFonts w:ascii="Arial" w:eastAsia="Times New Roman" w:hAnsi="Arial" w:cs="Arial"/>
                <w:b/>
                <w:sz w:val="20"/>
                <w:szCs w:val="20"/>
                <w:lang w:eastAsia="ru-RU"/>
              </w:rPr>
            </w:pPr>
            <w:r w:rsidRPr="00101920">
              <w:rPr>
                <w:rFonts w:ascii="Arial" w:eastAsia="Times New Roman" w:hAnsi="Arial" w:cs="Arial"/>
                <w:b/>
                <w:sz w:val="20"/>
                <w:szCs w:val="20"/>
                <w:lang w:eastAsia="ru-RU"/>
              </w:rPr>
              <w:t>«ԲԵՍՏ 84» ՍՊԸ</w:t>
            </w:r>
          </w:p>
        </w:tc>
        <w:tc>
          <w:tcPr>
            <w:tcW w:w="3243" w:type="dxa"/>
            <w:gridSpan w:val="7"/>
            <w:tcBorders>
              <w:bottom w:val="single" w:sz="8" w:space="0" w:color="auto"/>
            </w:tcBorders>
            <w:shd w:val="clear" w:color="auto" w:fill="auto"/>
          </w:tcPr>
          <w:p w:rsidR="003050F0" w:rsidRDefault="00391F9F">
            <w:pPr>
              <w:tabs>
                <w:tab w:val="left" w:pos="1248"/>
              </w:tabs>
              <w:spacing w:before="0" w:after="0"/>
              <w:ind w:left="0" w:firstLine="0"/>
              <w:jc w:val="center"/>
              <w:rPr>
                <w:rFonts w:ascii="Arial" w:eastAsia="Times New Roman" w:hAnsi="Arial" w:cs="Arial"/>
                <w:b/>
                <w:sz w:val="20"/>
                <w:szCs w:val="20"/>
                <w:lang w:eastAsia="ru-RU"/>
              </w:rPr>
            </w:pPr>
            <w:r>
              <w:rPr>
                <w:rFonts w:ascii="Arial" w:hAnsi="Arial" w:cs="Arial"/>
                <w:sz w:val="20"/>
                <w:szCs w:val="20"/>
                <w:shd w:val="clear" w:color="auto" w:fill="F9F6F2"/>
              </w:rPr>
              <w:t>033699996</w:t>
            </w:r>
          </w:p>
        </w:tc>
        <w:tc>
          <w:tcPr>
            <w:tcW w:w="2505" w:type="dxa"/>
            <w:gridSpan w:val="6"/>
            <w:tcBorders>
              <w:bottom w:val="single" w:sz="8" w:space="0" w:color="auto"/>
            </w:tcBorders>
            <w:shd w:val="clear" w:color="auto" w:fill="auto"/>
          </w:tcPr>
          <w:p w:rsidR="003050F0" w:rsidRDefault="00391F9F">
            <w:pPr>
              <w:tabs>
                <w:tab w:val="left" w:pos="1248"/>
              </w:tabs>
              <w:spacing w:before="0" w:after="0"/>
              <w:ind w:left="0" w:firstLine="0"/>
              <w:jc w:val="center"/>
              <w:rPr>
                <w:rFonts w:ascii="Arial" w:eastAsia="Times New Roman" w:hAnsi="Arial" w:cs="Arial"/>
                <w:b/>
                <w:sz w:val="20"/>
                <w:szCs w:val="20"/>
                <w:lang w:eastAsia="ru-RU"/>
              </w:rPr>
            </w:pPr>
            <w:r w:rsidRPr="00391F9F">
              <w:rPr>
                <w:rFonts w:ascii="Arial" w:hAnsi="Arial" w:cs="Arial"/>
                <w:sz w:val="20"/>
                <w:szCs w:val="20"/>
                <w:lang w:val="hy-AM"/>
              </w:rPr>
              <w:t>electrogroup@list.ru</w:t>
            </w:r>
          </w:p>
        </w:tc>
        <w:tc>
          <w:tcPr>
            <w:tcW w:w="1418" w:type="dxa"/>
            <w:gridSpan w:val="7"/>
            <w:tcBorders>
              <w:bottom w:val="single" w:sz="8" w:space="0" w:color="auto"/>
            </w:tcBorders>
            <w:shd w:val="clear" w:color="auto" w:fill="auto"/>
          </w:tcPr>
          <w:p w:rsidR="003050F0" w:rsidRPr="00AD3B15" w:rsidRDefault="00391F9F">
            <w:pPr>
              <w:tabs>
                <w:tab w:val="left" w:pos="1248"/>
              </w:tabs>
              <w:spacing w:before="0" w:after="0"/>
              <w:ind w:left="0" w:firstLine="0"/>
              <w:jc w:val="center"/>
              <w:rPr>
                <w:rFonts w:ascii="Arial" w:eastAsia="Times New Roman" w:hAnsi="Arial" w:cs="Arial"/>
                <w:b/>
                <w:sz w:val="20"/>
                <w:szCs w:val="20"/>
                <w:lang w:eastAsia="ru-RU"/>
              </w:rPr>
            </w:pPr>
            <w:r w:rsidRPr="00391F9F">
              <w:rPr>
                <w:rFonts w:ascii="Arial" w:eastAsia="Times New Roman" w:hAnsi="Arial" w:cs="Arial"/>
                <w:b/>
                <w:sz w:val="20"/>
                <w:szCs w:val="20"/>
                <w:lang w:eastAsia="ru-RU"/>
              </w:rPr>
              <w:t>220653332373000</w:t>
            </w:r>
          </w:p>
        </w:tc>
        <w:tc>
          <w:tcPr>
            <w:tcW w:w="1117" w:type="dxa"/>
            <w:gridSpan w:val="2"/>
            <w:tcBorders>
              <w:bottom w:val="single" w:sz="8" w:space="0" w:color="auto"/>
            </w:tcBorders>
            <w:shd w:val="clear" w:color="auto" w:fill="auto"/>
          </w:tcPr>
          <w:p w:rsidR="003050F0" w:rsidRPr="00AD3B15" w:rsidRDefault="00391F9F">
            <w:pPr>
              <w:tabs>
                <w:tab w:val="left" w:pos="1248"/>
              </w:tabs>
              <w:spacing w:before="0" w:after="0"/>
              <w:ind w:left="0" w:firstLine="0"/>
              <w:jc w:val="center"/>
              <w:rPr>
                <w:rFonts w:ascii="Arial" w:eastAsia="Times New Roman" w:hAnsi="Arial" w:cs="Arial"/>
                <w:b/>
                <w:sz w:val="20"/>
                <w:szCs w:val="20"/>
                <w:lang w:eastAsia="ru-RU"/>
              </w:rPr>
            </w:pPr>
            <w:r w:rsidRPr="00391F9F">
              <w:rPr>
                <w:rFonts w:ascii="Arial" w:hAnsi="Arial" w:cs="Arial"/>
                <w:sz w:val="20"/>
                <w:szCs w:val="20"/>
                <w:shd w:val="clear" w:color="auto" w:fill="F9F6F2"/>
              </w:rPr>
              <w:t>00530998</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200"/>
        </w:trPr>
        <w:tc>
          <w:tcPr>
            <w:tcW w:w="4097" w:type="dxa"/>
            <w:gridSpan w:val="8"/>
            <w:tcBorders>
              <w:top w:val="single" w:sz="8" w:space="0" w:color="auto"/>
              <w:left w:val="single" w:sz="8" w:space="0" w:color="auto"/>
              <w:bottom w:val="single" w:sz="8" w:space="0" w:color="auto"/>
              <w:right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Այլ տեղեկություններ</w:t>
            </w:r>
          </w:p>
        </w:tc>
        <w:tc>
          <w:tcPr>
            <w:tcW w:w="7513" w:type="dxa"/>
            <w:gridSpan w:val="21"/>
            <w:tcBorders>
              <w:top w:val="single" w:sz="8" w:space="0" w:color="auto"/>
              <w:left w:val="single" w:sz="8" w:space="0" w:color="auto"/>
              <w:bottom w:val="single" w:sz="8" w:space="0" w:color="auto"/>
              <w:right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u w:val="single"/>
                <w:lang w:val="hy-AM"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D44A9C">
        <w:trPr>
          <w:gridAfter w:val="1"/>
          <w:wAfter w:w="4296" w:type="dxa"/>
          <w:trHeight w:val="288"/>
        </w:trPr>
        <w:tc>
          <w:tcPr>
            <w:tcW w:w="11610" w:type="dxa"/>
            <w:gridSpan w:val="29"/>
            <w:shd w:val="clear" w:color="auto" w:fill="auto"/>
          </w:tcPr>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Գրավոր պահանջին  կից ներկայացվում է՝</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1) ֆիզիկական անձին տրամադրված լիազորագրի բնօրինակը: Ընդ որում լիազորված՝</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ա. ֆիզիկական անձանց քանակը չի կարող գերազանցել երկուսը.</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բ. ֆիզիկական անձը անձամբ պետք է կատարի այն գործողությունները, որոնց համար լիազորված է.</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Պատվիրատուի պատասխանատու ստորաբաժանման ղեկավարի էլեկտրոնային փոստի պաշտոնական հասցեն է:</w:t>
            </w:r>
            <w:r>
              <w:rPr>
                <w:rFonts w:ascii="Arial" w:eastAsia="Times New Roman" w:hAnsi="Arial" w:cs="Arial"/>
                <w:b/>
                <w:sz w:val="20"/>
                <w:szCs w:val="20"/>
                <w:vertAlign w:val="superscript"/>
                <w:lang w:eastAsia="ru-RU"/>
              </w:rPr>
              <w:footnoteReference w:id="8"/>
            </w:r>
            <w:r>
              <w:rPr>
                <w:rFonts w:ascii="Arial" w:eastAsia="Times New Roman" w:hAnsi="Arial" w:cs="Arial"/>
                <w:b/>
                <w:sz w:val="20"/>
                <w:szCs w:val="20"/>
                <w:lang w:val="hy-AM" w:eastAsia="ru-RU"/>
              </w:rPr>
              <w:t>gegam.vardanyan.1995@mail.ru</w:t>
            </w:r>
          </w:p>
        </w:tc>
      </w:tr>
      <w:tr w:rsidR="003050F0" w:rsidRPr="00D44A9C">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D44A9C">
        <w:trPr>
          <w:gridAfter w:val="1"/>
          <w:wAfter w:w="4296" w:type="dxa"/>
          <w:trHeight w:val="475"/>
        </w:trPr>
        <w:tc>
          <w:tcPr>
            <w:tcW w:w="4097" w:type="dxa"/>
            <w:gridSpan w:val="8"/>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3" w:type="dxa"/>
            <w:gridSpan w:val="21"/>
            <w:tcBorders>
              <w:bottom w:val="single" w:sz="8" w:space="0" w:color="auto"/>
            </w:tcBorders>
            <w:shd w:val="clear" w:color="auto" w:fill="auto"/>
          </w:tcPr>
          <w:p w:rsidR="009C1238" w:rsidRPr="009C1238" w:rsidRDefault="009C1238" w:rsidP="009C1238">
            <w:pPr>
              <w:rPr>
                <w:rFonts w:ascii="Arial" w:eastAsia="Times New Roman" w:hAnsi="Arial" w:cs="Arial"/>
                <w:b/>
                <w:bCs/>
                <w:sz w:val="20"/>
                <w:szCs w:val="20"/>
                <w:lang w:val="hy-AM" w:eastAsia="ru-RU"/>
              </w:rPr>
            </w:pPr>
            <w:r w:rsidRPr="009C1238">
              <w:rPr>
                <w:rFonts w:ascii="Arial" w:eastAsia="Times New Roman" w:hAnsi="Arial" w:cs="Arial"/>
                <w:b/>
                <w:bCs/>
                <w:sz w:val="20"/>
                <w:szCs w:val="20"/>
                <w:lang w:val="hy-AM" w:eastAsia="ru-RU"/>
              </w:rPr>
              <w:t>Գնման ընթացակարգը իրկանացվել է մեկ անձից գնման ընթացակարգով պատասխանատու ստորաբաժանման կողմից տրամադրված էլ</w:t>
            </w:r>
            <w:r w:rsidRPr="009C1238">
              <w:rPr>
                <w:rFonts w:ascii="Cambria Math" w:eastAsia="Times New Roman" w:hAnsi="Cambria Math" w:cs="Cambria Math"/>
                <w:b/>
                <w:bCs/>
                <w:sz w:val="20"/>
                <w:szCs w:val="20"/>
                <w:lang w:val="hy-AM" w:eastAsia="ru-RU"/>
              </w:rPr>
              <w:t>․</w:t>
            </w:r>
            <w:r w:rsidRPr="009C1238">
              <w:rPr>
                <w:rFonts w:ascii="Arial" w:eastAsia="Times New Roman" w:hAnsi="Arial" w:cs="Arial"/>
                <w:b/>
                <w:bCs/>
                <w:sz w:val="20"/>
                <w:szCs w:val="20"/>
                <w:lang w:val="hy-AM" w:eastAsia="ru-RU"/>
              </w:rPr>
              <w:t xml:space="preserve"> հասցեներին ուղարկված հրավերի միջոցով  :</w:t>
            </w:r>
          </w:p>
          <w:p w:rsidR="003050F0" w:rsidRPr="009C1238" w:rsidRDefault="003050F0">
            <w:pPr>
              <w:tabs>
                <w:tab w:val="left" w:pos="1248"/>
              </w:tabs>
              <w:spacing w:before="0" w:after="0"/>
              <w:ind w:left="0" w:firstLine="0"/>
              <w:rPr>
                <w:rFonts w:ascii="Arial" w:eastAsia="Times New Roman" w:hAnsi="Arial" w:cs="Arial"/>
                <w:b/>
                <w:bCs/>
                <w:sz w:val="20"/>
                <w:szCs w:val="20"/>
                <w:lang w:val="hy-AM" w:eastAsia="ru-RU"/>
              </w:rPr>
            </w:pPr>
          </w:p>
        </w:tc>
      </w:tr>
      <w:tr w:rsidR="003050F0" w:rsidRPr="00D44A9C">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Հակաօրինական գործողություններ չեն հայտնաբերվել</w:t>
            </w:r>
          </w:p>
        </w:tc>
      </w:tr>
      <w:tr w:rsidR="003050F0">
        <w:trPr>
          <w:gridAfter w:val="1"/>
          <w:wAfter w:w="4296" w:type="dxa"/>
          <w:trHeight w:val="288"/>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Գնման </w:t>
            </w:r>
            <w:proofErr w:type="spellStart"/>
            <w:r>
              <w:rPr>
                <w:rFonts w:ascii="Arial" w:eastAsia="Times New Roman" w:hAnsi="Arial" w:cs="Arial"/>
                <w:b/>
                <w:sz w:val="20"/>
                <w:szCs w:val="20"/>
                <w:lang w:eastAsia="ru-RU"/>
              </w:rPr>
              <w:t>ընթացակարգի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վերաբերյալ ներկայացված բողոքները և դրանց վերաբերյալ կայացված որոշումները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Բողոքներ չկան</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lastRenderedPageBreak/>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անհրաժեշտ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7513" w:type="dxa"/>
            <w:gridSpan w:val="21"/>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227"/>
        </w:trPr>
        <w:tc>
          <w:tcPr>
            <w:tcW w:w="11610" w:type="dxa"/>
            <w:gridSpan w:val="29"/>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rsidR="003050F0">
        <w:trPr>
          <w:gridAfter w:val="1"/>
          <w:wAfter w:w="4296" w:type="dxa"/>
          <w:trHeight w:val="47"/>
        </w:trPr>
        <w:tc>
          <w:tcPr>
            <w:tcW w:w="4463" w:type="dxa"/>
            <w:gridSpan w:val="9"/>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Անուն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Ազգանուն</w:t>
            </w:r>
            <w:proofErr w:type="spellEnd"/>
          </w:p>
        </w:tc>
        <w:tc>
          <w:tcPr>
            <w:tcW w:w="4639" w:type="dxa"/>
            <w:gridSpan w:val="12"/>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Հեռախոս</w:t>
            </w:r>
            <w:proofErr w:type="spellEnd"/>
          </w:p>
        </w:tc>
        <w:tc>
          <w:tcPr>
            <w:tcW w:w="2508"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փոստի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հասցեն</w:t>
            </w:r>
            <w:proofErr w:type="spellEnd"/>
          </w:p>
        </w:tc>
      </w:tr>
      <w:tr w:rsidR="003050F0">
        <w:trPr>
          <w:gridAfter w:val="1"/>
          <w:wAfter w:w="4296" w:type="dxa"/>
          <w:trHeight w:val="47"/>
        </w:trPr>
        <w:tc>
          <w:tcPr>
            <w:tcW w:w="4463" w:type="dxa"/>
            <w:gridSpan w:val="9"/>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Գեղամ Վարդանյան</w:t>
            </w:r>
          </w:p>
        </w:tc>
        <w:tc>
          <w:tcPr>
            <w:tcW w:w="4639" w:type="dxa"/>
            <w:gridSpan w:val="12"/>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093 975 740</w:t>
            </w:r>
          </w:p>
        </w:tc>
        <w:tc>
          <w:tcPr>
            <w:tcW w:w="2508" w:type="dxa"/>
            <w:gridSpan w:val="8"/>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ru-RU" w:eastAsia="ru-RU"/>
              </w:rPr>
            </w:pPr>
            <w:r>
              <w:rPr>
                <w:rFonts w:ascii="Arial" w:eastAsia="Times New Roman" w:hAnsi="Arial" w:cs="Arial"/>
                <w:b/>
                <w:sz w:val="20"/>
                <w:szCs w:val="20"/>
                <w:lang w:val="hy-AM" w:eastAsia="ru-RU"/>
              </w:rPr>
              <w:t>gegam.vardanyan.1995@mail.ru</w:t>
            </w:r>
          </w:p>
        </w:tc>
      </w:tr>
    </w:tbl>
    <w:p w:rsidR="003050F0" w:rsidRDefault="003050F0">
      <w:pPr>
        <w:spacing w:before="0" w:line="360" w:lineRule="auto"/>
        <w:ind w:left="0" w:firstLine="709"/>
        <w:jc w:val="both"/>
        <w:rPr>
          <w:rFonts w:ascii="Arial" w:eastAsia="Times New Roman" w:hAnsi="Arial" w:cs="Arial"/>
          <w:sz w:val="20"/>
          <w:szCs w:val="20"/>
          <w:lang w:val="af-ZA" w:eastAsia="ru-RU"/>
        </w:rPr>
      </w:pPr>
    </w:p>
    <w:p w:rsidR="003050F0" w:rsidRDefault="00FC5C96">
      <w:pPr>
        <w:spacing w:before="0" w:line="360" w:lineRule="auto"/>
        <w:ind w:left="0" w:firstLine="709"/>
        <w:jc w:val="both"/>
        <w:rPr>
          <w:rFonts w:ascii="Arial" w:eastAsia="Times New Roman" w:hAnsi="Arial" w:cs="Arial"/>
          <w:sz w:val="20"/>
          <w:szCs w:val="20"/>
          <w:u w:val="single"/>
          <w:lang w:val="hy-AM" w:eastAsia="ru-RU"/>
        </w:rPr>
      </w:pPr>
      <w:r>
        <w:rPr>
          <w:rFonts w:ascii="Arial" w:eastAsia="Times New Roman" w:hAnsi="Arial" w:cs="Arial"/>
          <w:sz w:val="20"/>
          <w:szCs w:val="20"/>
          <w:lang w:val="hy-AM" w:eastAsia="ru-RU"/>
        </w:rPr>
        <w:t xml:space="preserve">Պատվիրատու՝ </w:t>
      </w:r>
      <w:r>
        <w:rPr>
          <w:rFonts w:ascii="Arial" w:eastAsia="Times New Roman" w:hAnsi="Arial" w:cs="Arial"/>
          <w:sz w:val="20"/>
          <w:szCs w:val="20"/>
          <w:u w:val="single"/>
          <w:lang w:val="hy-AM" w:eastAsia="ru-RU"/>
        </w:rPr>
        <w:t>Արտաշատի համայնքապետարան</w:t>
      </w:r>
    </w:p>
    <w:p w:rsidR="003050F0" w:rsidRDefault="003050F0">
      <w:pPr>
        <w:tabs>
          <w:tab w:val="left" w:pos="9829"/>
        </w:tabs>
        <w:ind w:left="0" w:firstLine="0"/>
        <w:rPr>
          <w:rFonts w:ascii="Arial" w:hAnsi="Arial" w:cs="Arial"/>
          <w:sz w:val="20"/>
          <w:szCs w:val="20"/>
          <w:lang w:val="hy-AM"/>
        </w:rPr>
      </w:pPr>
    </w:p>
    <w:sectPr w:rsidR="003050F0">
      <w:pgSz w:w="11907" w:h="16840"/>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2BE5" w:rsidRDefault="00772BE5">
      <w:r>
        <w:separator/>
      </w:r>
    </w:p>
  </w:endnote>
  <w:endnote w:type="continuationSeparator" w:id="0">
    <w:p w:rsidR="00772BE5" w:rsidRDefault="007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2BE5" w:rsidRDefault="00772BE5">
      <w:pPr>
        <w:spacing w:before="0" w:after="0"/>
      </w:pPr>
      <w:r>
        <w:separator/>
      </w:r>
    </w:p>
  </w:footnote>
  <w:footnote w:type="continuationSeparator" w:id="0">
    <w:p w:rsidR="00772BE5" w:rsidRDefault="00772BE5">
      <w:pPr>
        <w:spacing w:before="0" w:after="0"/>
      </w:pPr>
      <w:r>
        <w:continuationSeparator/>
      </w:r>
    </w:p>
  </w:footnote>
  <w:footnote w:id="1">
    <w:p w:rsidR="003050F0" w:rsidRDefault="00FC5C96">
      <w:pPr>
        <w:pStyle w:val="a6"/>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rPr>
        <w:t xml:space="preserve"> է </w:t>
      </w:r>
      <w:proofErr w:type="spellStart"/>
      <w:r>
        <w:rPr>
          <w:rFonts w:ascii="GHEA Grapalat" w:hAnsi="GHEA Grapalat"/>
          <w:bCs/>
          <w:i/>
          <w:sz w:val="12"/>
          <w:szCs w:val="12"/>
        </w:rPr>
        <w:t>կնքված</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p>
  </w:footnote>
  <w:footnote w:id="2">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տվյալ պայմանագրի շրջանակներում առկա ֆինանսական միջոցներով</w:t>
      </w:r>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cs="Sylfaen"/>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իսկ</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3">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4">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proofErr w:type="spellStart"/>
      <w:r>
        <w:rPr>
          <w:rFonts w:ascii="GHEA Grapalat" w:hAnsi="GHEA Grapalat"/>
          <w:bCs/>
          <w:i/>
          <w:sz w:val="12"/>
          <w:szCs w:val="12"/>
        </w:rPr>
        <w:t>Նշվում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կատարված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բոլոր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փոփոխությունների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ամսաթվերը</w:t>
      </w:r>
      <w:proofErr w:type="spellEnd"/>
      <w:r>
        <w:rPr>
          <w:rFonts w:ascii="GHEA Grapalat" w:hAnsi="GHEA Grapalat"/>
          <w:bCs/>
          <w:i/>
          <w:sz w:val="12"/>
          <w:szCs w:val="12"/>
          <w:lang w:val="es-ES"/>
        </w:rPr>
        <w:t>:</w:t>
      </w:r>
    </w:p>
  </w:footnote>
  <w:footnote w:id="5">
    <w:p w:rsidR="003050F0" w:rsidRDefault="00FC5C96">
      <w:pPr>
        <w:pStyle w:val="a6"/>
        <w:jc w:val="both"/>
        <w:rPr>
          <w:rFonts w:ascii="GHEA Grapalat" w:hAnsi="GHEA Grapalat"/>
          <w:bCs/>
          <w:i/>
          <w:sz w:val="12"/>
          <w:szCs w:val="12"/>
          <w:lang w:val="es-ES"/>
        </w:rPr>
      </w:pPr>
      <w:r>
        <w:rPr>
          <w:rStyle w:val="a3"/>
          <w:rFonts w:ascii="GHEA Grapalat" w:hAnsi="GHEA Grapalat"/>
          <w:i/>
          <w:sz w:val="12"/>
          <w:szCs w:val="12"/>
        </w:rPr>
        <w:footnoteRef/>
      </w:r>
      <w:r>
        <w:rPr>
          <w:rFonts w:ascii="GHEA Grapalat" w:hAnsi="GHEA Grapalat"/>
          <w:bCs/>
          <w:i/>
          <w:sz w:val="12"/>
          <w:szCs w:val="12"/>
          <w:lang w:val="es-ES"/>
        </w:rPr>
        <w:t xml:space="preserve"> </w:t>
      </w:r>
      <w:proofErr w:type="spellStart"/>
      <w:r>
        <w:rPr>
          <w:rFonts w:ascii="GHEA Grapalat" w:hAnsi="GHEA Grapalat"/>
          <w:bCs/>
          <w:i/>
          <w:sz w:val="12"/>
          <w:szCs w:val="12"/>
          <w:lang w:val="ru-RU"/>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առաջարկվ</w:t>
      </w:r>
      <w:r>
        <w:rPr>
          <w:rFonts w:ascii="GHEA Grapalat" w:hAnsi="GHEA Grapalat"/>
          <w:bCs/>
          <w:i/>
          <w:sz w:val="12"/>
          <w:szCs w:val="12"/>
        </w:rPr>
        <w:t>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ներկայացված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երկու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կամ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արժույթներով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ապա</w:t>
      </w:r>
      <w:proofErr w:type="spellEnd"/>
      <w:r>
        <w:rPr>
          <w:rFonts w:ascii="GHEA Grapalat" w:hAnsi="GHEA Grapalat"/>
          <w:bCs/>
          <w:i/>
          <w:sz w:val="12"/>
          <w:szCs w:val="12"/>
          <w:lang w:val="es-ES"/>
        </w:rPr>
        <w:t xml:space="preserve"> գները </w:t>
      </w:r>
      <w:proofErr w:type="gramStart"/>
      <w:r>
        <w:rPr>
          <w:rFonts w:ascii="GHEA Grapalat" w:hAnsi="GHEA Grapalat"/>
          <w:bCs/>
          <w:i/>
          <w:sz w:val="12"/>
          <w:szCs w:val="12"/>
          <w:lang w:val="es-ES"/>
        </w:rPr>
        <w:t>լրացնել  տվյալ</w:t>
      </w:r>
      <w:proofErr w:type="gramEnd"/>
      <w:r>
        <w:rPr>
          <w:rFonts w:ascii="GHEA Grapalat" w:hAnsi="GHEA Grapalat"/>
          <w:bCs/>
          <w:i/>
          <w:sz w:val="12"/>
          <w:szCs w:val="12"/>
          <w:lang w:val="es-ES"/>
        </w:rPr>
        <w:t xml:space="preserve"> հրավերով սահմանած փոխարժեքով` </w:t>
      </w:r>
      <w:proofErr w:type="spellStart"/>
      <w:r>
        <w:rPr>
          <w:rFonts w:ascii="GHEA Grapalat" w:hAnsi="GHEA Grapalat"/>
          <w:bCs/>
          <w:i/>
          <w:sz w:val="12"/>
          <w:szCs w:val="12"/>
          <w:lang w:val="ru-RU"/>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Հանրապետության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դրամով</w:t>
      </w:r>
      <w:proofErr w:type="spellEnd"/>
      <w:r>
        <w:rPr>
          <w:rFonts w:ascii="GHEA Grapalat" w:hAnsi="GHEA Grapalat"/>
          <w:bCs/>
          <w:i/>
          <w:sz w:val="12"/>
          <w:szCs w:val="12"/>
          <w:lang w:val="es-ES"/>
        </w:rPr>
        <w:t>:</w:t>
      </w:r>
    </w:p>
  </w:footnote>
  <w:footnote w:id="6">
    <w:p w:rsidR="003050F0" w:rsidRDefault="00FC5C96">
      <w:pPr>
        <w:pStyle w:val="a6"/>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պայմանագիրը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կնքվելու</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արժեքով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սակայն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քիչ</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gramEnd"/>
      <w:r>
        <w:rPr>
          <w:rFonts w:ascii="GHEA Grapalat" w:hAnsi="GHEA Grapalat"/>
          <w:bCs/>
          <w:i/>
          <w:sz w:val="12"/>
          <w:szCs w:val="12"/>
          <w:lang w:val="es-ES"/>
        </w:rPr>
        <w:t xml:space="preserve">Ընդհանուր»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մասով</w:t>
      </w:r>
      <w:proofErr w:type="spellEnd"/>
      <w:r>
        <w:rPr>
          <w:rFonts w:ascii="GHEA Grapalat" w:hAnsi="GHEA Grapalat"/>
          <w:bCs/>
          <w:i/>
          <w:sz w:val="12"/>
          <w:szCs w:val="12"/>
          <w:lang w:val="es-ES"/>
        </w:rPr>
        <w:t>`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սյունյակում</w:t>
      </w:r>
      <w:proofErr w:type="spellEnd"/>
      <w:r>
        <w:rPr>
          <w:rFonts w:ascii="GHEA Grapalat" w:hAnsi="GHEA Grapalat"/>
          <w:bCs/>
          <w:i/>
          <w:sz w:val="12"/>
          <w:szCs w:val="12"/>
          <w:lang w:val="es-ES"/>
        </w:rPr>
        <w:t>:</w:t>
      </w:r>
    </w:p>
  </w:footnote>
  <w:footnote w:id="7">
    <w:p w:rsidR="003050F0" w:rsidRDefault="00FC5C96">
      <w:pPr>
        <w:pStyle w:val="a6"/>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հանդիսանում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Հանրապետությունում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հարկ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վճարողի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հաշիվ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չունեցող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անձը</w:t>
      </w:r>
      <w:proofErr w:type="spellEnd"/>
      <w:r>
        <w:rPr>
          <w:rFonts w:ascii="GHEA Grapalat" w:hAnsi="GHEA Grapalat"/>
          <w:bCs/>
          <w:i/>
          <w:sz w:val="12"/>
          <w:szCs w:val="12"/>
          <w:lang w:val="es-ES"/>
        </w:rPr>
        <w:t>:</w:t>
      </w:r>
    </w:p>
  </w:footnote>
  <w:footnote w:id="8">
    <w:p w:rsidR="003050F0" w:rsidRDefault="00FC5C96">
      <w:pPr>
        <w:pStyle w:val="a6"/>
        <w:jc w:val="both"/>
        <w:rPr>
          <w:rFonts w:ascii="GHEA Grapalat" w:hAnsi="GHEA Grapalat"/>
          <w:bCs/>
          <w:i/>
          <w:sz w:val="12"/>
          <w:szCs w:val="12"/>
          <w:lang w:val="es-ES"/>
        </w:rPr>
      </w:pPr>
      <w:r>
        <w:rPr>
          <w:rFonts w:ascii="GHEA Grapalat" w:hAnsi="GHEA Grapalat"/>
          <w:bCs/>
          <w:i/>
          <w:sz w:val="8"/>
          <w:szCs w:val="8"/>
        </w:rPr>
        <w:footnoteRef/>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հայտարարությունից</w:t>
      </w:r>
      <w:proofErr w:type="spellEnd"/>
      <w:r>
        <w:rPr>
          <w:rFonts w:ascii="GHEA Grapalat" w:hAnsi="GHEA Grapalat"/>
          <w:bCs/>
          <w:i/>
          <w:sz w:val="12"/>
          <w:szCs w:val="12"/>
          <w:lang w:val="es-ES"/>
        </w:rPr>
        <w:t xml:space="preserve">, </w:t>
      </w:r>
      <w:proofErr w:type="spellStart"/>
      <w:proofErr w:type="gram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proofErr w:type="gram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p>
    <w:p w:rsidR="003050F0" w:rsidRDefault="00FC5C96">
      <w:pPr>
        <w:pStyle w:val="a6"/>
        <w:jc w:val="both"/>
        <w:rPr>
          <w:rFonts w:ascii="GHEA Grapalat" w:hAnsi="GHEA Grapalat"/>
          <w:bCs/>
          <w:i/>
          <w:sz w:val="12"/>
          <w:szCs w:val="12"/>
          <w:lang w:val="es-ES"/>
        </w:rPr>
      </w:pP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r>
        <w:rPr>
          <w:rFonts w:ascii="GHEA Grapalat" w:hAnsi="GHEA Grapalat"/>
          <w:bCs/>
          <w:i/>
          <w:sz w:val="12"/>
          <w:szCs w:val="12"/>
        </w:rPr>
        <w:t>և</w:t>
      </w:r>
      <w:r>
        <w:rPr>
          <w:rFonts w:ascii="GHEA Grapalat" w:hAnsi="GHEA Grapalat"/>
          <w:bCs/>
          <w:i/>
          <w:sz w:val="12"/>
          <w:szCs w:val="12"/>
          <w:lang w:val="es-ES"/>
        </w:rPr>
        <w:t xml:space="preserve"> </w:t>
      </w:r>
      <w:proofErr w:type="spellStart"/>
      <w:r>
        <w:rPr>
          <w:rFonts w:ascii="GHEA Grapalat" w:hAnsi="GHEA Grapalat"/>
          <w:bCs/>
          <w:i/>
          <w:sz w:val="12"/>
          <w:szCs w:val="12"/>
        </w:rPr>
        <w:t>գնումը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պարունակում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պետական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գաղտնիք</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նախադասությունը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հետևյալ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Pr>
          <w:rFonts w:ascii="GHEA Grapalat" w:hAnsi="GHEA Grapalat"/>
          <w:bCs/>
          <w:i/>
          <w:sz w:val="12"/>
          <w:szCs w:val="12"/>
          <w:lang w:val="es-ES"/>
        </w:rPr>
        <w:t>. «</w:t>
      </w:r>
      <w:proofErr w:type="spellStart"/>
      <w:r>
        <w:rPr>
          <w:rFonts w:ascii="GHEA Grapalat" w:hAnsi="GHEA Grapalat"/>
          <w:bCs/>
          <w:i/>
          <w:sz w:val="12"/>
          <w:szCs w:val="12"/>
        </w:rPr>
        <w:t>Գնման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հիման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վրա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ներկայացրած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մասնակիցները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մեջ</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նշված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պատվիրատուին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այդ</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արդյունքի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ընդունման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գործընթացին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պատասխանատու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ստորաբաժանման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համատեղ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գրավոր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պահանջ</w:t>
      </w:r>
      <w:proofErr w:type="spellEnd"/>
      <w:r>
        <w:rPr>
          <w:rFonts w:ascii="GHEA Grapalat" w:hAnsi="GHEA Grapalat"/>
          <w:bCs/>
          <w:i/>
          <w:sz w:val="12"/>
          <w:szCs w:val="12"/>
        </w:rPr>
        <w:t>՝</w:t>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հայտարարությունը</w:t>
      </w:r>
      <w:proofErr w:type="spellEnd"/>
      <w:r>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Pr>
          <w:rFonts w:ascii="GHEA Grapalat" w:hAnsi="GHEA Grapalat"/>
          <w:bCs/>
          <w:i/>
          <w:sz w:val="12"/>
          <w:szCs w:val="12"/>
        </w:rPr>
        <w:t>ուց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հետո</w:t>
      </w:r>
      <w:proofErr w:type="spellEnd"/>
      <w:r>
        <w:rPr>
          <w:rFonts w:ascii="GHEA Grapalat" w:hAnsi="GHEA Grapalat"/>
          <w:bCs/>
          <w:i/>
          <w:sz w:val="12"/>
          <w:szCs w:val="12"/>
          <w:lang w:val="hy-AM"/>
        </w:rPr>
        <w:t xml:space="preserve"> </w:t>
      </w:r>
      <w:r>
        <w:rPr>
          <w:rFonts w:ascii="GHEA Grapalat" w:hAnsi="GHEA Grapalat"/>
          <w:bCs/>
          <w:i/>
          <w:sz w:val="12"/>
          <w:szCs w:val="12"/>
          <w:lang w:val="es-ES"/>
        </w:rPr>
        <w:t>------</w:t>
      </w:r>
      <w:r>
        <w:rPr>
          <w:rFonts w:ascii="GHEA Grapalat" w:hAnsi="GHEA Grapalat"/>
          <w:bCs/>
          <w:i/>
          <w:sz w:val="12"/>
          <w:szCs w:val="12"/>
          <w:lang w:val="hy-AM"/>
        </w:rPr>
        <w:t xml:space="preserve">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օրվա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ընթացքում</w:t>
      </w:r>
      <w:proofErr w:type="spellEnd"/>
      <w:r>
        <w:rPr>
          <w:rFonts w:ascii="GHEA Grapalat" w:hAnsi="GHEA Grapalat"/>
          <w:bCs/>
          <w:i/>
          <w:sz w:val="12"/>
          <w:szCs w:val="12"/>
          <w:lang w:val="es-ES"/>
        </w:rPr>
        <w:t>:</w:t>
      </w:r>
    </w:p>
    <w:p w:rsidR="003050F0" w:rsidRDefault="00FC5C96">
      <w:pPr>
        <w:pStyle w:val="a6"/>
        <w:jc w:val="both"/>
        <w:rPr>
          <w:rFonts w:ascii="Calibri" w:hAnsi="Calibri"/>
          <w:lang w:val="hy-AM"/>
        </w:rPr>
      </w:pP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կարգավորմամբ</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սահմավող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ժամկետը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պակաս</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լինել</w:t>
      </w:r>
      <w:proofErr w:type="spellEnd"/>
      <w:r>
        <w:rPr>
          <w:rFonts w:ascii="GHEA Grapalat" w:hAnsi="GHEA Grapalat"/>
          <w:bCs/>
          <w:i/>
          <w:sz w:val="12"/>
          <w:szCs w:val="12"/>
          <w:lang w:val="es-ES"/>
        </w:rPr>
        <w:t xml:space="preserve"> 3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օրից</w:t>
      </w:r>
      <w:proofErr w:type="spellEnd"/>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DB2FC2"/>
    <w:multiLevelType w:val="multilevel"/>
    <w:tmpl w:val="71DB2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BF2"/>
    <w:rsid w:val="00081896"/>
    <w:rsid w:val="00095650"/>
    <w:rsid w:val="00095FDC"/>
    <w:rsid w:val="000A27D8"/>
    <w:rsid w:val="000A27DB"/>
    <w:rsid w:val="000A3584"/>
    <w:rsid w:val="000A3599"/>
    <w:rsid w:val="000B0199"/>
    <w:rsid w:val="000B4E1A"/>
    <w:rsid w:val="000B5EB7"/>
    <w:rsid w:val="000B6210"/>
    <w:rsid w:val="000C3D24"/>
    <w:rsid w:val="000D3C51"/>
    <w:rsid w:val="000E20B2"/>
    <w:rsid w:val="000E4515"/>
    <w:rsid w:val="000E4FF1"/>
    <w:rsid w:val="000E75D0"/>
    <w:rsid w:val="000F0354"/>
    <w:rsid w:val="000F2B79"/>
    <w:rsid w:val="000F2FAA"/>
    <w:rsid w:val="000F376D"/>
    <w:rsid w:val="00101920"/>
    <w:rsid w:val="001021B0"/>
    <w:rsid w:val="001069C9"/>
    <w:rsid w:val="00112372"/>
    <w:rsid w:val="00117083"/>
    <w:rsid w:val="00126587"/>
    <w:rsid w:val="00126E19"/>
    <w:rsid w:val="00145453"/>
    <w:rsid w:val="001539A6"/>
    <w:rsid w:val="0018422F"/>
    <w:rsid w:val="00187A4C"/>
    <w:rsid w:val="0019120E"/>
    <w:rsid w:val="00192BD2"/>
    <w:rsid w:val="001A1999"/>
    <w:rsid w:val="001B7A58"/>
    <w:rsid w:val="001C1BE1"/>
    <w:rsid w:val="001C65D7"/>
    <w:rsid w:val="001C71F4"/>
    <w:rsid w:val="001D3413"/>
    <w:rsid w:val="001D4D44"/>
    <w:rsid w:val="001D546C"/>
    <w:rsid w:val="001E0091"/>
    <w:rsid w:val="001E15DA"/>
    <w:rsid w:val="001E68BC"/>
    <w:rsid w:val="001F2D32"/>
    <w:rsid w:val="001F38EB"/>
    <w:rsid w:val="00202323"/>
    <w:rsid w:val="00207CC3"/>
    <w:rsid w:val="002234F7"/>
    <w:rsid w:val="0022631D"/>
    <w:rsid w:val="002454BC"/>
    <w:rsid w:val="00246BD1"/>
    <w:rsid w:val="00252D22"/>
    <w:rsid w:val="00253636"/>
    <w:rsid w:val="00255514"/>
    <w:rsid w:val="00257AF9"/>
    <w:rsid w:val="00270290"/>
    <w:rsid w:val="00272803"/>
    <w:rsid w:val="0028105A"/>
    <w:rsid w:val="002839B0"/>
    <w:rsid w:val="00286DFD"/>
    <w:rsid w:val="002879AC"/>
    <w:rsid w:val="00295B92"/>
    <w:rsid w:val="002B007D"/>
    <w:rsid w:val="002B0B7E"/>
    <w:rsid w:val="002B6FB6"/>
    <w:rsid w:val="002C028C"/>
    <w:rsid w:val="002C3347"/>
    <w:rsid w:val="002D3D5D"/>
    <w:rsid w:val="002D51C1"/>
    <w:rsid w:val="002E4E6F"/>
    <w:rsid w:val="002E5AFA"/>
    <w:rsid w:val="002E64FF"/>
    <w:rsid w:val="002F16CC"/>
    <w:rsid w:val="002F1FBE"/>
    <w:rsid w:val="002F1FEB"/>
    <w:rsid w:val="003042F8"/>
    <w:rsid w:val="00304AC1"/>
    <w:rsid w:val="003050F0"/>
    <w:rsid w:val="0031024E"/>
    <w:rsid w:val="003125E4"/>
    <w:rsid w:val="00313C15"/>
    <w:rsid w:val="00315AEF"/>
    <w:rsid w:val="00317449"/>
    <w:rsid w:val="003226E2"/>
    <w:rsid w:val="00341382"/>
    <w:rsid w:val="00341BD7"/>
    <w:rsid w:val="00341E29"/>
    <w:rsid w:val="00353CB7"/>
    <w:rsid w:val="00362208"/>
    <w:rsid w:val="00371B1D"/>
    <w:rsid w:val="00373492"/>
    <w:rsid w:val="00383513"/>
    <w:rsid w:val="0038464D"/>
    <w:rsid w:val="0038784A"/>
    <w:rsid w:val="00391F9F"/>
    <w:rsid w:val="00393002"/>
    <w:rsid w:val="003A32C8"/>
    <w:rsid w:val="003B0BAC"/>
    <w:rsid w:val="003B2758"/>
    <w:rsid w:val="003B7210"/>
    <w:rsid w:val="003C5A45"/>
    <w:rsid w:val="003C6C6F"/>
    <w:rsid w:val="003D72E6"/>
    <w:rsid w:val="003E2B8D"/>
    <w:rsid w:val="003E3D40"/>
    <w:rsid w:val="003E6978"/>
    <w:rsid w:val="003F72C5"/>
    <w:rsid w:val="00401F19"/>
    <w:rsid w:val="00404BD3"/>
    <w:rsid w:val="00411569"/>
    <w:rsid w:val="004129A0"/>
    <w:rsid w:val="004174D5"/>
    <w:rsid w:val="00431AC4"/>
    <w:rsid w:val="00433E3C"/>
    <w:rsid w:val="0044609B"/>
    <w:rsid w:val="00447C97"/>
    <w:rsid w:val="00450DDD"/>
    <w:rsid w:val="0045327C"/>
    <w:rsid w:val="004716E3"/>
    <w:rsid w:val="00472069"/>
    <w:rsid w:val="00474C2F"/>
    <w:rsid w:val="004764CD"/>
    <w:rsid w:val="004846E2"/>
    <w:rsid w:val="004875E0"/>
    <w:rsid w:val="0049633C"/>
    <w:rsid w:val="004A0F3F"/>
    <w:rsid w:val="004A4F11"/>
    <w:rsid w:val="004B4545"/>
    <w:rsid w:val="004C55A8"/>
    <w:rsid w:val="004C7F0E"/>
    <w:rsid w:val="004D078F"/>
    <w:rsid w:val="004D72AE"/>
    <w:rsid w:val="004E1757"/>
    <w:rsid w:val="004E376E"/>
    <w:rsid w:val="004E4A15"/>
    <w:rsid w:val="004E5A46"/>
    <w:rsid w:val="004E7C27"/>
    <w:rsid w:val="004F05C1"/>
    <w:rsid w:val="00503BCC"/>
    <w:rsid w:val="00513E54"/>
    <w:rsid w:val="00514CAE"/>
    <w:rsid w:val="0053139D"/>
    <w:rsid w:val="00535402"/>
    <w:rsid w:val="00546023"/>
    <w:rsid w:val="005605F6"/>
    <w:rsid w:val="00562FD1"/>
    <w:rsid w:val="0056438E"/>
    <w:rsid w:val="00571EC1"/>
    <w:rsid w:val="005737F9"/>
    <w:rsid w:val="005745D2"/>
    <w:rsid w:val="00581E49"/>
    <w:rsid w:val="0058536B"/>
    <w:rsid w:val="0059480B"/>
    <w:rsid w:val="005A395C"/>
    <w:rsid w:val="005A3F14"/>
    <w:rsid w:val="005C6B17"/>
    <w:rsid w:val="005D1F8D"/>
    <w:rsid w:val="005D406E"/>
    <w:rsid w:val="005D5FBD"/>
    <w:rsid w:val="005D61F8"/>
    <w:rsid w:val="005F385E"/>
    <w:rsid w:val="00600C2F"/>
    <w:rsid w:val="006030DC"/>
    <w:rsid w:val="00605991"/>
    <w:rsid w:val="00607C9A"/>
    <w:rsid w:val="00614599"/>
    <w:rsid w:val="006229D9"/>
    <w:rsid w:val="00622E0B"/>
    <w:rsid w:val="006362AC"/>
    <w:rsid w:val="0063637E"/>
    <w:rsid w:val="006403E2"/>
    <w:rsid w:val="00646760"/>
    <w:rsid w:val="00647895"/>
    <w:rsid w:val="00650DFA"/>
    <w:rsid w:val="006708E7"/>
    <w:rsid w:val="006825C2"/>
    <w:rsid w:val="00690ECB"/>
    <w:rsid w:val="006A34EF"/>
    <w:rsid w:val="006A38B4"/>
    <w:rsid w:val="006A6274"/>
    <w:rsid w:val="006B2E21"/>
    <w:rsid w:val="006B55A0"/>
    <w:rsid w:val="006B60E3"/>
    <w:rsid w:val="006C0266"/>
    <w:rsid w:val="006C1516"/>
    <w:rsid w:val="006C4638"/>
    <w:rsid w:val="006C46D6"/>
    <w:rsid w:val="006C50C5"/>
    <w:rsid w:val="006C6FDD"/>
    <w:rsid w:val="006D5B86"/>
    <w:rsid w:val="006D61D5"/>
    <w:rsid w:val="006E0D92"/>
    <w:rsid w:val="006E1A83"/>
    <w:rsid w:val="006E28E8"/>
    <w:rsid w:val="006F2779"/>
    <w:rsid w:val="006F5D74"/>
    <w:rsid w:val="006F67BD"/>
    <w:rsid w:val="007060FC"/>
    <w:rsid w:val="007340A8"/>
    <w:rsid w:val="007411B4"/>
    <w:rsid w:val="007457D9"/>
    <w:rsid w:val="00750C07"/>
    <w:rsid w:val="00772BE5"/>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5092"/>
    <w:rsid w:val="00806558"/>
    <w:rsid w:val="00813E7E"/>
    <w:rsid w:val="0081420B"/>
    <w:rsid w:val="0081615D"/>
    <w:rsid w:val="008536AC"/>
    <w:rsid w:val="00854506"/>
    <w:rsid w:val="0087700C"/>
    <w:rsid w:val="00886EFB"/>
    <w:rsid w:val="008A0177"/>
    <w:rsid w:val="008A4498"/>
    <w:rsid w:val="008B0795"/>
    <w:rsid w:val="008B4949"/>
    <w:rsid w:val="008C4E62"/>
    <w:rsid w:val="008D3C25"/>
    <w:rsid w:val="008D7677"/>
    <w:rsid w:val="008E493A"/>
    <w:rsid w:val="008F2ACC"/>
    <w:rsid w:val="009003AC"/>
    <w:rsid w:val="00901CB7"/>
    <w:rsid w:val="009029AE"/>
    <w:rsid w:val="00904DA2"/>
    <w:rsid w:val="00914EF2"/>
    <w:rsid w:val="00915DCE"/>
    <w:rsid w:val="009179D6"/>
    <w:rsid w:val="0092651A"/>
    <w:rsid w:val="009270F3"/>
    <w:rsid w:val="009326BF"/>
    <w:rsid w:val="009344AD"/>
    <w:rsid w:val="009505F2"/>
    <w:rsid w:val="009522F2"/>
    <w:rsid w:val="00961ADB"/>
    <w:rsid w:val="00961E6F"/>
    <w:rsid w:val="00970903"/>
    <w:rsid w:val="00972E65"/>
    <w:rsid w:val="009807F7"/>
    <w:rsid w:val="00982454"/>
    <w:rsid w:val="00985AAF"/>
    <w:rsid w:val="009929BC"/>
    <w:rsid w:val="009966D1"/>
    <w:rsid w:val="009A4AAB"/>
    <w:rsid w:val="009B61A6"/>
    <w:rsid w:val="009C0F5B"/>
    <w:rsid w:val="009C1238"/>
    <w:rsid w:val="009C3966"/>
    <w:rsid w:val="009C5E0F"/>
    <w:rsid w:val="009C6EAE"/>
    <w:rsid w:val="009D4301"/>
    <w:rsid w:val="009D5D30"/>
    <w:rsid w:val="009E75FF"/>
    <w:rsid w:val="009F3844"/>
    <w:rsid w:val="009F5CB0"/>
    <w:rsid w:val="00A012BB"/>
    <w:rsid w:val="00A0362B"/>
    <w:rsid w:val="00A077C5"/>
    <w:rsid w:val="00A26D39"/>
    <w:rsid w:val="00A306F5"/>
    <w:rsid w:val="00A30908"/>
    <w:rsid w:val="00A31820"/>
    <w:rsid w:val="00A35CD9"/>
    <w:rsid w:val="00A37538"/>
    <w:rsid w:val="00A45FB0"/>
    <w:rsid w:val="00A5103F"/>
    <w:rsid w:val="00A51612"/>
    <w:rsid w:val="00A555DC"/>
    <w:rsid w:val="00A56604"/>
    <w:rsid w:val="00A56A29"/>
    <w:rsid w:val="00A7251C"/>
    <w:rsid w:val="00A76E7A"/>
    <w:rsid w:val="00A80A3A"/>
    <w:rsid w:val="00A87E71"/>
    <w:rsid w:val="00A95432"/>
    <w:rsid w:val="00A95F69"/>
    <w:rsid w:val="00A96926"/>
    <w:rsid w:val="00AA070A"/>
    <w:rsid w:val="00AA32E4"/>
    <w:rsid w:val="00AA5EDB"/>
    <w:rsid w:val="00AB1E22"/>
    <w:rsid w:val="00AB3401"/>
    <w:rsid w:val="00AC0194"/>
    <w:rsid w:val="00AC3087"/>
    <w:rsid w:val="00AC4930"/>
    <w:rsid w:val="00AD07B9"/>
    <w:rsid w:val="00AD3B15"/>
    <w:rsid w:val="00AD59DC"/>
    <w:rsid w:val="00AE45EC"/>
    <w:rsid w:val="00AF3A4E"/>
    <w:rsid w:val="00AF70B6"/>
    <w:rsid w:val="00B10483"/>
    <w:rsid w:val="00B108A5"/>
    <w:rsid w:val="00B16E22"/>
    <w:rsid w:val="00B21334"/>
    <w:rsid w:val="00B31C4E"/>
    <w:rsid w:val="00B61232"/>
    <w:rsid w:val="00B63508"/>
    <w:rsid w:val="00B666F9"/>
    <w:rsid w:val="00B75762"/>
    <w:rsid w:val="00B804C8"/>
    <w:rsid w:val="00B81FB4"/>
    <w:rsid w:val="00B91DE2"/>
    <w:rsid w:val="00B92B93"/>
    <w:rsid w:val="00B94EA2"/>
    <w:rsid w:val="00BA0083"/>
    <w:rsid w:val="00BA03B0"/>
    <w:rsid w:val="00BA0BE1"/>
    <w:rsid w:val="00BA111E"/>
    <w:rsid w:val="00BB0A93"/>
    <w:rsid w:val="00BB23CB"/>
    <w:rsid w:val="00BB26D9"/>
    <w:rsid w:val="00BB405F"/>
    <w:rsid w:val="00BC194A"/>
    <w:rsid w:val="00BC6D59"/>
    <w:rsid w:val="00BD2B22"/>
    <w:rsid w:val="00BD3D4E"/>
    <w:rsid w:val="00BE29A6"/>
    <w:rsid w:val="00BE4F68"/>
    <w:rsid w:val="00BE6182"/>
    <w:rsid w:val="00BE7ED3"/>
    <w:rsid w:val="00BF1465"/>
    <w:rsid w:val="00BF43EE"/>
    <w:rsid w:val="00BF4745"/>
    <w:rsid w:val="00C0363B"/>
    <w:rsid w:val="00C037FF"/>
    <w:rsid w:val="00C50A87"/>
    <w:rsid w:val="00C5170A"/>
    <w:rsid w:val="00C55254"/>
    <w:rsid w:val="00C63F42"/>
    <w:rsid w:val="00C73060"/>
    <w:rsid w:val="00C75467"/>
    <w:rsid w:val="00C84DF7"/>
    <w:rsid w:val="00C9504A"/>
    <w:rsid w:val="00C96337"/>
    <w:rsid w:val="00C96BED"/>
    <w:rsid w:val="00CB1EA0"/>
    <w:rsid w:val="00CB35D2"/>
    <w:rsid w:val="00CB44D2"/>
    <w:rsid w:val="00CC14B9"/>
    <w:rsid w:val="00CC1F23"/>
    <w:rsid w:val="00CC61EB"/>
    <w:rsid w:val="00CC77BE"/>
    <w:rsid w:val="00CD4089"/>
    <w:rsid w:val="00CD4CB7"/>
    <w:rsid w:val="00CD5CD5"/>
    <w:rsid w:val="00CD7E56"/>
    <w:rsid w:val="00CE70F4"/>
    <w:rsid w:val="00CF1F70"/>
    <w:rsid w:val="00CF3CD3"/>
    <w:rsid w:val="00CF73B6"/>
    <w:rsid w:val="00D055A1"/>
    <w:rsid w:val="00D06422"/>
    <w:rsid w:val="00D07730"/>
    <w:rsid w:val="00D14008"/>
    <w:rsid w:val="00D17D35"/>
    <w:rsid w:val="00D26DCD"/>
    <w:rsid w:val="00D350DE"/>
    <w:rsid w:val="00D36189"/>
    <w:rsid w:val="00D44A9C"/>
    <w:rsid w:val="00D50901"/>
    <w:rsid w:val="00D80C64"/>
    <w:rsid w:val="00D83532"/>
    <w:rsid w:val="00D83CC6"/>
    <w:rsid w:val="00D906F9"/>
    <w:rsid w:val="00D91918"/>
    <w:rsid w:val="00D97ABE"/>
    <w:rsid w:val="00DA1324"/>
    <w:rsid w:val="00DB306C"/>
    <w:rsid w:val="00DB45E4"/>
    <w:rsid w:val="00DB723C"/>
    <w:rsid w:val="00DC130C"/>
    <w:rsid w:val="00DC205A"/>
    <w:rsid w:val="00DD46F5"/>
    <w:rsid w:val="00DE06F1"/>
    <w:rsid w:val="00DF3542"/>
    <w:rsid w:val="00DF5198"/>
    <w:rsid w:val="00DF5AC9"/>
    <w:rsid w:val="00E0200D"/>
    <w:rsid w:val="00E16938"/>
    <w:rsid w:val="00E22D5E"/>
    <w:rsid w:val="00E243EA"/>
    <w:rsid w:val="00E26E8B"/>
    <w:rsid w:val="00E27F47"/>
    <w:rsid w:val="00E33A25"/>
    <w:rsid w:val="00E4188B"/>
    <w:rsid w:val="00E47F38"/>
    <w:rsid w:val="00E54C4D"/>
    <w:rsid w:val="00E56328"/>
    <w:rsid w:val="00E5786A"/>
    <w:rsid w:val="00E60D6F"/>
    <w:rsid w:val="00E70065"/>
    <w:rsid w:val="00E86CF5"/>
    <w:rsid w:val="00EA01A2"/>
    <w:rsid w:val="00EA069B"/>
    <w:rsid w:val="00EA1CEF"/>
    <w:rsid w:val="00EA568C"/>
    <w:rsid w:val="00EA767F"/>
    <w:rsid w:val="00EB59EE"/>
    <w:rsid w:val="00EB5D1F"/>
    <w:rsid w:val="00EC41B2"/>
    <w:rsid w:val="00ED4B0D"/>
    <w:rsid w:val="00EF16D0"/>
    <w:rsid w:val="00F050D2"/>
    <w:rsid w:val="00F079B6"/>
    <w:rsid w:val="00F10AFE"/>
    <w:rsid w:val="00F26A0C"/>
    <w:rsid w:val="00F31004"/>
    <w:rsid w:val="00F50535"/>
    <w:rsid w:val="00F61596"/>
    <w:rsid w:val="00F64167"/>
    <w:rsid w:val="00F66305"/>
    <w:rsid w:val="00F66615"/>
    <w:rsid w:val="00F6673B"/>
    <w:rsid w:val="00F71F35"/>
    <w:rsid w:val="00F73BE7"/>
    <w:rsid w:val="00F77AAD"/>
    <w:rsid w:val="00F916C4"/>
    <w:rsid w:val="00F958D2"/>
    <w:rsid w:val="00F968D0"/>
    <w:rsid w:val="00FA4484"/>
    <w:rsid w:val="00FA559B"/>
    <w:rsid w:val="00FB097B"/>
    <w:rsid w:val="00FB0A86"/>
    <w:rsid w:val="00FB18B3"/>
    <w:rsid w:val="00FB238A"/>
    <w:rsid w:val="00FC5C96"/>
    <w:rsid w:val="00FC7FBC"/>
    <w:rsid w:val="00FD04F2"/>
    <w:rsid w:val="00FE58CE"/>
    <w:rsid w:val="00FF1FB2"/>
    <w:rsid w:val="00FF257B"/>
    <w:rsid w:val="00FF5857"/>
    <w:rsid w:val="00FF5EC7"/>
    <w:rsid w:val="430D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C8E9"/>
  <w15:docId w15:val="{EA88AED0-F885-4468-92C7-FB84477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360" w:after="240"/>
      <w:ind w:left="576" w:hanging="576"/>
    </w:pPr>
    <w:rPr>
      <w:rFonts w:ascii="Calibri" w:eastAsia="Calibri" w:hAnsi="Calibri" w:cs="Times New Roman"/>
      <w:sz w:val="22"/>
      <w:szCs w:val="22"/>
    </w:rPr>
  </w:style>
  <w:style w:type="paragraph" w:styleId="1">
    <w:name w:val="heading 1"/>
    <w:basedOn w:val="a"/>
    <w:link w:val="10"/>
    <w:uiPriority w:val="9"/>
    <w:qFormat/>
    <w:pPr>
      <w:keepNext/>
      <w:spacing w:before="240" w:after="60"/>
      <w:outlineLvl w:val="0"/>
    </w:pPr>
    <w:rPr>
      <w:rFonts w:ascii="Cambria" w:eastAsia="Times New Roman" w:hAnsi="Cambria"/>
      <w:b/>
      <w:bCs/>
      <w:kern w:val="32"/>
      <w:sz w:val="32"/>
      <w:szCs w:val="32"/>
      <w:lang w:val="zh-CN" w:eastAsia="zh-CN"/>
    </w:rPr>
  </w:style>
  <w:style w:type="paragraph" w:styleId="2">
    <w:name w:val="heading 2"/>
    <w:basedOn w:val="a"/>
    <w:next w:val="a"/>
    <w:link w:val="20"/>
    <w:uiPriority w:val="9"/>
    <w:qFormat/>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paragraph" w:styleId="a4">
    <w:name w:val="Balloon Text"/>
    <w:basedOn w:val="a"/>
    <w:link w:val="a5"/>
    <w:uiPriority w:val="99"/>
    <w:semiHidden/>
    <w:unhideWhenUsed/>
    <w:pPr>
      <w:spacing w:before="0" w:after="0"/>
    </w:pPr>
    <w:rPr>
      <w:rFonts w:ascii="Segoe UI" w:hAnsi="Segoe UI" w:cs="Segoe UI"/>
      <w:sz w:val="18"/>
      <w:szCs w:val="18"/>
    </w:rPr>
  </w:style>
  <w:style w:type="paragraph" w:styleId="a6">
    <w:name w:val="footnote text"/>
    <w:basedOn w:val="a"/>
    <w:link w:val="a7"/>
    <w:semiHidden/>
    <w:qFormat/>
    <w:pPr>
      <w:spacing w:before="0" w:after="0"/>
      <w:ind w:left="0" w:firstLine="0"/>
    </w:pPr>
    <w:rPr>
      <w:rFonts w:ascii="Times Armenian" w:eastAsia="Times New Roman" w:hAnsi="Times Armenian"/>
      <w:sz w:val="20"/>
      <w:szCs w:val="20"/>
      <w:lang w:eastAsia="ru-RU"/>
    </w:rPr>
  </w:style>
  <w:style w:type="paragraph" w:styleId="a8">
    <w:name w:val="Body Text Indent"/>
    <w:basedOn w:val="a"/>
    <w:link w:val="a9"/>
    <w:qFormat/>
    <w:pPr>
      <w:spacing w:before="0" w:after="0" w:line="360" w:lineRule="auto"/>
      <w:ind w:left="0" w:firstLine="720"/>
      <w:jc w:val="both"/>
    </w:pPr>
    <w:rPr>
      <w:rFonts w:ascii="Arial LatArm" w:eastAsia="Times New Roman" w:hAnsi="Arial LatArm"/>
      <w:i/>
      <w:sz w:val="20"/>
      <w:szCs w:val="20"/>
      <w:lang w:val="en-AU"/>
    </w:rPr>
  </w:style>
  <w:style w:type="paragraph" w:styleId="21">
    <w:name w:val="Body Text Indent 2"/>
    <w:basedOn w:val="a"/>
    <w:link w:val="22"/>
    <w:unhideWhenUsed/>
    <w:qFormat/>
    <w:pPr>
      <w:spacing w:before="0" w:after="120" w:line="480" w:lineRule="auto"/>
      <w:ind w:left="283" w:firstLine="0"/>
    </w:pPr>
    <w:rPr>
      <w:rFonts w:asciiTheme="minorHAnsi" w:eastAsiaTheme="minorEastAsia" w:hAnsiTheme="minorHAnsi" w:cstheme="minorBid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qFormat/>
    <w:rPr>
      <w:rFonts w:ascii="Cambria" w:eastAsia="Times New Roman" w:hAnsi="Cambria" w:cs="Times New Roman"/>
      <w:b/>
      <w:bCs/>
      <w:kern w:val="32"/>
      <w:sz w:val="32"/>
      <w:szCs w:val="32"/>
      <w:lang w:val="zh-CN" w:eastAsia="zh-CN"/>
    </w:rPr>
  </w:style>
  <w:style w:type="paragraph" w:styleId="aa">
    <w:name w:val="No Spacing"/>
    <w:uiPriority w:val="1"/>
    <w:qFormat/>
    <w:pPr>
      <w:ind w:left="576" w:hanging="576"/>
    </w:pPr>
    <w:rPr>
      <w:rFonts w:ascii="Calibri" w:eastAsia="Calibri" w:hAnsi="Calibri" w:cs="Times New Roman"/>
      <w:sz w:val="22"/>
      <w:szCs w:val="22"/>
    </w:rPr>
  </w:style>
  <w:style w:type="paragraph" w:customStyle="1" w:styleId="CharChar1">
    <w:name w:val="Char Char1"/>
    <w:basedOn w:val="a"/>
    <w:qFormat/>
    <w:pPr>
      <w:spacing w:before="0" w:after="160" w:line="240" w:lineRule="exact"/>
      <w:ind w:left="0" w:firstLine="0"/>
    </w:pPr>
    <w:rPr>
      <w:rFonts w:ascii="Arial" w:eastAsia="Times New Roman" w:hAnsi="Arial" w:cs="Arial"/>
      <w:sz w:val="20"/>
      <w:szCs w:val="20"/>
    </w:rPr>
  </w:style>
  <w:style w:type="character" w:customStyle="1" w:styleId="a5">
    <w:name w:val="Текст выноски Знак"/>
    <w:basedOn w:val="a0"/>
    <w:link w:val="a4"/>
    <w:uiPriority w:val="99"/>
    <w:semiHidden/>
    <w:qFormat/>
    <w:rPr>
      <w:rFonts w:ascii="Segoe UI" w:eastAsia="Calibri" w:hAnsi="Segoe UI" w:cs="Segoe UI"/>
      <w:sz w:val="18"/>
      <w:szCs w:val="18"/>
    </w:rPr>
  </w:style>
  <w:style w:type="paragraph" w:styleId="ab">
    <w:name w:val="List Paragraph"/>
    <w:basedOn w:val="a"/>
    <w:link w:val="ac"/>
    <w:uiPriority w:val="34"/>
    <w:qFormat/>
    <w:pPr>
      <w:ind w:left="720"/>
      <w:contextualSpacing/>
    </w:pPr>
  </w:style>
  <w:style w:type="character" w:customStyle="1" w:styleId="a7">
    <w:name w:val="Текст сноски Знак"/>
    <w:basedOn w:val="a0"/>
    <w:link w:val="a6"/>
    <w:semiHidden/>
    <w:rPr>
      <w:rFonts w:ascii="Times Armenian" w:eastAsia="Times New Roman" w:hAnsi="Times Armenian" w:cs="Times New Roman"/>
      <w:sz w:val="20"/>
      <w:szCs w:val="20"/>
      <w:lang w:eastAsia="ru-RU"/>
    </w:rPr>
  </w:style>
  <w:style w:type="character" w:customStyle="1" w:styleId="22">
    <w:name w:val="Основной текст с отступом 2 Знак"/>
    <w:basedOn w:val="a0"/>
    <w:link w:val="21"/>
    <w:qFormat/>
    <w:rPr>
      <w:rFonts w:eastAsiaTheme="minorEastAsia"/>
    </w:rPr>
  </w:style>
  <w:style w:type="character" w:customStyle="1" w:styleId="20">
    <w:name w:val="Заголовок 2 Знак"/>
    <w:basedOn w:val="a0"/>
    <w:link w:val="2"/>
    <w:uiPriority w:val="9"/>
    <w:qFormat/>
    <w:rPr>
      <w:rFonts w:ascii="Arial LatArm" w:eastAsia="Times New Roman" w:hAnsi="Arial LatArm" w:cs="Times New Roman"/>
      <w:b/>
      <w:color w:val="0000FF"/>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val="ru-RU" w:eastAsia="ru-RU"/>
    </w:rPr>
  </w:style>
  <w:style w:type="character" w:customStyle="1" w:styleId="a9">
    <w:name w:val="Основной текст с отступом Знак"/>
    <w:basedOn w:val="a0"/>
    <w:link w:val="a8"/>
    <w:qFormat/>
    <w:rPr>
      <w:rFonts w:ascii="Arial LatArm" w:eastAsia="Times New Roman" w:hAnsi="Arial LatArm" w:cs="Times New Roman"/>
      <w:i/>
      <w:sz w:val="20"/>
      <w:szCs w:val="20"/>
      <w:lang w:val="en-AU"/>
    </w:rPr>
  </w:style>
  <w:style w:type="character" w:customStyle="1" w:styleId="30">
    <w:name w:val="Заголовок 3 Знак"/>
    <w:basedOn w:val="a0"/>
    <w:link w:val="3"/>
    <w:qFormat/>
    <w:rPr>
      <w:rFonts w:ascii="Arial LatArm" w:eastAsia="Times New Roman" w:hAnsi="Arial LatArm" w:cs="Times New Roman"/>
      <w:i/>
      <w:sz w:val="20"/>
      <w:szCs w:val="20"/>
      <w:lang w:val="en-AU"/>
    </w:rPr>
  </w:style>
  <w:style w:type="character" w:customStyle="1" w:styleId="80">
    <w:name w:val="Заголовок 8 Знак"/>
    <w:basedOn w:val="a0"/>
    <w:link w:val="8"/>
    <w:qFormat/>
    <w:rPr>
      <w:rFonts w:ascii="Times Armenian" w:eastAsia="Times New Roman" w:hAnsi="Times Armenian" w:cs="Times New Roman"/>
      <w:i/>
      <w:sz w:val="20"/>
      <w:szCs w:val="20"/>
      <w:lang w:val="nl-NL"/>
    </w:rPr>
  </w:style>
  <w:style w:type="character" w:customStyle="1" w:styleId="ac">
    <w:name w:val="Абзац списка Знак"/>
    <w:link w:val="ab"/>
    <w:uiPriority w:val="34"/>
    <w:qFormat/>
    <w:lock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99EE-AAAE-49FC-8594-9713494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497</cp:revision>
  <cp:lastPrinted>2021-04-06T07:47:00Z</cp:lastPrinted>
  <dcterms:created xsi:type="dcterms:W3CDTF">2021-06-28T12:08:00Z</dcterms:created>
  <dcterms:modified xsi:type="dcterms:W3CDTF">2025-10-14T06:32:00Z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79467260009E405588CF2B6712A5C55F_12</vt:lpwstr>
  </property>
</Properties>
</file>