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3" w:rsidRDefault="00AD6643" w:rsidP="00AD6643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6 </w:t>
      </w:r>
    </w:p>
    <w:p w:rsidR="00AD6643" w:rsidRDefault="00AD6643" w:rsidP="00AD6643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ՀՀ ֆինանսներինախարարի 2017 թվականի</w:t>
      </w:r>
    </w:p>
    <w:p w:rsidR="00AD6643" w:rsidRPr="00752623" w:rsidRDefault="00AD6643" w:rsidP="00AD6643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>..-Ա  հրամանի</w:t>
      </w:r>
    </w:p>
    <w:p w:rsidR="00AD6643" w:rsidRDefault="00AD6643" w:rsidP="00AD6643">
      <w:pPr>
        <w:pStyle w:val="a7"/>
        <w:jc w:val="right"/>
        <w:rPr>
          <w:rFonts w:ascii="GHEA Grapalat" w:hAnsi="GHEA Grapalat"/>
          <w:lang w:val="af-ZA"/>
        </w:rPr>
      </w:pPr>
    </w:p>
    <w:p w:rsidR="00AD6643" w:rsidRDefault="00AD6643" w:rsidP="00AD6643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Օրինակելիձև</w:t>
      </w:r>
    </w:p>
    <w:p w:rsidR="00AD6643" w:rsidRPr="00335F28" w:rsidRDefault="00AD6643" w:rsidP="00AD664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D6643" w:rsidRPr="00335F28" w:rsidRDefault="00AD6643" w:rsidP="00AD664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D6643" w:rsidRDefault="00AD6643" w:rsidP="00AD664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AD6643" w:rsidRDefault="00AD6643" w:rsidP="00AD6643">
      <w:pPr>
        <w:jc w:val="center"/>
        <w:rPr>
          <w:rFonts w:ascii="GHEA Grapalat" w:hAnsi="GHEA Grapalat" w:cs="Arial Armenian"/>
          <w:sz w:val="20"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>Ընթացակարգի ծածկագիրը</w:t>
      </w:r>
      <w:r>
        <w:rPr>
          <w:rFonts w:ascii="GHEA Grapalat" w:hAnsi="GHEA Grapalat" w:cs="Arial Armenian"/>
          <w:b/>
          <w:sz w:val="20"/>
          <w:u w:val="single"/>
        </w:rPr>
        <w:t>ՀՎՍԴ</w:t>
      </w:r>
      <w:r w:rsidRPr="005F79D6">
        <w:rPr>
          <w:rFonts w:ascii="GHEA Grapalat" w:hAnsi="GHEA Grapalat" w:cs="Arial Armenian"/>
          <w:b/>
          <w:sz w:val="20"/>
          <w:u w:val="single"/>
          <w:lang w:val="af-ZA"/>
        </w:rPr>
        <w:t>-</w:t>
      </w:r>
      <w:r>
        <w:rPr>
          <w:rFonts w:ascii="GHEA Grapalat" w:hAnsi="GHEA Grapalat" w:cs="Arial Armenian"/>
          <w:b/>
          <w:sz w:val="20"/>
          <w:u w:val="single"/>
        </w:rPr>
        <w:t>ԳՀԱՊՁԲ</w:t>
      </w:r>
      <w:r w:rsidRPr="005F79D6">
        <w:rPr>
          <w:rFonts w:ascii="GHEA Grapalat" w:hAnsi="GHEA Grapalat" w:cs="Arial Armenian"/>
          <w:b/>
          <w:sz w:val="20"/>
          <w:u w:val="single"/>
          <w:lang w:val="af-ZA"/>
        </w:rPr>
        <w:t>-</w:t>
      </w:r>
      <w:r>
        <w:rPr>
          <w:rFonts w:ascii="GHEA Grapalat" w:hAnsi="GHEA Grapalat" w:cs="Arial Armenian"/>
          <w:b/>
          <w:sz w:val="20"/>
          <w:u w:val="single"/>
        </w:rPr>
        <w:t>ՍՆՈՒՆԴ</w:t>
      </w:r>
      <w:r w:rsidRPr="005F79D6">
        <w:rPr>
          <w:rFonts w:ascii="GHEA Grapalat" w:hAnsi="GHEA Grapalat" w:cs="Arial Armenian"/>
          <w:b/>
          <w:sz w:val="20"/>
          <w:u w:val="single"/>
          <w:lang w:val="af-ZA"/>
        </w:rPr>
        <w:t>-19/1</w:t>
      </w:r>
    </w:p>
    <w:p w:rsidR="00AD6643" w:rsidRPr="001A3F55" w:rsidRDefault="00AD6643" w:rsidP="00AD6643">
      <w:pPr>
        <w:jc w:val="center"/>
        <w:rPr>
          <w:rFonts w:ascii="GHEA Grapalat" w:hAnsi="GHEA Grapalat" w:cs="Sylfaen"/>
          <w:b/>
          <w:sz w:val="20"/>
          <w:u w:val="single"/>
          <w:lang w:val="af-ZA"/>
        </w:rPr>
      </w:pPr>
    </w:p>
    <w:p w:rsidR="00AD6643" w:rsidRPr="00F822FF" w:rsidRDefault="00AD6643" w:rsidP="00AD6643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&lt;&lt;Հրազդանի Վիլյամ Սարոյանի անվան № 11 հիմնական դպրոց&gt;&gt; ՊՈԱԿ</w:t>
      </w:r>
      <w:r w:rsidRPr="003C0B72">
        <w:rPr>
          <w:rFonts w:ascii="GHEA Grapalat" w:hAnsi="GHEA Grapalat" w:cs="Sylfaen"/>
          <w:sz w:val="20"/>
          <w:lang w:val="af-ZA"/>
        </w:rPr>
        <w:t>-</w:t>
      </w:r>
      <w:r w:rsidRPr="001A3F55">
        <w:rPr>
          <w:rFonts w:ascii="GHEA Grapalat" w:hAnsi="GHEA Grapalat" w:cs="Sylfaen"/>
          <w:sz w:val="20"/>
          <w:lang w:val="af-ZA"/>
        </w:rPr>
        <w:t>ն,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ru-RU"/>
        </w:rPr>
        <w:t>Սննդամթերքի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Arial Armenian"/>
          <w:sz w:val="20"/>
          <w:u w:val="single"/>
        </w:rPr>
        <w:t>ՀՎՍԴ</w:t>
      </w:r>
      <w:r w:rsidRPr="005F79D6">
        <w:rPr>
          <w:rFonts w:ascii="GHEA Grapalat" w:hAnsi="GHEA Grapalat" w:cs="Arial Armenian"/>
          <w:sz w:val="20"/>
          <w:u w:val="single"/>
          <w:lang w:val="af-ZA"/>
        </w:rPr>
        <w:t>-</w:t>
      </w:r>
      <w:r>
        <w:rPr>
          <w:rFonts w:ascii="GHEA Grapalat" w:hAnsi="GHEA Grapalat" w:cs="Arial Armenian"/>
          <w:sz w:val="20"/>
          <w:u w:val="single"/>
        </w:rPr>
        <w:t>ԳՀԱՊՁԲ</w:t>
      </w:r>
      <w:r w:rsidRPr="005F79D6">
        <w:rPr>
          <w:rFonts w:ascii="GHEA Grapalat" w:hAnsi="GHEA Grapalat" w:cs="Arial Armenian"/>
          <w:sz w:val="20"/>
          <w:u w:val="single"/>
          <w:lang w:val="af-ZA"/>
        </w:rPr>
        <w:t>-</w:t>
      </w:r>
      <w:r>
        <w:rPr>
          <w:rFonts w:ascii="GHEA Grapalat" w:hAnsi="GHEA Grapalat" w:cs="Arial Armenian"/>
          <w:sz w:val="20"/>
          <w:u w:val="single"/>
        </w:rPr>
        <w:t>ՍՆՈՒՆԴ</w:t>
      </w:r>
      <w:r w:rsidRPr="005F79D6">
        <w:rPr>
          <w:rFonts w:ascii="GHEA Grapalat" w:hAnsi="GHEA Grapalat" w:cs="Arial Armenian"/>
          <w:sz w:val="20"/>
          <w:u w:val="single"/>
          <w:lang w:val="af-ZA"/>
        </w:rPr>
        <w:t>-19/1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որոշ չափաբաժիններ չկայացած հայտարարելու մասին տեղեկատվությունը</w:t>
      </w:r>
    </w:p>
    <w:tbl>
      <w:tblPr>
        <w:tblW w:w="10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340"/>
        <w:gridCol w:w="2880"/>
        <w:gridCol w:w="2340"/>
        <w:gridCol w:w="2313"/>
      </w:tblGrid>
      <w:tr w:rsidR="00AD6643" w:rsidRPr="00935133" w:rsidTr="00E309E6">
        <w:trPr>
          <w:trHeight w:val="626"/>
        </w:trPr>
        <w:tc>
          <w:tcPr>
            <w:tcW w:w="1008" w:type="dxa"/>
            <w:shd w:val="clear" w:color="auto" w:fill="auto"/>
            <w:vAlign w:val="center"/>
          </w:tcPr>
          <w:p w:rsidR="00AD6643" w:rsidRPr="00935133" w:rsidRDefault="00AD6643" w:rsidP="00E309E6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D6643" w:rsidRPr="00935133" w:rsidRDefault="00AD6643" w:rsidP="00E309E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Գնմանառարկայիհամառոտնկարագրություն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D6643" w:rsidRPr="00935133" w:rsidRDefault="00AD6643" w:rsidP="00E309E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Գնմանընթացակարգիմասնակիցներիանվանումները</w:t>
            </w:r>
            <w:r w:rsidRPr="00935133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այդպիսիքլինելուդեպքում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D6643" w:rsidRPr="00935133" w:rsidRDefault="00AD6643" w:rsidP="00E309E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Գնմանընթացակարգըչկայացածէհայտարարվելհամաձայն</w:t>
            </w:r>
            <w:r w:rsidRPr="00935133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Գնումներիմասին</w:t>
            </w:r>
            <w:r w:rsidRPr="0093513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ՀՀօրենքի</w:t>
            </w:r>
            <w:r w:rsidRPr="0093513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րդհոդվածի</w:t>
            </w:r>
            <w:r w:rsidRPr="0093513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ինմասի</w:t>
            </w:r>
          </w:p>
          <w:p w:rsidR="00AD6643" w:rsidRPr="00935133" w:rsidRDefault="00AD6643" w:rsidP="00E309E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3513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ընդգծելհամապատասխանտողը</w:t>
            </w:r>
            <w:r w:rsidRPr="0093513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AD6643" w:rsidRPr="00935133" w:rsidRDefault="00AD6643" w:rsidP="00E309E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3513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AD6643" w:rsidRPr="00935133" w:rsidTr="00E309E6">
        <w:trPr>
          <w:trHeight w:val="626"/>
        </w:trPr>
        <w:tc>
          <w:tcPr>
            <w:tcW w:w="1008" w:type="dxa"/>
            <w:shd w:val="clear" w:color="auto" w:fill="auto"/>
            <w:vAlign w:val="center"/>
          </w:tcPr>
          <w:p w:rsidR="00AD6643" w:rsidRPr="003A4E59" w:rsidRDefault="00AD6643" w:rsidP="00E309E6">
            <w:pPr>
              <w:jc w:val="center"/>
              <w:rPr>
                <w:rFonts w:ascii="GHEA Grapalat" w:hAnsi="GHEA Grapalat"/>
                <w:bCs/>
                <w:color w:val="000000"/>
                <w:szCs w:val="22"/>
              </w:rPr>
            </w:pPr>
            <w:r w:rsidRPr="003A4E59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D6643" w:rsidRPr="003A4E59" w:rsidRDefault="00AD6643" w:rsidP="00E309E6">
            <w:pPr>
              <w:jc w:val="center"/>
              <w:rPr>
                <w:rFonts w:ascii="GHEA Grapalat" w:hAnsi="GHEA Grapalat"/>
                <w:bCs/>
                <w:color w:val="000000"/>
                <w:sz w:val="20"/>
              </w:rPr>
            </w:pPr>
            <w:r w:rsidRPr="003A4E59">
              <w:rPr>
                <w:rFonts w:ascii="GHEA Grapalat" w:hAnsi="GHEA Grapalat"/>
                <w:bCs/>
                <w:color w:val="000000"/>
                <w:sz w:val="20"/>
              </w:rPr>
              <w:t>ՏավարիՄիս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D6643" w:rsidRPr="00935133" w:rsidRDefault="00AD6643" w:rsidP="00E309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D6643" w:rsidRPr="00935133" w:rsidRDefault="00AD6643" w:rsidP="00E309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35133">
              <w:rPr>
                <w:rFonts w:ascii="GHEA Grapalat" w:hAnsi="GHEA Grapalat"/>
                <w:sz w:val="16"/>
                <w:szCs w:val="16"/>
                <w:lang w:val="af-ZA"/>
              </w:rPr>
              <w:t>3-րդ կետ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AD6643" w:rsidRPr="00935133" w:rsidRDefault="00AD6643" w:rsidP="00E309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35133">
              <w:rPr>
                <w:rFonts w:ascii="GHEA Grapalat" w:hAnsi="GHEA Grapalat"/>
                <w:sz w:val="16"/>
                <w:szCs w:val="16"/>
                <w:lang w:val="af-ZA"/>
              </w:rPr>
              <w:t>Հայտեր չեն ներկայացվել</w:t>
            </w:r>
          </w:p>
        </w:tc>
      </w:tr>
    </w:tbl>
    <w:p w:rsidR="00AD6643" w:rsidRPr="000D0C32" w:rsidRDefault="00AD6643" w:rsidP="00AD664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>
        <w:rPr>
          <w:rFonts w:ascii="GHEA Grapalat" w:hAnsi="GHEA Grapalat"/>
          <w:sz w:val="20"/>
          <w:lang w:val="ru-RU"/>
        </w:rPr>
        <w:t>ԷդվարդԳրիգոր</w:t>
      </w:r>
      <w:r>
        <w:rPr>
          <w:rFonts w:ascii="GHEA Grapalat" w:hAnsi="GHEA Grapalat"/>
          <w:sz w:val="20"/>
          <w:lang w:val="af-ZA"/>
        </w:rPr>
        <w:t>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D6643" w:rsidRPr="007A579A" w:rsidRDefault="00AD6643" w:rsidP="00AD664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>010 24 49 74</w:t>
      </w:r>
      <w:r w:rsidRPr="007A579A">
        <w:rPr>
          <w:rFonts w:ascii="GHEA Grapalat" w:hAnsi="GHEA Grapalat" w:cs="Arial Armenian"/>
          <w:sz w:val="20"/>
          <w:lang w:val="af-ZA"/>
        </w:rPr>
        <w:t>։</w:t>
      </w:r>
    </w:p>
    <w:p w:rsidR="00AD6643" w:rsidRPr="007A579A" w:rsidRDefault="00AD6643" w:rsidP="00AD664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Էլ</w:t>
      </w:r>
      <w:r w:rsidRPr="007A579A">
        <w:rPr>
          <w:rFonts w:ascii="GHEA Grapalat" w:hAnsi="GHEA Grapalat"/>
          <w:sz w:val="20"/>
          <w:lang w:val="af-ZA"/>
        </w:rPr>
        <w:t xml:space="preserve">. </w:t>
      </w:r>
      <w:r w:rsidRPr="007A579A">
        <w:rPr>
          <w:rFonts w:ascii="GHEA Grapalat" w:hAnsi="GHEA Grapalat" w:cs="Sylfaen"/>
          <w:sz w:val="20"/>
          <w:lang w:val="af-ZA"/>
        </w:rPr>
        <w:t>փոստ՝</w:t>
      </w:r>
      <w:r w:rsidRPr="001D331F">
        <w:rPr>
          <w:rFonts w:ascii="GHEA Grapalat" w:hAnsi="GHEA Grapalat"/>
          <w:sz w:val="20"/>
          <w:lang w:val="af-ZA"/>
        </w:rPr>
        <w:t>info@egprocurement.am</w:t>
      </w:r>
      <w:r w:rsidRPr="007A579A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D6643" w:rsidRPr="00773E06" w:rsidRDefault="00AD6643" w:rsidP="00AD664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56949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Pr="003C0B72">
        <w:rPr>
          <w:rFonts w:ascii="GHEA Grapalat" w:hAnsi="GHEA Grapalat" w:cs="Sylfaen"/>
          <w:b/>
          <w:i/>
          <w:sz w:val="20"/>
          <w:lang w:val="af-ZA"/>
        </w:rPr>
        <w:t xml:space="preserve">&lt;&lt;Հրազդանի Վիլյամ Սարոյանի անվան </w:t>
      </w:r>
      <w:r w:rsidRPr="003C0B72">
        <w:rPr>
          <w:rFonts w:ascii="GHEA Grapalat" w:hAnsi="GHEA Grapalat" w:cs="Sylfaen" w:hint="eastAsia"/>
          <w:b/>
          <w:i/>
          <w:sz w:val="20"/>
          <w:lang w:val="af-ZA"/>
        </w:rPr>
        <w:t>№</w:t>
      </w:r>
      <w:r w:rsidRPr="003C0B72">
        <w:rPr>
          <w:rFonts w:ascii="GHEA Grapalat" w:hAnsi="GHEA Grapalat" w:cs="Sylfaen"/>
          <w:b/>
          <w:i/>
          <w:sz w:val="20"/>
          <w:lang w:val="af-ZA"/>
        </w:rPr>
        <w:t xml:space="preserve"> 11 հիմնական դպրոց&gt;&gt; ՊՈԱԿ</w:t>
      </w:r>
      <w:r w:rsidRPr="00DE3558">
        <w:rPr>
          <w:rFonts w:ascii="GHEA Grapalat" w:hAnsi="GHEA Grapalat" w:cs="Arial Armenian"/>
          <w:b/>
          <w:i/>
          <w:sz w:val="20"/>
          <w:lang w:val="af-ZA"/>
        </w:rPr>
        <w:t>։</w:t>
      </w:r>
    </w:p>
    <w:p w:rsidR="00F652C5" w:rsidRPr="00AD6643" w:rsidRDefault="00F652C5">
      <w:pPr>
        <w:rPr>
          <w:lang w:val="af-ZA"/>
        </w:rPr>
      </w:pPr>
      <w:bookmarkStart w:id="0" w:name="_GoBack"/>
      <w:bookmarkEnd w:id="0"/>
    </w:p>
    <w:sectPr w:rsidR="00F652C5" w:rsidRPr="00AD6643" w:rsidSect="00773E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12" w:rsidRDefault="00641F12" w:rsidP="00834C8E">
      <w:r>
        <w:separator/>
      </w:r>
    </w:p>
  </w:endnote>
  <w:endnote w:type="continuationSeparator" w:id="1">
    <w:p w:rsidR="00641F12" w:rsidRDefault="00641F12" w:rsidP="0083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4C8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66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641F1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4C8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66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7FE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641F1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41F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12" w:rsidRDefault="00641F12" w:rsidP="00834C8E">
      <w:r>
        <w:separator/>
      </w:r>
    </w:p>
  </w:footnote>
  <w:footnote w:type="continuationSeparator" w:id="1">
    <w:p w:rsidR="00641F12" w:rsidRDefault="00641F12" w:rsidP="00834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41F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41F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41F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3ED"/>
    <w:rsid w:val="00641F12"/>
    <w:rsid w:val="00834C8E"/>
    <w:rsid w:val="008913ED"/>
    <w:rsid w:val="00AD6643"/>
    <w:rsid w:val="00C67FE8"/>
    <w:rsid w:val="00F6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64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D66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AD66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AD66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AD664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AD6643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9">
    <w:name w:val="page number"/>
    <w:basedOn w:val="a0"/>
    <w:rsid w:val="00AD6643"/>
  </w:style>
  <w:style w:type="paragraph" w:styleId="aa">
    <w:name w:val="footer"/>
    <w:basedOn w:val="a"/>
    <w:link w:val="ab"/>
    <w:rsid w:val="00AD66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AD664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64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D66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AD66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AD66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AD664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AD6643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9">
    <w:name w:val="page number"/>
    <w:basedOn w:val="a0"/>
    <w:rsid w:val="00AD6643"/>
  </w:style>
  <w:style w:type="paragraph" w:styleId="aa">
    <w:name w:val="footer"/>
    <w:basedOn w:val="a"/>
    <w:link w:val="ab"/>
    <w:rsid w:val="00AD66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AD664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User</dc:creator>
  <cp:lastModifiedBy>User</cp:lastModifiedBy>
  <cp:revision>2</cp:revision>
  <dcterms:created xsi:type="dcterms:W3CDTF">2019-02-25T11:48:00Z</dcterms:created>
  <dcterms:modified xsi:type="dcterms:W3CDTF">2019-02-25T11:48:00Z</dcterms:modified>
  <cp:keywords>https://mul2-kotayk.gov.am/tasks/7415/oneclick/ardir2.docx?token=c45433256451761653bf43bc54fb813c</cp:keywords>
</cp:coreProperties>
</file>