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045055B9" w:rsidR="0022631D" w:rsidRPr="0028332C" w:rsidRDefault="003A5F4C" w:rsidP="000043B8">
      <w:pPr>
        <w:spacing w:before="0" w:after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Ազգային ժողովը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Մ. Բագրամյան պող. 19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>ստորև ներկայացնում է իր</w:t>
      </w:r>
      <w:r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կարիքների </w:t>
      </w:r>
      <w:r w:rsidR="0022631D" w:rsidRPr="000043B8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համար</w:t>
      </w:r>
      <w:r w:rsidR="000F3B00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F5127A" w:rsidRPr="002F0775">
        <w:rPr>
          <w:rFonts w:ascii="GHEA Grapalat" w:hAnsi="GHEA Grapalat" w:cs="Sylfaen"/>
          <w:sz w:val="20"/>
          <w:lang w:val="af-ZA"/>
        </w:rPr>
        <w:t xml:space="preserve">դեկորատիվ ջրվեժի կառուցման և տեղադրման </w:t>
      </w:r>
      <w:r w:rsidR="00254DF3" w:rsidRPr="00860630">
        <w:rPr>
          <w:rFonts w:ascii="GHEA Grapalat" w:hAnsi="GHEA Grapalat" w:cs="Sylfaen"/>
          <w:sz w:val="20"/>
          <w:lang w:val="af-ZA"/>
        </w:rPr>
        <w:t xml:space="preserve">աշխատանքների ձեռքբերման </w:t>
      </w:r>
      <w:r w:rsidR="00254DF3" w:rsidRPr="00772D3E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F5127A" w:rsidRPr="007D1F5A">
        <w:rPr>
          <w:rFonts w:ascii="GHEA Grapalat" w:hAnsi="GHEA Grapalat" w:cs="Sylfaen"/>
          <w:sz w:val="20"/>
          <w:lang w:val="af-ZA"/>
        </w:rPr>
        <w:t>ՀՀ ԱԺ ԳՀԱՇՁԲ-</w:t>
      </w:r>
      <w:r w:rsidR="00F5127A">
        <w:rPr>
          <w:rFonts w:ascii="GHEA Grapalat" w:hAnsi="GHEA Grapalat" w:cs="Sylfaen"/>
          <w:sz w:val="20"/>
          <w:lang w:val="af-ZA"/>
        </w:rPr>
        <w:t>24/3</w:t>
      </w:r>
      <w:r w:rsidR="00F5127A" w:rsidRPr="007D1F5A">
        <w:rPr>
          <w:rFonts w:ascii="GHEA Grapalat" w:hAnsi="GHEA Grapalat" w:cs="Sylfaen"/>
          <w:sz w:val="20"/>
          <w:lang w:val="af-ZA"/>
        </w:rPr>
        <w:t xml:space="preserve"> </w:t>
      </w:r>
      <w:r w:rsidR="0022631D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ծածկագրով գնման ընթացակարգի </w:t>
      </w:r>
      <w:r w:rsidR="0022631D" w:rsidRPr="0053215D">
        <w:rPr>
          <w:rFonts w:ascii="GHEA Grapalat" w:hAnsi="GHEA Grapalat" w:cs="Sylfaen"/>
          <w:sz w:val="20"/>
          <w:lang w:val="af-ZA"/>
        </w:rPr>
        <w:t>արդյունքում</w:t>
      </w:r>
      <w:r w:rsidR="00F84D87" w:rsidRPr="0053215D">
        <w:rPr>
          <w:rFonts w:ascii="GHEA Grapalat" w:hAnsi="GHEA Grapalat" w:cs="Sylfaen"/>
          <w:sz w:val="20"/>
          <w:lang w:val="af-ZA"/>
        </w:rPr>
        <w:t xml:space="preserve"> </w:t>
      </w:r>
      <w:r w:rsidR="00F5127A">
        <w:rPr>
          <w:rFonts w:ascii="GHEA Grapalat" w:hAnsi="GHEA Grapalat" w:cs="Sylfaen"/>
          <w:sz w:val="20"/>
          <w:lang w:val="af-ZA"/>
        </w:rPr>
        <w:t>10.05.2024</w:t>
      </w:r>
      <w:r w:rsidR="00696585" w:rsidRPr="0053215D">
        <w:rPr>
          <w:rFonts w:ascii="GHEA Grapalat" w:hAnsi="GHEA Grapalat" w:cs="Sylfaen"/>
          <w:sz w:val="20"/>
          <w:lang w:val="af-ZA"/>
        </w:rPr>
        <w:t xml:space="preserve">թ. </w:t>
      </w:r>
      <w:r w:rsidR="0022631D" w:rsidRPr="0053215D">
        <w:rPr>
          <w:rFonts w:ascii="GHEA Grapalat" w:hAnsi="GHEA Grapalat" w:cs="Sylfaen"/>
          <w:sz w:val="20"/>
          <w:lang w:val="af-ZA"/>
        </w:rPr>
        <w:t>կնքված</w:t>
      </w:r>
      <w:r w:rsidR="0022631D" w:rsidRPr="0028332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պայմանագրի մասին տեղեկատվությունը`</w:t>
      </w:r>
    </w:p>
    <w:tbl>
      <w:tblPr>
        <w:tblW w:w="1100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6"/>
        <w:gridCol w:w="401"/>
        <w:gridCol w:w="840"/>
        <w:gridCol w:w="29"/>
        <w:gridCol w:w="146"/>
        <w:gridCol w:w="144"/>
        <w:gridCol w:w="674"/>
        <w:gridCol w:w="111"/>
        <w:gridCol w:w="159"/>
        <w:gridCol w:w="31"/>
        <w:gridCol w:w="382"/>
        <w:gridCol w:w="143"/>
        <w:gridCol w:w="270"/>
        <w:gridCol w:w="49"/>
        <w:gridCol w:w="432"/>
        <w:gridCol w:w="111"/>
        <w:gridCol w:w="715"/>
        <w:gridCol w:w="111"/>
        <w:gridCol w:w="6"/>
        <w:gridCol w:w="538"/>
        <w:gridCol w:w="16"/>
        <w:gridCol w:w="463"/>
        <w:gridCol w:w="273"/>
        <w:gridCol w:w="18"/>
        <w:gridCol w:w="174"/>
        <w:gridCol w:w="154"/>
        <w:gridCol w:w="515"/>
        <w:gridCol w:w="147"/>
        <w:gridCol w:w="535"/>
        <w:gridCol w:w="95"/>
        <w:gridCol w:w="212"/>
        <w:gridCol w:w="429"/>
        <w:gridCol w:w="1701"/>
      </w:tblGrid>
      <w:tr w:rsidR="0022631D" w:rsidRPr="00254DF3" w14:paraId="3BCB0F4A" w14:textId="77777777" w:rsidTr="00492CA6">
        <w:trPr>
          <w:trHeight w:val="146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024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492CA6">
        <w:trPr>
          <w:trHeight w:val="31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254DF3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r w:rsidRPr="00254DF3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</w:p>
        </w:tc>
        <w:tc>
          <w:tcPr>
            <w:tcW w:w="1416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254DF3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54DF3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r w:rsidRPr="00254DF3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</w:p>
        </w:tc>
        <w:tc>
          <w:tcPr>
            <w:tcW w:w="1577" w:type="dxa"/>
            <w:gridSpan w:val="8"/>
            <w:shd w:val="clear" w:color="auto" w:fill="auto"/>
            <w:vAlign w:val="center"/>
          </w:tcPr>
          <w:p w14:paraId="59F68B85" w14:textId="77777777" w:rsidR="0022631D" w:rsidRPr="00254DF3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60" w:type="dxa"/>
            <w:gridSpan w:val="7"/>
            <w:shd w:val="clear" w:color="auto" w:fill="auto"/>
            <w:vAlign w:val="center"/>
          </w:tcPr>
          <w:p w14:paraId="62535C49" w14:textId="05C8D888" w:rsidR="0022631D" w:rsidRPr="00254DF3" w:rsidRDefault="0022631D" w:rsidP="000043B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r w:rsidRPr="00254DF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r w:rsidRPr="00254DF3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2123" w:type="dxa"/>
            <w:gridSpan w:val="9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r w:rsidRPr="00254DF3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r w:rsidRPr="00254DF3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(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r w:rsidRPr="00254DF3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բնութագիր)</w:t>
            </w:r>
          </w:p>
        </w:tc>
        <w:tc>
          <w:tcPr>
            <w:tcW w:w="2130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492CA6">
        <w:trPr>
          <w:trHeight w:val="175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8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5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60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123" w:type="dxa"/>
            <w:gridSpan w:val="9"/>
            <w:vMerge/>
            <w:shd w:val="clear" w:color="auto" w:fill="auto"/>
          </w:tcPr>
          <w:p w14:paraId="12AD9841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492CA6">
        <w:trPr>
          <w:trHeight w:val="275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2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8414B" w:rsidRPr="00254DF3" w14:paraId="6CB0AC86" w14:textId="77777777" w:rsidTr="00BE4FB2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2F33415" w14:textId="77777777" w:rsidR="0008414B" w:rsidRPr="002E788E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E788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FD79285" w:rsidR="0008414B" w:rsidRPr="007E4E4A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5127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դեկորատիվ ջրվեժի կառուցման և տեղադրման </w:t>
            </w:r>
            <w:r w:rsidRPr="00F5127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աշխատանքներ</w:t>
            </w:r>
          </w:p>
        </w:tc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15BEF06" w:rsidR="0008414B" w:rsidRPr="0028332C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577D97E" w:rsidR="0008414B" w:rsidRPr="002E788E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709F460" w:rsidR="0008414B" w:rsidRPr="002E788E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E788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14:paraId="07535066" w14:textId="41DF9EA0" w:rsidR="0008414B" w:rsidRPr="002E788E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22401932" w14:textId="5281A43F" w:rsidR="0008414B" w:rsidRPr="00F5127A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5127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3900000</w:t>
            </w:r>
          </w:p>
        </w:tc>
        <w:tc>
          <w:tcPr>
            <w:tcW w:w="212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591A494A" w14:textId="77777777" w:rsidR="0008414B" w:rsidRPr="0008414B" w:rsidRDefault="0008414B" w:rsidP="0008414B">
            <w:pPr>
              <w:spacing w:before="0" w:after="0"/>
              <w:ind w:left="34" w:hanging="9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Ջրվեժ  դեկորատիվ -  Չժանգոտվող պողպատից պատրաստված դեկորատիվ ջրվեժ, շրջանառության համար նախատեսված ավազանով:</w:t>
            </w:r>
          </w:p>
          <w:p w14:paraId="607A7EF0" w14:textId="77777777" w:rsidR="0008414B" w:rsidRPr="0008414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2400-2450 x 1600-1650 եզրաչափերով, ուղղանկյուն շրջանակի տեսք ունեցող պատրաստվածք:</w:t>
            </w:r>
          </w:p>
          <w:p w14:paraId="56649BF9" w14:textId="77777777" w:rsidR="0008414B" w:rsidRPr="0008414B" w:rsidRDefault="0008414B" w:rsidP="0008414B">
            <w:pPr>
              <w:spacing w:before="0" w:after="0"/>
              <w:ind w:left="34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Հիմքը երկաթբետոնային, ներդիր էլեմենտներով:</w:t>
            </w:r>
          </w:p>
          <w:p w14:paraId="6CC070AD" w14:textId="77777777" w:rsidR="0008414B" w:rsidRPr="0008414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Օգտագործվող պողպատը թիթեղավոր՝ առնվազն 2մմ</w:t>
            </w:r>
            <w:r w:rsidRPr="0008414B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 հաստությամբ, 304 դասի:</w:t>
            </w:r>
          </w:p>
          <w:p w14:paraId="2DAF9928" w14:textId="77777777" w:rsidR="0008414B" w:rsidRPr="0008414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Եռակցման ձևը՝ արգոնաաղեղային զոդում, հղկված:</w:t>
            </w:r>
          </w:p>
          <w:p w14:paraId="44935432" w14:textId="77777777" w:rsidR="0008414B" w:rsidRPr="0008414B" w:rsidRDefault="0008414B" w:rsidP="0008414B">
            <w:pPr>
              <w:spacing w:before="0" w:after="0"/>
              <w:ind w:left="34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Հորիզոնական դետալի վրա ջրի ելքերով, առանձին շիթերով հոսք ապահովելու համար:</w:t>
            </w:r>
          </w:p>
          <w:p w14:paraId="6311D2A3" w14:textId="77777777" w:rsidR="0008414B" w:rsidRPr="0008414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Ավազանը երկշերտ՝ ստորին հատվածը ջրհավաք, իսկ վերինը՝ ցանցավոր, նախատեսված դեկորատիվ քարերի համար:</w:t>
            </w:r>
          </w:p>
          <w:p w14:paraId="3DCA9434" w14:textId="77777777" w:rsidR="0008414B" w:rsidRPr="0008414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Ջրվեժի վերաշրջանառությունը ապահովվում է շրջանառու KCE 3HP 29.5T կամ LUCKY PRO, 2.2կվտ</w:t>
            </w:r>
            <w:r w:rsidRPr="0008414B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հզորությամբ, 1 հատ պոմպի միջոցով, որի տրամադրումն ու տեղադրումը/մոնտաժումը, ներառյալ տեղադրման համար անհրաժեշտ, ներքոնշյալ կցամասերը՝ փական  D63-4 հատ, D50-2հատ,</w:t>
            </w:r>
          </w:p>
          <w:p w14:paraId="1FA45254" w14:textId="77777777" w:rsidR="0008414B" w:rsidRPr="0008414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Խողովակ՝ D63-10մետր, D50-3մետր,</w:t>
            </w:r>
          </w:p>
          <w:p w14:paraId="7DF72645" w14:textId="77777777" w:rsidR="0008414B" w:rsidRPr="0008414B" w:rsidRDefault="0008414B" w:rsidP="0008414B">
            <w:pPr>
              <w:spacing w:before="0" w:after="0"/>
              <w:ind w:left="34" w:hanging="9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Անցում՝ D63 x D50-4հատ, D63 x 2d-4հատ,</w:t>
            </w:r>
          </w:p>
          <w:p w14:paraId="0D842965" w14:textId="77777777" w:rsidR="0008414B" w:rsidRPr="0008414B" w:rsidRDefault="0008414B" w:rsidP="0008414B">
            <w:pPr>
              <w:spacing w:before="0" w:after="0"/>
              <w:ind w:left="34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Անկյուն՝ D50 x 90-8հատ, D63 x 90-15հատ, իրականացվում է կատարողի կողմից։</w:t>
            </w:r>
          </w:p>
          <w:p w14:paraId="2234B2C7" w14:textId="77777777" w:rsidR="0008414B" w:rsidRPr="0008414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Պոմպը պետք է ունենա համակարգից հեռացնելու (մատչելի) հնարավորություն, անհրաժեշտության և/կամ սեզոնային ապամոնտաժման համար: </w:t>
            </w:r>
          </w:p>
          <w:p w14:paraId="5ABB40C7" w14:textId="77777777" w:rsidR="0008414B" w:rsidRPr="0008414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Պտտվող ջուրը պետք է ենթարկվի զտման (զտիչը տրամադրում և տեղադրում է կատարողը)։</w:t>
            </w:r>
          </w:p>
          <w:p w14:paraId="1013593A" w14:textId="5CB0ECE1" w:rsidR="0008414B" w:rsidRPr="002E788E" w:rsidRDefault="0008414B" w:rsidP="0008414B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Երաշխիքային ժամկետը՝ առնվազն 2 տարի։ </w:t>
            </w:r>
          </w:p>
        </w:tc>
        <w:tc>
          <w:tcPr>
            <w:tcW w:w="213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F6CE760" w14:textId="77777777" w:rsidR="0008414B" w:rsidRPr="0008414B" w:rsidRDefault="0008414B" w:rsidP="0008414B">
            <w:pPr>
              <w:spacing w:before="0" w:after="0"/>
              <w:ind w:left="34" w:hanging="9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Ջրվեժ  դեկորատիվ -  Չժանգոտվող պողպատից պատրաստված դեկորատիվ ջրվեժ, շրջանառության համար նախատեսված ավազանով:</w:t>
            </w:r>
          </w:p>
          <w:p w14:paraId="0FF55A12" w14:textId="77777777" w:rsidR="0008414B" w:rsidRPr="0008414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2400-2450 x 1600-1650 եզրաչափերով, ուղղանկյուն շրջանակի տեսք ունեցող պատրաստվածք:</w:t>
            </w:r>
          </w:p>
          <w:p w14:paraId="528D1252" w14:textId="77777777" w:rsidR="0008414B" w:rsidRPr="0008414B" w:rsidRDefault="0008414B" w:rsidP="0008414B">
            <w:pPr>
              <w:spacing w:before="0" w:after="0"/>
              <w:ind w:left="34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Հիմքը երկաթբետոնային, ներդիր էլեմենտներով:</w:t>
            </w:r>
          </w:p>
          <w:p w14:paraId="0904ACF5" w14:textId="77777777" w:rsidR="0008414B" w:rsidRPr="0008414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Օգտագործվող պողպատը թիթեղավոր՝ առնվազն 2մմ</w:t>
            </w:r>
            <w:r w:rsidRPr="0008414B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 հաստությամբ, 304 դասի:</w:t>
            </w:r>
          </w:p>
          <w:p w14:paraId="136BEC54" w14:textId="77777777" w:rsidR="0008414B" w:rsidRPr="0008414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Եռակցման ձևը՝ արգոնաաղեղային զոդում, հղկված:</w:t>
            </w:r>
          </w:p>
          <w:p w14:paraId="2E560445" w14:textId="77777777" w:rsidR="0008414B" w:rsidRPr="0008414B" w:rsidRDefault="0008414B" w:rsidP="0008414B">
            <w:pPr>
              <w:spacing w:before="0" w:after="0"/>
              <w:ind w:left="34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Հորիզոնական դետալի վրա ջրի ելքերով, առանձին շիթերով հոսք ապահովելու համար:</w:t>
            </w:r>
          </w:p>
          <w:p w14:paraId="34EE95EC" w14:textId="77777777" w:rsidR="0008414B" w:rsidRPr="0008414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Ավազանը երկշերտ՝ ստորին հատվածը ջրհավաք, իսկ վերինը՝ ցանցավոր, նախատեսված դեկորատիվ քարերի համար:</w:t>
            </w:r>
          </w:p>
          <w:p w14:paraId="3FFA43D2" w14:textId="77777777" w:rsidR="0008414B" w:rsidRPr="0008414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Ջրվեժի վերաշրջանառությունը ապահովվում է շրջանառու KCE 3HP 29.5T կամ LUCKY PRO, 2.2կվտ</w:t>
            </w:r>
            <w:r w:rsidRPr="0008414B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հզորությամբ, 1 հատ պոմպի միջոցով, որի տրամադրումն ու տեղադրումը/մոնտաժումը, ներառյալ տեղադրման համար անհրաժեշտ, ներքոնշյալ կցամասերը՝ փական  D63-4 հատ, D50-2հատ,</w:t>
            </w:r>
          </w:p>
          <w:p w14:paraId="7F0894E5" w14:textId="77777777" w:rsidR="0008414B" w:rsidRPr="0008414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Խողովակ՝ D63-10մետր, D50-3մետր,</w:t>
            </w:r>
          </w:p>
          <w:p w14:paraId="07450B95" w14:textId="77777777" w:rsidR="0008414B" w:rsidRPr="0008414B" w:rsidRDefault="0008414B" w:rsidP="0008414B">
            <w:pPr>
              <w:spacing w:before="0" w:after="0"/>
              <w:ind w:left="34" w:hanging="9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Անցում՝ D63 x D50-4հատ, D63 x 2d-4հատ,</w:t>
            </w:r>
          </w:p>
          <w:p w14:paraId="7EDA064D" w14:textId="77777777" w:rsidR="0008414B" w:rsidRPr="0008414B" w:rsidRDefault="0008414B" w:rsidP="0008414B">
            <w:pPr>
              <w:spacing w:before="0" w:after="0"/>
              <w:ind w:left="34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Անկյուն՝ D50 x 90-8հատ, D63 x 90-15հատ, իրականացվում է կատարողի կողմից։</w:t>
            </w:r>
          </w:p>
          <w:p w14:paraId="0D30BA80" w14:textId="77777777" w:rsidR="0008414B" w:rsidRPr="0008414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Պոմպը պետք է ունենա համակարգից հեռացնելու (մատչելի) հնարավորություն, անհրաժեշտության և/կամ սեզոնային ապամոնտաժման համար: </w:t>
            </w:r>
          </w:p>
          <w:p w14:paraId="216F842A" w14:textId="77777777" w:rsidR="0008414B" w:rsidRPr="0008414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Պտտվող ջուրը պետք է ենթարկվի զտման (զտիչը տրամադրում և տեղադրում է կատարողը)։</w:t>
            </w:r>
          </w:p>
          <w:p w14:paraId="5152B32D" w14:textId="4E2DF38F" w:rsidR="0008414B" w:rsidRPr="002E788E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8414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Երաշխիքային ժամկետը՝ առնվազն 2 տարի։ </w:t>
            </w:r>
          </w:p>
        </w:tc>
      </w:tr>
      <w:tr w:rsidR="0008414B" w:rsidRPr="00254DF3" w14:paraId="4B8BC031" w14:textId="77777777" w:rsidTr="00492CA6">
        <w:trPr>
          <w:trHeight w:val="169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451180EC" w14:textId="77777777" w:rsidR="0008414B" w:rsidRPr="008419A3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8414B" w:rsidRPr="00F5127A" w14:paraId="24C3B0CB" w14:textId="77777777" w:rsidTr="00492CA6">
        <w:trPr>
          <w:trHeight w:val="137"/>
        </w:trPr>
        <w:tc>
          <w:tcPr>
            <w:tcW w:w="435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08414B" w:rsidRPr="008419A3" w:rsidRDefault="0008414B" w:rsidP="0008414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64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C7BFA34" w:rsidR="0008414B" w:rsidRPr="00AC4EFF" w:rsidRDefault="0008414B" w:rsidP="0008414B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“Գնումների մասին” ՀՀ օրենքի 22-րդ հոդվածի 1-ին մաս և ՀՀ կառավարության 2017 թվականի մայիսի 4-ի N 526-Ն որոշմամբ հաստատված «Գնումների գործընթացի կազմակերպման» կարգի 23-րդ կետի 2-րդ ենթակետ</w:t>
            </w:r>
          </w:p>
        </w:tc>
      </w:tr>
      <w:tr w:rsidR="0008414B" w:rsidRPr="00F5127A" w14:paraId="075EEA57" w14:textId="77777777" w:rsidTr="00492CA6">
        <w:trPr>
          <w:trHeight w:val="196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08414B" w:rsidRPr="0042334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8414B" w:rsidRPr="00BC5A00" w14:paraId="681596E8" w14:textId="77777777" w:rsidTr="00492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2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41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841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80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33E333E" w:rsidR="0008414B" w:rsidRPr="00696585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26.04.2024</w:t>
            </w:r>
            <w:r w:rsidRPr="0069658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08414B" w:rsidRPr="00BC5A00" w14:paraId="199F948A" w14:textId="77777777" w:rsidTr="00492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6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08414B" w:rsidRPr="008419A3" w:rsidRDefault="0008414B" w:rsidP="0008414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8419A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8419A3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08414B" w:rsidRPr="008419A3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41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4C16CC2" w:rsidR="0008414B" w:rsidRPr="00E5326B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08414B" w:rsidRPr="00BC5A00" w14:paraId="6EE9B008" w14:textId="77777777" w:rsidTr="00492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6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08414B" w:rsidRPr="008419A3" w:rsidRDefault="0008414B" w:rsidP="0008414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08414B" w:rsidRPr="008419A3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08414B" w:rsidRPr="008419A3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08414B" w:rsidRPr="0022631D" w14:paraId="13FE412E" w14:textId="77777777" w:rsidTr="00492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6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08414B" w:rsidRPr="008419A3" w:rsidRDefault="0008414B" w:rsidP="0008414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8419A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08414B" w:rsidRPr="008419A3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08414B" w:rsidRPr="008419A3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41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419A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</w:p>
        </w:tc>
      </w:tr>
      <w:tr w:rsidR="0008414B" w:rsidRPr="0022631D" w14:paraId="321D26CF" w14:textId="77777777" w:rsidTr="00492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6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481C625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2D24B6B3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8414B" w:rsidRPr="0022631D" w14:paraId="68E691E2" w14:textId="77777777" w:rsidTr="00492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6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8414B" w:rsidRPr="0022631D" w14:paraId="30B89418" w14:textId="77777777" w:rsidTr="00492CA6">
        <w:trPr>
          <w:trHeight w:val="54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70776DB4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8414B" w:rsidRPr="0022631D" w14:paraId="10DC4861" w14:textId="77777777" w:rsidTr="00492CA6">
        <w:trPr>
          <w:trHeight w:val="605"/>
        </w:trPr>
        <w:tc>
          <w:tcPr>
            <w:tcW w:w="1379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8"/>
            <w:vMerge w:val="restart"/>
            <w:shd w:val="clear" w:color="auto" w:fill="auto"/>
            <w:vAlign w:val="center"/>
          </w:tcPr>
          <w:p w14:paraId="4FE503E7" w14:textId="29F83DA2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489" w:type="dxa"/>
            <w:gridSpan w:val="23"/>
            <w:shd w:val="clear" w:color="auto" w:fill="auto"/>
            <w:vAlign w:val="center"/>
          </w:tcPr>
          <w:p w14:paraId="1FD38684" w14:textId="2B462658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8414B" w:rsidRPr="0022631D" w14:paraId="3FD00E3A" w14:textId="77777777" w:rsidTr="00492CA6">
        <w:trPr>
          <w:trHeight w:val="365"/>
        </w:trPr>
        <w:tc>
          <w:tcPr>
            <w:tcW w:w="1379" w:type="dxa"/>
            <w:gridSpan w:val="3"/>
            <w:vMerge/>
            <w:shd w:val="clear" w:color="auto" w:fill="auto"/>
            <w:vAlign w:val="center"/>
          </w:tcPr>
          <w:p w14:paraId="67E5DBFB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8"/>
            <w:vMerge/>
            <w:shd w:val="clear" w:color="auto" w:fill="auto"/>
            <w:vAlign w:val="center"/>
          </w:tcPr>
          <w:p w14:paraId="7835142E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57" w:type="dxa"/>
            <w:gridSpan w:val="10"/>
            <w:shd w:val="clear" w:color="auto" w:fill="auto"/>
            <w:vAlign w:val="center"/>
          </w:tcPr>
          <w:p w14:paraId="27542D69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390" w:type="dxa"/>
            <w:gridSpan w:val="10"/>
            <w:shd w:val="clear" w:color="auto" w:fill="auto"/>
            <w:vAlign w:val="center"/>
          </w:tcPr>
          <w:p w14:paraId="635EE2FE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14:paraId="4A371FE9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08414B" w:rsidRPr="0022631D" w14:paraId="4DA511EC" w14:textId="77777777" w:rsidTr="00492CA6">
        <w:trPr>
          <w:trHeight w:val="83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5DBE5B3F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623" w:type="dxa"/>
            <w:gridSpan w:val="31"/>
            <w:shd w:val="clear" w:color="auto" w:fill="auto"/>
            <w:vAlign w:val="center"/>
          </w:tcPr>
          <w:p w14:paraId="6ABF72D4" w14:textId="77777777" w:rsidR="0008414B" w:rsidRPr="00E5326B" w:rsidRDefault="0008414B" w:rsidP="0008414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08414B" w:rsidRPr="00BC5A00" w14:paraId="50825522" w14:textId="77777777" w:rsidTr="00492CA6">
        <w:trPr>
          <w:trHeight w:val="292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50AD5B95" w14:textId="22253493" w:rsidR="0008414B" w:rsidRPr="00DE35F9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03" w:type="dxa"/>
            <w:gridSpan w:val="7"/>
            <w:shd w:val="clear" w:color="auto" w:fill="auto"/>
            <w:vAlign w:val="center"/>
          </w:tcPr>
          <w:p w14:paraId="356AA8E3" w14:textId="5A0FF5B4" w:rsidR="0008414B" w:rsidRPr="00B615DB" w:rsidRDefault="006B44B2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96296">
              <w:rPr>
                <w:rFonts w:ascii="GHEA Grapalat" w:hAnsi="GHEA Grapalat" w:cs="Sylfaen"/>
                <w:sz w:val="18"/>
                <w:szCs w:val="19"/>
              </w:rPr>
              <w:t>Ч</w:t>
            </w:r>
            <w:r>
              <w:rPr>
                <w:rFonts w:ascii="GHEA Grapalat" w:hAnsi="GHEA Grapalat" w:cs="Sylfaen"/>
                <w:sz w:val="18"/>
                <w:szCs w:val="19"/>
              </w:rPr>
              <w:t>П</w:t>
            </w:r>
            <w:r w:rsidRPr="00096296">
              <w:rPr>
                <w:rFonts w:ascii="GHEA Grapalat" w:hAnsi="GHEA Grapalat" w:cs="Sylfaen"/>
                <w:sz w:val="18"/>
                <w:szCs w:val="19"/>
              </w:rPr>
              <w:t xml:space="preserve"> "</w:t>
            </w:r>
            <w:r>
              <w:rPr>
                <w:rFonts w:ascii="GHEA Grapalat" w:hAnsi="GHEA Grapalat" w:cs="Sylfaen"/>
                <w:sz w:val="18"/>
                <w:szCs w:val="19"/>
              </w:rPr>
              <w:t>Айк Саргсян</w:t>
            </w:r>
            <w:r w:rsidRPr="00096296">
              <w:rPr>
                <w:rFonts w:ascii="GHEA Grapalat" w:hAnsi="GHEA Grapalat" w:cs="Sylfaen"/>
                <w:sz w:val="18"/>
                <w:szCs w:val="19"/>
              </w:rPr>
              <w:t>"</w:t>
            </w:r>
          </w:p>
        </w:tc>
        <w:tc>
          <w:tcPr>
            <w:tcW w:w="2804" w:type="dxa"/>
            <w:gridSpan w:val="12"/>
            <w:shd w:val="clear" w:color="auto" w:fill="auto"/>
            <w:vAlign w:val="center"/>
          </w:tcPr>
          <w:p w14:paraId="57DDCF60" w14:textId="5AF483E4" w:rsidR="0008414B" w:rsidRPr="00B615DB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45BB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3470000</w:t>
            </w:r>
          </w:p>
        </w:tc>
        <w:tc>
          <w:tcPr>
            <w:tcW w:w="2374" w:type="dxa"/>
            <w:gridSpan w:val="9"/>
            <w:shd w:val="clear" w:color="auto" w:fill="auto"/>
            <w:vAlign w:val="center"/>
          </w:tcPr>
          <w:p w14:paraId="73697794" w14:textId="24E8D9BD" w:rsidR="0008414B" w:rsidRPr="00B615DB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45BB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14:paraId="1F59BBB2" w14:textId="5D097B2D" w:rsidR="0008414B" w:rsidRPr="00B615DB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45BB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3470000</w:t>
            </w:r>
          </w:p>
        </w:tc>
      </w:tr>
      <w:tr w:rsidR="0008414B" w:rsidRPr="0022631D" w14:paraId="6603E603" w14:textId="77777777" w:rsidTr="00492CA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3278F962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8414B" w:rsidRPr="0022631D" w14:paraId="521126E1" w14:textId="77777777" w:rsidTr="00492CA6"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08414B" w:rsidRPr="0022631D" w14:paraId="552679BF" w14:textId="77777777" w:rsidTr="00492CA6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36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754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08414B" w:rsidRPr="0022631D" w14:paraId="3CA6FABC" w14:textId="77777777" w:rsidTr="00492CA6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183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83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08414B" w:rsidRPr="0022631D" w14:paraId="5E96A1C5" w14:textId="77777777" w:rsidTr="00492CA6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8414B" w:rsidRPr="0022631D" w14:paraId="443F73EF" w14:textId="77777777" w:rsidTr="00492CA6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8414B" w:rsidRPr="0022631D" w14:paraId="522ACAFB" w14:textId="77777777" w:rsidTr="00492CA6">
        <w:trPr>
          <w:trHeight w:val="331"/>
        </w:trPr>
        <w:tc>
          <w:tcPr>
            <w:tcW w:w="2248" w:type="dxa"/>
            <w:gridSpan w:val="5"/>
            <w:shd w:val="clear" w:color="auto" w:fill="auto"/>
            <w:vAlign w:val="center"/>
          </w:tcPr>
          <w:p w14:paraId="514F7E40" w14:textId="77777777" w:rsidR="0008414B" w:rsidRPr="0022631D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754" w:type="dxa"/>
            <w:gridSpan w:val="29"/>
            <w:shd w:val="clear" w:color="auto" w:fill="auto"/>
            <w:vAlign w:val="center"/>
          </w:tcPr>
          <w:p w14:paraId="71AB42B3" w14:textId="77777777" w:rsidR="0008414B" w:rsidRPr="0022631D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08414B" w:rsidRPr="0022631D" w14:paraId="617248CD" w14:textId="77777777" w:rsidTr="00492CA6">
        <w:trPr>
          <w:trHeight w:val="289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8414B" w:rsidRPr="0022631D" w14:paraId="1515C769" w14:textId="77777777" w:rsidTr="00492CA6">
        <w:trPr>
          <w:trHeight w:val="346"/>
        </w:trPr>
        <w:tc>
          <w:tcPr>
            <w:tcW w:w="490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08414B" w:rsidRPr="0022631D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10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340DD81" w:rsidR="0008414B" w:rsidRPr="00E5326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29.04.2024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08414B" w:rsidRPr="0022631D" w14:paraId="71BEA872" w14:textId="77777777" w:rsidTr="00270BD2">
        <w:trPr>
          <w:trHeight w:val="92"/>
        </w:trPr>
        <w:tc>
          <w:tcPr>
            <w:tcW w:w="4900" w:type="dxa"/>
            <w:gridSpan w:val="17"/>
            <w:vMerge w:val="restart"/>
            <w:shd w:val="clear" w:color="auto" w:fill="auto"/>
            <w:vAlign w:val="center"/>
          </w:tcPr>
          <w:p w14:paraId="7F8FD238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98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36A31F75" w:rsidR="0008414B" w:rsidRPr="0022631D" w:rsidRDefault="0008414B" w:rsidP="0008414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31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2AFA9B9B" w:rsidR="0008414B" w:rsidRPr="0022631D" w:rsidRDefault="0008414B" w:rsidP="0008414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ավարտ</w:t>
            </w:r>
          </w:p>
        </w:tc>
      </w:tr>
      <w:tr w:rsidR="0008414B" w:rsidRPr="00F5127A" w14:paraId="04C80107" w14:textId="77777777" w:rsidTr="00327584">
        <w:trPr>
          <w:trHeight w:val="92"/>
        </w:trPr>
        <w:tc>
          <w:tcPr>
            <w:tcW w:w="4900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610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0B08BDC" w:rsidR="0008414B" w:rsidRPr="0053215D" w:rsidRDefault="0008414B" w:rsidP="0008414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321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«Գնումների մասին» ՀՀ օրենքի 10-րդ հոդվածի 4-րդ մասի 1-ին կետի համաձայն՝  անգործության ժամկետը կիրառելի չէ:</w:t>
            </w:r>
          </w:p>
        </w:tc>
      </w:tr>
      <w:tr w:rsidR="0008414B" w:rsidRPr="00BA0A1F" w14:paraId="2254FA5C" w14:textId="77777777" w:rsidTr="00492CA6">
        <w:trPr>
          <w:trHeight w:val="344"/>
        </w:trPr>
        <w:tc>
          <w:tcPr>
            <w:tcW w:w="4900" w:type="dxa"/>
            <w:gridSpan w:val="1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1F69F7" w14:textId="77777777" w:rsidR="0008414B" w:rsidRPr="0022631D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02" w:type="dxa"/>
            <w:gridSpan w:val="1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3B8577AF" w:rsidR="0008414B" w:rsidRPr="00270BD2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02.05.2024</w:t>
            </w:r>
            <w:r w:rsidRPr="00270BD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08414B" w:rsidRPr="00BA0A1F" w14:paraId="3C75DA26" w14:textId="77777777" w:rsidTr="00492CA6">
        <w:trPr>
          <w:trHeight w:val="344"/>
        </w:trPr>
        <w:tc>
          <w:tcPr>
            <w:tcW w:w="490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08414B" w:rsidRPr="00E5326B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532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0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C503F7C" w:rsidR="0008414B" w:rsidRPr="006447A1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08.05.2024</w:t>
            </w:r>
            <w:r w:rsidRPr="006447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08414B" w:rsidRPr="00270BD2" w14:paraId="0682C6BE" w14:textId="77777777" w:rsidTr="00492CA6">
        <w:trPr>
          <w:trHeight w:val="344"/>
        </w:trPr>
        <w:tc>
          <w:tcPr>
            <w:tcW w:w="490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4B1A9EC9" w:rsidR="0008414B" w:rsidRPr="00987056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610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5F471EFD" w:rsidR="0008414B" w:rsidRPr="006447A1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10.05.2024</w:t>
            </w:r>
            <w:r w:rsidRPr="006447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08414B" w:rsidRPr="00270BD2" w14:paraId="79A64497" w14:textId="77777777" w:rsidTr="00492CA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620F225D" w14:textId="77777777" w:rsidR="0008414B" w:rsidRPr="00D11D62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8414B" w:rsidRPr="00270BD2" w14:paraId="4E4EA255" w14:textId="77777777" w:rsidTr="00492CA6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08414B" w:rsidRPr="00D11D62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1D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07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08414B" w:rsidRPr="00D11D62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1D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783" w:type="dxa"/>
            <w:gridSpan w:val="30"/>
            <w:shd w:val="clear" w:color="auto" w:fill="auto"/>
            <w:vAlign w:val="center"/>
          </w:tcPr>
          <w:p w14:paraId="0A5086C3" w14:textId="77777777" w:rsidR="0008414B" w:rsidRPr="00D11D62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1D6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08414B" w:rsidRPr="0022631D" w14:paraId="11F19FA1" w14:textId="77777777" w:rsidTr="00492CA6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08414B" w:rsidRPr="00D11D62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7" w:type="dxa"/>
            <w:gridSpan w:val="3"/>
            <w:vMerge/>
            <w:shd w:val="clear" w:color="auto" w:fill="auto"/>
            <w:vAlign w:val="center"/>
          </w:tcPr>
          <w:p w14:paraId="2856C5C6" w14:textId="77777777" w:rsidR="0008414B" w:rsidRPr="00D11D62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10"/>
            <w:vMerge w:val="restart"/>
            <w:shd w:val="clear" w:color="auto" w:fill="auto"/>
            <w:vAlign w:val="center"/>
          </w:tcPr>
          <w:p w14:paraId="23EE0CE1" w14:textId="77777777" w:rsidR="0008414B" w:rsidRPr="00CD67E4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1D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</w:t>
            </w:r>
            <w:r w:rsidRPr="00CD67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14:paraId="7E70E64E" w14:textId="77777777" w:rsidR="0008414B" w:rsidRPr="00CD67E4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D67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308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08414B" w:rsidRPr="00CD67E4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D67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990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D67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14:paraId="0911FBB2" w14:textId="0DA8E42D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Առավելագույն գ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ինը</w:t>
            </w:r>
          </w:p>
        </w:tc>
      </w:tr>
      <w:tr w:rsidR="0008414B" w:rsidRPr="0022631D" w14:paraId="4DC53241" w14:textId="77777777" w:rsidTr="00492CA6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gridSpan w:val="3"/>
            <w:vMerge/>
            <w:shd w:val="clear" w:color="auto" w:fill="auto"/>
            <w:vAlign w:val="center"/>
          </w:tcPr>
          <w:p w14:paraId="078A8417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10"/>
            <w:vMerge/>
            <w:shd w:val="clear" w:color="auto" w:fill="auto"/>
            <w:vAlign w:val="center"/>
          </w:tcPr>
          <w:p w14:paraId="67FA13FC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14:paraId="7FDD9C22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8" w:type="dxa"/>
            <w:gridSpan w:val="5"/>
            <w:vMerge/>
            <w:shd w:val="clear" w:color="auto" w:fill="auto"/>
            <w:vAlign w:val="center"/>
          </w:tcPr>
          <w:p w14:paraId="73BBD2A3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vMerge/>
            <w:shd w:val="clear" w:color="auto" w:fill="auto"/>
            <w:vAlign w:val="center"/>
          </w:tcPr>
          <w:p w14:paraId="078CB506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14:paraId="3C0959C2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08414B" w:rsidRPr="0022631D" w14:paraId="75FDA7D8" w14:textId="77777777" w:rsidTr="00492CA6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08414B" w:rsidRPr="00224225" w14:paraId="1E28D31D" w14:textId="77777777" w:rsidTr="00492CA6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3D31150A" w:rsidR="0008414B" w:rsidRPr="00BE3D07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14:paraId="391CD0D1" w14:textId="7B8B9A8F" w:rsidR="0008414B" w:rsidRPr="00BE3D07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45BB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hyperlink r:id="rId8" w:history="1">
              <w:r w:rsidRPr="00045BB9">
                <w:rPr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 xml:space="preserve">Հայկ Սարգսյան» </w:t>
              </w:r>
            </w:hyperlink>
            <w:r w:rsidRPr="00045BB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2089" w:type="dxa"/>
            <w:gridSpan w:val="10"/>
            <w:shd w:val="clear" w:color="auto" w:fill="auto"/>
            <w:vAlign w:val="center"/>
          </w:tcPr>
          <w:p w14:paraId="2183B64C" w14:textId="05EF33EA" w:rsidR="0008414B" w:rsidRPr="00B615DB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D11A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ԱԺ ԳՀԱՇՁԲ-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24/3</w:t>
            </w: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14:paraId="54F54951" w14:textId="323CC83E" w:rsidR="0008414B" w:rsidRPr="00BE3D07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10.05.2024</w:t>
            </w:r>
            <w:r w:rsidRPr="006D11A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1308" w:type="dxa"/>
            <w:gridSpan w:val="5"/>
            <w:shd w:val="clear" w:color="auto" w:fill="auto"/>
            <w:vAlign w:val="center"/>
          </w:tcPr>
          <w:p w14:paraId="610A7BBF" w14:textId="426959C8" w:rsidR="0008414B" w:rsidRPr="00BE3D07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30.12</w:t>
            </w:r>
            <w:r w:rsidRPr="00BE3D0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Pr="006D11A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</w:t>
            </w:r>
            <w:r w:rsidRPr="00BE3D0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6A3A27A0" w14:textId="77777777" w:rsidR="0008414B" w:rsidRPr="00BE3D07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14:paraId="540F0BC7" w14:textId="69F405E6" w:rsidR="0008414B" w:rsidRPr="00BE3D07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43A549" w14:textId="2E0ACCE1" w:rsidR="0008414B" w:rsidRPr="00BE3D07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422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3470000</w:t>
            </w:r>
          </w:p>
        </w:tc>
      </w:tr>
      <w:tr w:rsidR="0008414B" w:rsidRPr="0022631D" w14:paraId="0C60A34E" w14:textId="77777777" w:rsidTr="00492CA6">
        <w:trPr>
          <w:trHeight w:val="110"/>
        </w:trPr>
        <w:tc>
          <w:tcPr>
            <w:tcW w:w="812" w:type="dxa"/>
            <w:shd w:val="clear" w:color="auto" w:fill="auto"/>
            <w:vAlign w:val="center"/>
          </w:tcPr>
          <w:p w14:paraId="1F37C11A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14:paraId="38F7B373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10"/>
            <w:shd w:val="clear" w:color="auto" w:fill="auto"/>
            <w:vAlign w:val="center"/>
          </w:tcPr>
          <w:p w14:paraId="11AC14AD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24" w:type="dxa"/>
            <w:gridSpan w:val="6"/>
            <w:shd w:val="clear" w:color="auto" w:fill="auto"/>
            <w:vAlign w:val="center"/>
          </w:tcPr>
          <w:p w14:paraId="11A1F8C8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08" w:type="dxa"/>
            <w:gridSpan w:val="5"/>
            <w:shd w:val="clear" w:color="auto" w:fill="auto"/>
            <w:vAlign w:val="center"/>
          </w:tcPr>
          <w:p w14:paraId="0DD1D286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14:paraId="45860531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14:paraId="41821094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C2C732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8414B" w:rsidRPr="0022631D" w14:paraId="41E4ED39" w14:textId="77777777" w:rsidTr="00492CA6">
        <w:trPr>
          <w:trHeight w:val="150"/>
        </w:trPr>
        <w:tc>
          <w:tcPr>
            <w:tcW w:w="11002" w:type="dxa"/>
            <w:gridSpan w:val="34"/>
            <w:shd w:val="clear" w:color="auto" w:fill="auto"/>
            <w:vAlign w:val="center"/>
          </w:tcPr>
          <w:p w14:paraId="7265AE84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08414B" w:rsidRPr="0022631D" w14:paraId="1F657639" w14:textId="77777777" w:rsidTr="00492CA6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0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68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3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6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13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08414B" w:rsidRPr="00224225" w14:paraId="20BC55B9" w14:textId="77777777" w:rsidTr="00BA0A1F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0802C818" w:rsidR="0008414B" w:rsidRPr="00BE3D07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bookmarkStart w:id="0" w:name="_GoBack" w:colFirst="3" w:colLast="5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BA95929" w:rsidR="0008414B" w:rsidRPr="00BE3D07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45BB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«</w:t>
            </w:r>
            <w:hyperlink r:id="rId9" w:history="1">
              <w:r w:rsidRPr="00045BB9">
                <w:rPr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 xml:space="preserve">Հայկ Սարգսյան» </w:t>
              </w:r>
            </w:hyperlink>
            <w:r w:rsidRPr="00045BB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268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0A059E5" w:rsidR="0008414B" w:rsidRPr="00BE5C7F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ք. Երևան, Ազատամարտիկների 75տ.</w:t>
            </w:r>
          </w:p>
        </w:tc>
        <w:tc>
          <w:tcPr>
            <w:tcW w:w="23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455E991" w:rsidR="0008414B" w:rsidRPr="00BE5C7F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4225">
              <w:rPr>
                <w:rFonts w:eastAsia="Times New Roman" w:cs="Calibri"/>
                <w:b/>
                <w:sz w:val="14"/>
                <w:szCs w:val="14"/>
                <w:lang w:eastAsia="ru-RU"/>
              </w:rPr>
              <w:t> </w:t>
            </w:r>
            <w:hyperlink r:id="rId10" w:history="1">
              <w:r w:rsidRPr="00224225">
                <w:rPr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nuaca@inbox.</w:t>
              </w:r>
            </w:hyperlink>
            <w:r w:rsidRPr="0022422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ru</w:t>
            </w:r>
          </w:p>
        </w:tc>
        <w:tc>
          <w:tcPr>
            <w:tcW w:w="16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164C967" w:rsidR="0008414B" w:rsidRPr="00BE5C7F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A0A1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0432039131001</w:t>
            </w:r>
          </w:p>
        </w:tc>
        <w:tc>
          <w:tcPr>
            <w:tcW w:w="213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DD8D8C" w14:textId="77777777" w:rsidR="0008414B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14:paraId="1405D5B3" w14:textId="45593363" w:rsidR="0008414B" w:rsidRPr="00BA0A1F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85134321</w:t>
            </w:r>
          </w:p>
          <w:p w14:paraId="6E1E7005" w14:textId="3742AD79" w:rsidR="0008414B" w:rsidRPr="00BE5C7F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bookmarkEnd w:id="0"/>
      <w:tr w:rsidR="0008414B" w:rsidRPr="00D11D62" w14:paraId="223A7F8C" w14:textId="77777777" w:rsidTr="00492CA6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0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8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1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08414B" w:rsidRPr="00D11D62" w14:paraId="496A046D" w14:textId="77777777" w:rsidTr="00492CA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393BE26B" w14:textId="77777777" w:rsidR="0008414B" w:rsidRPr="00D11D62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8414B" w:rsidRPr="00F5127A" w14:paraId="3863A00B" w14:textId="77777777" w:rsidTr="00492CA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08414B" w:rsidRPr="00D11D62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11D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46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08414B" w:rsidRPr="0022631D" w:rsidRDefault="0008414B" w:rsidP="0008414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08414B" w:rsidRPr="00F5127A" w14:paraId="485BF528" w14:textId="77777777" w:rsidTr="00492CA6">
        <w:trPr>
          <w:trHeight w:val="163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60FF974B" w14:textId="77777777" w:rsidR="0008414B" w:rsidRPr="00C715A4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8414B" w:rsidRPr="00F5127A" w14:paraId="7DB42300" w14:textId="77777777" w:rsidTr="00492CA6">
        <w:trPr>
          <w:trHeight w:val="288"/>
        </w:trPr>
        <w:tc>
          <w:tcPr>
            <w:tcW w:w="11002" w:type="dxa"/>
            <w:gridSpan w:val="34"/>
            <w:shd w:val="clear" w:color="auto" w:fill="auto"/>
            <w:vAlign w:val="center"/>
          </w:tcPr>
          <w:p w14:paraId="0AD8E25E" w14:textId="199F2A4F" w:rsidR="0008414B" w:rsidRPr="00C715A4" w:rsidRDefault="0008414B" w:rsidP="0008414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</w:t>
            </w:r>
            <w:r w:rsidRPr="00690E3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 օրացուցային օրվա ընթացքում:</w:t>
            </w:r>
          </w:p>
          <w:p w14:paraId="3D70D3AA" w14:textId="77777777" w:rsidR="0008414B" w:rsidRPr="00C715A4" w:rsidRDefault="0008414B" w:rsidP="0008414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08414B" w:rsidRPr="00C715A4" w:rsidRDefault="0008414B" w:rsidP="0008414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08414B" w:rsidRPr="00C715A4" w:rsidRDefault="0008414B" w:rsidP="0008414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08414B" w:rsidRPr="00C715A4" w:rsidRDefault="0008414B" w:rsidP="0008414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08414B" w:rsidRPr="00C715A4" w:rsidRDefault="0008414B" w:rsidP="0008414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08414B" w:rsidRPr="00C715A4" w:rsidRDefault="0008414B" w:rsidP="0008414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08414B" w:rsidRPr="00C715A4" w:rsidRDefault="0008414B" w:rsidP="0008414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7E78ACEA" w:rsidR="0008414B" w:rsidRPr="00C31D0F" w:rsidRDefault="0008414B" w:rsidP="0008414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15A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C31D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eduard.khanzradyan@parliament.am</w:t>
            </w:r>
          </w:p>
        </w:tc>
      </w:tr>
      <w:tr w:rsidR="0008414B" w:rsidRPr="00F5127A" w14:paraId="3CC8B38C" w14:textId="77777777" w:rsidTr="00492CA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02AFA8BF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8414B" w:rsidRPr="007E4E4A" w14:paraId="5484FA73" w14:textId="77777777" w:rsidTr="00492CA6">
        <w:trPr>
          <w:trHeight w:val="475"/>
        </w:trPr>
        <w:tc>
          <w:tcPr>
            <w:tcW w:w="253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64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291454BF" w:rsidR="0008414B" w:rsidRPr="00B615DB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armeps.am, procurement.am</w:t>
            </w:r>
          </w:p>
        </w:tc>
      </w:tr>
      <w:tr w:rsidR="0008414B" w:rsidRPr="007E4E4A" w14:paraId="5A7FED5D" w14:textId="77777777" w:rsidTr="00492CA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0C88E286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8414B" w:rsidRPr="007E4E4A" w14:paraId="40B30E88" w14:textId="77777777" w:rsidTr="00492CA6">
        <w:trPr>
          <w:trHeight w:val="427"/>
        </w:trPr>
        <w:tc>
          <w:tcPr>
            <w:tcW w:w="253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08414B" w:rsidRPr="0022631D" w:rsidRDefault="0008414B" w:rsidP="0008414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6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08414B" w:rsidRPr="007E4E4A" w14:paraId="541BD7F7" w14:textId="77777777" w:rsidTr="00492CA6">
        <w:trPr>
          <w:trHeight w:val="288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8414B" w:rsidRPr="007E4E4A" w14:paraId="4DE14D25" w14:textId="77777777" w:rsidTr="00492CA6">
        <w:trPr>
          <w:trHeight w:val="427"/>
        </w:trPr>
        <w:tc>
          <w:tcPr>
            <w:tcW w:w="253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08414B" w:rsidRPr="00E56328" w:rsidRDefault="0008414B" w:rsidP="0008414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715A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46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08414B" w:rsidRPr="00E56328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08414B" w:rsidRPr="007E4E4A" w14:paraId="1DAD5D5C" w14:textId="77777777" w:rsidTr="00492CA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57597369" w14:textId="77777777" w:rsidR="0008414B" w:rsidRPr="00E56328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8414B" w:rsidRPr="0022631D" w14:paraId="5F667D89" w14:textId="77777777" w:rsidTr="00492CA6">
        <w:trPr>
          <w:trHeight w:val="427"/>
        </w:trPr>
        <w:tc>
          <w:tcPr>
            <w:tcW w:w="253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08414B" w:rsidRPr="0022631D" w:rsidRDefault="0008414B" w:rsidP="0008414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46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08414B" w:rsidRPr="0022631D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8414B" w:rsidRPr="0022631D" w14:paraId="406B68D6" w14:textId="77777777" w:rsidTr="00492CA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14:paraId="79EAD146" w14:textId="77777777" w:rsidR="0008414B" w:rsidRPr="0022631D" w:rsidRDefault="0008414B" w:rsidP="0008414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8414B" w:rsidRPr="0022631D" w14:paraId="1A2BD291" w14:textId="77777777" w:rsidTr="00492CA6">
        <w:trPr>
          <w:trHeight w:val="227"/>
        </w:trPr>
        <w:tc>
          <w:tcPr>
            <w:tcW w:w="11002" w:type="dxa"/>
            <w:gridSpan w:val="34"/>
            <w:shd w:val="clear" w:color="auto" w:fill="auto"/>
            <w:vAlign w:val="center"/>
          </w:tcPr>
          <w:p w14:paraId="73A19DB3" w14:textId="77777777" w:rsidR="0008414B" w:rsidRPr="0022631D" w:rsidRDefault="0008414B" w:rsidP="0008414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8414B" w:rsidRPr="0022631D" w14:paraId="002AF1AD" w14:textId="77777777" w:rsidTr="00492CA6">
        <w:trPr>
          <w:trHeight w:val="47"/>
        </w:trPr>
        <w:tc>
          <w:tcPr>
            <w:tcW w:w="332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08414B" w:rsidRPr="0022631D" w:rsidRDefault="0008414B" w:rsidP="0008414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04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08414B" w:rsidRPr="0022631D" w:rsidRDefault="0008414B" w:rsidP="0008414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6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08414B" w:rsidRPr="0022631D" w:rsidRDefault="0008414B" w:rsidP="0008414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08414B" w:rsidRPr="0022631D" w14:paraId="6C6C269C" w14:textId="77777777" w:rsidTr="00492CA6">
        <w:trPr>
          <w:trHeight w:val="47"/>
        </w:trPr>
        <w:tc>
          <w:tcPr>
            <w:tcW w:w="3323" w:type="dxa"/>
            <w:gridSpan w:val="9"/>
            <w:shd w:val="clear" w:color="auto" w:fill="auto"/>
            <w:vAlign w:val="center"/>
          </w:tcPr>
          <w:p w14:paraId="0A862370" w14:textId="5ECAE23D" w:rsidR="0008414B" w:rsidRPr="00083E81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Ռ. Հովհաննիսյան</w:t>
            </w:r>
          </w:p>
        </w:tc>
        <w:tc>
          <w:tcPr>
            <w:tcW w:w="4045" w:type="dxa"/>
            <w:gridSpan w:val="18"/>
            <w:shd w:val="clear" w:color="auto" w:fill="auto"/>
            <w:vAlign w:val="center"/>
          </w:tcPr>
          <w:p w14:paraId="570A2BE5" w14:textId="3DAA2863" w:rsidR="0008414B" w:rsidRPr="00987056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0115113435</w:t>
            </w:r>
          </w:p>
        </w:tc>
        <w:tc>
          <w:tcPr>
            <w:tcW w:w="3634" w:type="dxa"/>
            <w:gridSpan w:val="7"/>
            <w:shd w:val="clear" w:color="auto" w:fill="auto"/>
            <w:vAlign w:val="center"/>
          </w:tcPr>
          <w:p w14:paraId="3C42DEDA" w14:textId="72F44440" w:rsidR="0008414B" w:rsidRPr="00987056" w:rsidRDefault="0008414B" w:rsidP="0008414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gnumner@parliament.am</w:t>
            </w:r>
          </w:p>
        </w:tc>
      </w:tr>
    </w:tbl>
    <w:p w14:paraId="1160E497" w14:textId="5B593757" w:rsidR="001021B0" w:rsidRPr="00C31D0F" w:rsidRDefault="001021B0" w:rsidP="00186AF9">
      <w:pPr>
        <w:tabs>
          <w:tab w:val="left" w:pos="9829"/>
        </w:tabs>
        <w:ind w:left="0" w:firstLine="0"/>
        <w:rPr>
          <w:rFonts w:ascii="GHEA Mariam" w:hAnsi="GHEA Mariam"/>
          <w:b/>
          <w:sz w:val="20"/>
          <w:szCs w:val="20"/>
        </w:rPr>
      </w:pPr>
    </w:p>
    <w:sectPr w:rsidR="001021B0" w:rsidRPr="00C31D0F" w:rsidSect="0085371D">
      <w:pgSz w:w="11907" w:h="16840" w:code="9"/>
      <w:pgMar w:top="709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F5567" w14:textId="77777777" w:rsidR="00E97FD7" w:rsidRDefault="00E97FD7" w:rsidP="0022631D">
      <w:pPr>
        <w:spacing w:before="0" w:after="0"/>
      </w:pPr>
      <w:r>
        <w:separator/>
      </w:r>
    </w:p>
  </w:endnote>
  <w:endnote w:type="continuationSeparator" w:id="0">
    <w:p w14:paraId="5C5B68A5" w14:textId="77777777" w:rsidR="00E97FD7" w:rsidRDefault="00E97FD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FAFAF" w14:textId="77777777" w:rsidR="00E97FD7" w:rsidRDefault="00E97FD7" w:rsidP="0022631D">
      <w:pPr>
        <w:spacing w:before="0" w:after="0"/>
      </w:pPr>
      <w:r>
        <w:separator/>
      </w:r>
    </w:p>
  </w:footnote>
  <w:footnote w:type="continuationSeparator" w:id="0">
    <w:p w14:paraId="54CDFBF9" w14:textId="77777777" w:rsidR="00E97FD7" w:rsidRDefault="00E97FD7" w:rsidP="0022631D">
      <w:pPr>
        <w:spacing w:before="0" w:after="0"/>
      </w:pPr>
      <w:r>
        <w:continuationSeparator/>
      </w:r>
    </w:p>
  </w:footnote>
  <w:footnote w:id="1">
    <w:p w14:paraId="73E33F31" w14:textId="77777777" w:rsidR="008D1139" w:rsidRPr="00541A77" w:rsidRDefault="008D1139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8D1139" w:rsidRPr="002D0BF6" w:rsidRDefault="008D1139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8D1139" w:rsidRPr="002D0BF6" w:rsidRDefault="008D1139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08414B" w:rsidRPr="002D0BF6" w:rsidRDefault="0008414B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08414B" w:rsidRPr="002D0BF6" w:rsidRDefault="0008414B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08414B" w:rsidRPr="00871366" w:rsidRDefault="0008414B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08414B" w:rsidRPr="002D0BF6" w:rsidRDefault="0008414B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20E4C"/>
    <w:multiLevelType w:val="hybridMultilevel"/>
    <w:tmpl w:val="FC666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611E7"/>
    <w:multiLevelType w:val="hybridMultilevel"/>
    <w:tmpl w:val="13E4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C3E5E"/>
    <w:multiLevelType w:val="hybridMultilevel"/>
    <w:tmpl w:val="050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F38DC"/>
    <w:multiLevelType w:val="hybridMultilevel"/>
    <w:tmpl w:val="050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043B8"/>
    <w:rsid w:val="00012170"/>
    <w:rsid w:val="00035166"/>
    <w:rsid w:val="00044EA8"/>
    <w:rsid w:val="00045BB9"/>
    <w:rsid w:val="00046CCF"/>
    <w:rsid w:val="00051ECE"/>
    <w:rsid w:val="0007090E"/>
    <w:rsid w:val="00073D66"/>
    <w:rsid w:val="00077BAC"/>
    <w:rsid w:val="00083E81"/>
    <w:rsid w:val="0008414B"/>
    <w:rsid w:val="00086E3A"/>
    <w:rsid w:val="000968A6"/>
    <w:rsid w:val="000A3C09"/>
    <w:rsid w:val="000B0199"/>
    <w:rsid w:val="000D5B59"/>
    <w:rsid w:val="000E4FF1"/>
    <w:rsid w:val="000F376D"/>
    <w:rsid w:val="000F3B00"/>
    <w:rsid w:val="001021B0"/>
    <w:rsid w:val="00107164"/>
    <w:rsid w:val="00125F44"/>
    <w:rsid w:val="00167A61"/>
    <w:rsid w:val="0018422F"/>
    <w:rsid w:val="00186AF9"/>
    <w:rsid w:val="001A1999"/>
    <w:rsid w:val="001B2D64"/>
    <w:rsid w:val="001C1BE1"/>
    <w:rsid w:val="001E0091"/>
    <w:rsid w:val="001E43D6"/>
    <w:rsid w:val="001F2055"/>
    <w:rsid w:val="00206CC0"/>
    <w:rsid w:val="00224225"/>
    <w:rsid w:val="0022631D"/>
    <w:rsid w:val="002475AE"/>
    <w:rsid w:val="00254DF3"/>
    <w:rsid w:val="00262B78"/>
    <w:rsid w:val="00270BD2"/>
    <w:rsid w:val="0028332C"/>
    <w:rsid w:val="00295B92"/>
    <w:rsid w:val="002A3E5A"/>
    <w:rsid w:val="002B369E"/>
    <w:rsid w:val="002B5E81"/>
    <w:rsid w:val="002D01E3"/>
    <w:rsid w:val="002E39F9"/>
    <w:rsid w:val="002E4E6F"/>
    <w:rsid w:val="002E788E"/>
    <w:rsid w:val="002F16CC"/>
    <w:rsid w:val="002F1FEB"/>
    <w:rsid w:val="00343557"/>
    <w:rsid w:val="00371B1D"/>
    <w:rsid w:val="003735A1"/>
    <w:rsid w:val="003A5F4C"/>
    <w:rsid w:val="003B0E73"/>
    <w:rsid w:val="003B2758"/>
    <w:rsid w:val="003E3D40"/>
    <w:rsid w:val="003E6978"/>
    <w:rsid w:val="0042334D"/>
    <w:rsid w:val="00425FA2"/>
    <w:rsid w:val="00433E3C"/>
    <w:rsid w:val="00472069"/>
    <w:rsid w:val="00474C2F"/>
    <w:rsid w:val="004764CD"/>
    <w:rsid w:val="004875E0"/>
    <w:rsid w:val="00492CA6"/>
    <w:rsid w:val="004D078F"/>
    <w:rsid w:val="004E376E"/>
    <w:rsid w:val="00503BCC"/>
    <w:rsid w:val="00505EF3"/>
    <w:rsid w:val="0053215D"/>
    <w:rsid w:val="00544BD6"/>
    <w:rsid w:val="00546023"/>
    <w:rsid w:val="005617AA"/>
    <w:rsid w:val="005737F9"/>
    <w:rsid w:val="005A69F9"/>
    <w:rsid w:val="005B2678"/>
    <w:rsid w:val="005D5FBD"/>
    <w:rsid w:val="005E2805"/>
    <w:rsid w:val="005E2E57"/>
    <w:rsid w:val="005E612E"/>
    <w:rsid w:val="00607C9A"/>
    <w:rsid w:val="006447A1"/>
    <w:rsid w:val="00646760"/>
    <w:rsid w:val="00690E3F"/>
    <w:rsid w:val="00690ECB"/>
    <w:rsid w:val="00693017"/>
    <w:rsid w:val="00696585"/>
    <w:rsid w:val="006A38B4"/>
    <w:rsid w:val="006B2E21"/>
    <w:rsid w:val="006B44B2"/>
    <w:rsid w:val="006C0266"/>
    <w:rsid w:val="006D11A2"/>
    <w:rsid w:val="006E0D92"/>
    <w:rsid w:val="006E1A83"/>
    <w:rsid w:val="006F2779"/>
    <w:rsid w:val="007060FC"/>
    <w:rsid w:val="00740CA5"/>
    <w:rsid w:val="007528F6"/>
    <w:rsid w:val="007648AB"/>
    <w:rsid w:val="007732E7"/>
    <w:rsid w:val="00773A3C"/>
    <w:rsid w:val="0078113D"/>
    <w:rsid w:val="0078682E"/>
    <w:rsid w:val="007A5580"/>
    <w:rsid w:val="007C4E87"/>
    <w:rsid w:val="007D3C20"/>
    <w:rsid w:val="007E4E4A"/>
    <w:rsid w:val="007F02E5"/>
    <w:rsid w:val="0081420B"/>
    <w:rsid w:val="008419A3"/>
    <w:rsid w:val="0085371D"/>
    <w:rsid w:val="00862618"/>
    <w:rsid w:val="008748FA"/>
    <w:rsid w:val="008C4E62"/>
    <w:rsid w:val="008D1139"/>
    <w:rsid w:val="008E493A"/>
    <w:rsid w:val="009232CE"/>
    <w:rsid w:val="00941D89"/>
    <w:rsid w:val="00971422"/>
    <w:rsid w:val="00987056"/>
    <w:rsid w:val="009A6C1F"/>
    <w:rsid w:val="009C5E0F"/>
    <w:rsid w:val="009E75FF"/>
    <w:rsid w:val="00A306F5"/>
    <w:rsid w:val="00A31820"/>
    <w:rsid w:val="00A54067"/>
    <w:rsid w:val="00A64F82"/>
    <w:rsid w:val="00A87641"/>
    <w:rsid w:val="00AA32E4"/>
    <w:rsid w:val="00AB7974"/>
    <w:rsid w:val="00AC4EFF"/>
    <w:rsid w:val="00AC4F1F"/>
    <w:rsid w:val="00AC71BF"/>
    <w:rsid w:val="00AD07B9"/>
    <w:rsid w:val="00AD59DC"/>
    <w:rsid w:val="00AF5838"/>
    <w:rsid w:val="00B615DB"/>
    <w:rsid w:val="00B75762"/>
    <w:rsid w:val="00B77C03"/>
    <w:rsid w:val="00B9184A"/>
    <w:rsid w:val="00B91DE2"/>
    <w:rsid w:val="00B94EA2"/>
    <w:rsid w:val="00BA03B0"/>
    <w:rsid w:val="00BA0A1F"/>
    <w:rsid w:val="00BB0A93"/>
    <w:rsid w:val="00BB6885"/>
    <w:rsid w:val="00BC5A00"/>
    <w:rsid w:val="00BD1132"/>
    <w:rsid w:val="00BD3AEA"/>
    <w:rsid w:val="00BD3D4E"/>
    <w:rsid w:val="00BE3D07"/>
    <w:rsid w:val="00BE5C7F"/>
    <w:rsid w:val="00BF1465"/>
    <w:rsid w:val="00BF222B"/>
    <w:rsid w:val="00BF4745"/>
    <w:rsid w:val="00BF6741"/>
    <w:rsid w:val="00C11078"/>
    <w:rsid w:val="00C24F4C"/>
    <w:rsid w:val="00C31D0F"/>
    <w:rsid w:val="00C715A4"/>
    <w:rsid w:val="00C84DF7"/>
    <w:rsid w:val="00C96337"/>
    <w:rsid w:val="00C96BED"/>
    <w:rsid w:val="00CB44D2"/>
    <w:rsid w:val="00CC1F23"/>
    <w:rsid w:val="00CD67E4"/>
    <w:rsid w:val="00CE68FA"/>
    <w:rsid w:val="00CF1F70"/>
    <w:rsid w:val="00CF779B"/>
    <w:rsid w:val="00D11D62"/>
    <w:rsid w:val="00D350DE"/>
    <w:rsid w:val="00D36189"/>
    <w:rsid w:val="00D61EA6"/>
    <w:rsid w:val="00D706E5"/>
    <w:rsid w:val="00D80C64"/>
    <w:rsid w:val="00DB29ED"/>
    <w:rsid w:val="00DE06F1"/>
    <w:rsid w:val="00DE35F9"/>
    <w:rsid w:val="00E243EA"/>
    <w:rsid w:val="00E33A25"/>
    <w:rsid w:val="00E34062"/>
    <w:rsid w:val="00E4188B"/>
    <w:rsid w:val="00E5326B"/>
    <w:rsid w:val="00E54C4D"/>
    <w:rsid w:val="00E555C0"/>
    <w:rsid w:val="00E56328"/>
    <w:rsid w:val="00E97FD7"/>
    <w:rsid w:val="00EA01A2"/>
    <w:rsid w:val="00EA22CA"/>
    <w:rsid w:val="00EA568C"/>
    <w:rsid w:val="00EA767F"/>
    <w:rsid w:val="00EB59EE"/>
    <w:rsid w:val="00ED727D"/>
    <w:rsid w:val="00EE344A"/>
    <w:rsid w:val="00EF16D0"/>
    <w:rsid w:val="00F10AFE"/>
    <w:rsid w:val="00F1785A"/>
    <w:rsid w:val="00F31004"/>
    <w:rsid w:val="00F479DD"/>
    <w:rsid w:val="00F5044B"/>
    <w:rsid w:val="00F5127A"/>
    <w:rsid w:val="00F64167"/>
    <w:rsid w:val="00F6673B"/>
    <w:rsid w:val="00F77AAD"/>
    <w:rsid w:val="00F84D87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9878EA36-7CD7-467A-8C5F-4613EFD3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03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nhideWhenUsed/>
    <w:rsid w:val="0003516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035166"/>
    <w:rPr>
      <w:color w:val="605E5C"/>
      <w:shd w:val="clear" w:color="auto" w:fill="E1DFDD"/>
    </w:rPr>
  </w:style>
  <w:style w:type="paragraph" w:customStyle="1" w:styleId="Default">
    <w:name w:val="Default"/>
    <w:rsid w:val="00EE344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character" w:customStyle="1" w:styleId="adr">
    <w:name w:val="adr"/>
    <w:basedOn w:val="DefaultParagraphFont"/>
    <w:rsid w:val="005E2805"/>
  </w:style>
  <w:style w:type="character" w:customStyle="1" w:styleId="ListParagraphChar">
    <w:name w:val="List Paragraph Char"/>
    <w:link w:val="ListParagraph"/>
    <w:uiPriority w:val="34"/>
    <w:locked/>
    <w:rsid w:val="00C110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1547/status/5/id/3689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uaca@inbox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21547/status/5/id/3689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80E5-C756-4713-94C1-3E0668F3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Administrator</cp:lastModifiedBy>
  <cp:revision>14</cp:revision>
  <cp:lastPrinted>2021-04-06T07:47:00Z</cp:lastPrinted>
  <dcterms:created xsi:type="dcterms:W3CDTF">2023-03-21T07:58:00Z</dcterms:created>
  <dcterms:modified xsi:type="dcterms:W3CDTF">2024-05-13T13:39:00Z</dcterms:modified>
</cp:coreProperties>
</file>