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303A5" w14:textId="77777777" w:rsidR="0022631D" w:rsidRPr="0090265D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90265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90265D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90265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90265D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90265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90265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90265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90265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5CE694D" w14:textId="77777777" w:rsidR="0091640C" w:rsidRPr="0090265D" w:rsidRDefault="0091640C" w:rsidP="0091640C">
      <w:pPr>
        <w:spacing w:before="0" w:after="0"/>
        <w:ind w:left="0" w:firstLine="0"/>
        <w:rPr>
          <w:rFonts w:ascii="Sylfaen" w:eastAsia="Times New Roman" w:hAnsi="Sylfaen" w:cs="Sylfaen"/>
          <w:b/>
          <w:sz w:val="20"/>
          <w:szCs w:val="20"/>
          <w:lang w:val="hy-AM" w:eastAsia="ru-RU"/>
        </w:rPr>
      </w:pPr>
    </w:p>
    <w:p w14:paraId="3B02D461" w14:textId="1A88FDBF" w:rsidR="0022631D" w:rsidRPr="0090265D" w:rsidRDefault="0022631D" w:rsidP="0091640C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90265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90265D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90265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67469353" w:rsidR="0022631D" w:rsidRPr="0090265D" w:rsidRDefault="002D3CA0" w:rsidP="000B4DEB">
      <w:pPr>
        <w:spacing w:before="0" w:after="0"/>
        <w:ind w:left="0" w:firstLine="72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90265D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Վաղարշապատի</w:t>
      </w:r>
      <w:r w:rsidR="003E350F" w:rsidRPr="0090265D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համայնքապետարան</w:t>
      </w:r>
      <w:r w:rsidRPr="0090265D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ը</w:t>
      </w:r>
      <w:r w:rsidR="004064F8"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>,</w:t>
      </w:r>
      <w:r w:rsidR="000B4DEB"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22631D"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>որը գտնվում է</w:t>
      </w:r>
      <w:r w:rsidR="003E350F"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ՀՀ, Արմավիրի մարզ, ք</w:t>
      </w:r>
      <w:r w:rsidR="002D321C" w:rsidRPr="0090265D">
        <w:rPr>
          <w:rFonts w:ascii="Times New Roman" w:eastAsia="Times New Roman" w:hAnsi="Times New Roman"/>
          <w:sz w:val="20"/>
          <w:szCs w:val="20"/>
          <w:lang w:val="hy-AM" w:eastAsia="ru-RU"/>
        </w:rPr>
        <w:t>․</w:t>
      </w:r>
      <w:r w:rsidR="002D321C"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3E350F"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>Էջմիածին,</w:t>
      </w:r>
      <w:r w:rsidR="002D321C"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Ս</w:t>
      </w:r>
      <w:r w:rsidR="00C62F42"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ուրբ </w:t>
      </w:r>
      <w:r w:rsidR="002D321C"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>Մ</w:t>
      </w:r>
      <w:r w:rsidR="00C62F42"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եսրոպ </w:t>
      </w:r>
      <w:r w:rsidR="002D321C"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Մաշտոց 0 </w:t>
      </w:r>
      <w:r w:rsidR="0022631D"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հասցեում, </w:t>
      </w:r>
      <w:r w:rsidR="0022631D" w:rsidRPr="0090265D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2D321C"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22631D" w:rsidRPr="0090265D">
        <w:rPr>
          <w:rFonts w:ascii="Sylfaen" w:eastAsia="Times New Roman" w:hAnsi="Sylfaen" w:cs="Sylfaen"/>
          <w:sz w:val="20"/>
          <w:szCs w:val="20"/>
          <w:lang w:val="af-ZA" w:eastAsia="ru-RU"/>
        </w:rPr>
        <w:t>կարիքների համար</w:t>
      </w:r>
      <w:r w:rsidR="002D321C"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55396A" w:rsidRPr="0090265D">
        <w:rPr>
          <w:rFonts w:ascii="Sylfaen" w:hAnsi="Sylfaen"/>
          <w:b/>
          <w:bCs/>
          <w:iCs/>
          <w:color w:val="000000"/>
          <w:sz w:val="20"/>
          <w:szCs w:val="20"/>
          <w:lang w:val="hy-AM"/>
        </w:rPr>
        <w:t>Վաղարշապատ համայնքի Էջմիածին քաղաքի Վ. Տերյան, Սբ. Մ. Խորենացի, Ա. Մանուկյան 1-ին թաղամասի 3 փողոցների, Չարենց թաղամասի շենքերի բակերի և բակային ճանապարհների հիմնանորոգման</w:t>
      </w:r>
      <w:r w:rsidR="003C19C5" w:rsidRPr="0090265D">
        <w:rPr>
          <w:rFonts w:ascii="Sylfaen" w:hAnsi="Sylfaen"/>
          <w:b/>
          <w:bCs/>
          <w:iCs/>
          <w:color w:val="000000"/>
          <w:sz w:val="20"/>
          <w:szCs w:val="20"/>
          <w:lang w:val="hy-AM"/>
        </w:rPr>
        <w:t xml:space="preserve"> </w:t>
      </w:r>
      <w:r w:rsidR="00282DCD" w:rsidRPr="0090265D">
        <w:rPr>
          <w:rFonts w:ascii="Sylfaen" w:hAnsi="Sylfaen"/>
          <w:b/>
          <w:bCs/>
          <w:iCs/>
          <w:color w:val="000000"/>
          <w:sz w:val="20"/>
          <w:szCs w:val="20"/>
          <w:lang w:val="hy-AM"/>
        </w:rPr>
        <w:t xml:space="preserve"> աշխատանքներ</w:t>
      </w:r>
      <w:r w:rsidRPr="0090265D">
        <w:rPr>
          <w:rFonts w:ascii="Sylfaen" w:hAnsi="Sylfaen"/>
          <w:b/>
          <w:color w:val="000000"/>
          <w:sz w:val="20"/>
          <w:szCs w:val="20"/>
          <w:lang w:val="hy-AM"/>
        </w:rPr>
        <w:t>ի</w:t>
      </w:r>
      <w:r w:rsidR="003A6D59" w:rsidRPr="0090265D"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 w:rsidR="0022631D" w:rsidRPr="0090265D">
        <w:rPr>
          <w:rFonts w:ascii="Sylfaen" w:eastAsia="Times New Roman" w:hAnsi="Sylfaen" w:cs="Sylfaen"/>
          <w:sz w:val="20"/>
          <w:szCs w:val="20"/>
          <w:lang w:val="af-ZA" w:eastAsia="ru-RU"/>
        </w:rPr>
        <w:t>ձեռքբերման նպատակով կազմակերպված</w:t>
      </w:r>
      <w:r w:rsidR="00A17902"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90265D">
        <w:rPr>
          <w:rFonts w:ascii="Sylfaen" w:hAnsi="Sylfaen"/>
          <w:b/>
          <w:sz w:val="20"/>
          <w:lang w:val="hy-AM"/>
        </w:rPr>
        <w:t xml:space="preserve">ՀՀ ԱՄՎՀ </w:t>
      </w:r>
      <w:r w:rsidR="0055396A" w:rsidRPr="0090265D">
        <w:rPr>
          <w:rFonts w:ascii="Sylfaen" w:hAnsi="Sylfaen"/>
          <w:b/>
          <w:sz w:val="20"/>
          <w:lang w:val="hy-AM"/>
        </w:rPr>
        <w:t>ԲՄԱՇՁԲ 24/1</w:t>
      </w:r>
      <w:r w:rsidR="008D51A2" w:rsidRPr="0090265D">
        <w:rPr>
          <w:rFonts w:ascii="Sylfaen" w:hAnsi="Sylfaen"/>
          <w:b/>
          <w:sz w:val="20"/>
          <w:lang w:val="hy-AM"/>
        </w:rPr>
        <w:t xml:space="preserve"> </w:t>
      </w:r>
      <w:r w:rsidR="0022631D" w:rsidRPr="0090265D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90265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90265D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90265D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10"/>
          <w:szCs w:val="20"/>
          <w:lang w:val="af-ZA" w:eastAsia="ru-RU"/>
        </w:rPr>
      </w:pPr>
    </w:p>
    <w:tbl>
      <w:tblPr>
        <w:tblW w:w="11212" w:type="dxa"/>
        <w:jc w:val="center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48"/>
        <w:gridCol w:w="240"/>
        <w:gridCol w:w="141"/>
        <w:gridCol w:w="20"/>
        <w:gridCol w:w="822"/>
        <w:gridCol w:w="47"/>
        <w:gridCol w:w="387"/>
        <w:gridCol w:w="275"/>
        <w:gridCol w:w="146"/>
        <w:gridCol w:w="706"/>
        <w:gridCol w:w="248"/>
        <w:gridCol w:w="43"/>
        <w:gridCol w:w="555"/>
        <w:gridCol w:w="357"/>
        <w:gridCol w:w="173"/>
        <w:gridCol w:w="474"/>
        <w:gridCol w:w="560"/>
        <w:gridCol w:w="73"/>
        <w:gridCol w:w="30"/>
        <w:gridCol w:w="462"/>
        <w:gridCol w:w="233"/>
        <w:gridCol w:w="184"/>
        <w:gridCol w:w="159"/>
        <w:gridCol w:w="273"/>
        <w:gridCol w:w="322"/>
        <w:gridCol w:w="135"/>
        <w:gridCol w:w="685"/>
        <w:gridCol w:w="224"/>
        <w:gridCol w:w="55"/>
        <w:gridCol w:w="388"/>
        <w:gridCol w:w="35"/>
        <w:gridCol w:w="197"/>
        <w:gridCol w:w="1590"/>
      </w:tblGrid>
      <w:tr w:rsidR="0022631D" w:rsidRPr="0090265D" w14:paraId="3BCB0F4A" w14:textId="77777777" w:rsidTr="00CC15F0">
        <w:trPr>
          <w:trHeight w:val="146"/>
          <w:jc w:val="center"/>
        </w:trPr>
        <w:tc>
          <w:tcPr>
            <w:tcW w:w="973" w:type="dxa"/>
            <w:gridSpan w:val="2"/>
            <w:shd w:val="clear" w:color="auto" w:fill="auto"/>
            <w:vAlign w:val="center"/>
          </w:tcPr>
          <w:p w14:paraId="5FD69F2F" w14:textId="77777777" w:rsidR="0022631D" w:rsidRPr="009026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239" w:type="dxa"/>
            <w:gridSpan w:val="32"/>
            <w:shd w:val="clear" w:color="auto" w:fill="auto"/>
            <w:vAlign w:val="center"/>
          </w:tcPr>
          <w:p w14:paraId="47A5B985" w14:textId="77777777" w:rsidR="0022631D" w:rsidRPr="009026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</w:t>
            </w:r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90265D" w14:paraId="796D388F" w14:textId="77777777" w:rsidTr="00CC15F0">
        <w:trPr>
          <w:trHeight w:val="110"/>
          <w:jc w:val="center"/>
        </w:trPr>
        <w:tc>
          <w:tcPr>
            <w:tcW w:w="973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90265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23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90265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55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90265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909" w:type="dxa"/>
            <w:gridSpan w:val="5"/>
            <w:shd w:val="clear" w:color="auto" w:fill="auto"/>
            <w:vAlign w:val="center"/>
          </w:tcPr>
          <w:p w14:paraId="59F68B85" w14:textId="70034B4F" w:rsidR="0022631D" w:rsidRPr="0090265D" w:rsidRDefault="0022631D" w:rsidP="00DF20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62535C49" w14:textId="77777777" w:rsidR="0022631D" w:rsidRPr="009026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90265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22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90265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90265D" w14:paraId="02BE1D52" w14:textId="77777777" w:rsidTr="00CC15F0">
        <w:trPr>
          <w:trHeight w:val="175"/>
          <w:jc w:val="center"/>
        </w:trPr>
        <w:tc>
          <w:tcPr>
            <w:tcW w:w="973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90265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9026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9026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gridSpan w:val="2"/>
            <w:vMerge w:val="restart"/>
            <w:shd w:val="clear" w:color="auto" w:fill="auto"/>
            <w:vAlign w:val="center"/>
          </w:tcPr>
          <w:p w14:paraId="374821C4" w14:textId="496D0A36" w:rsidR="0022631D" w:rsidRPr="0090265D" w:rsidRDefault="0022631D" w:rsidP="00DF20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955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90265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1CC38D9" w14:textId="77777777" w:rsidR="0022631D" w:rsidRPr="009026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12AD9841" w14:textId="77777777" w:rsidR="0022631D" w:rsidRPr="0090265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shd w:val="clear" w:color="auto" w:fill="auto"/>
          </w:tcPr>
          <w:p w14:paraId="28B6AAAB" w14:textId="77777777" w:rsidR="0022631D" w:rsidRPr="0090265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90265D" w14:paraId="688F77C8" w14:textId="77777777" w:rsidTr="00CC15F0">
        <w:trPr>
          <w:trHeight w:val="60"/>
          <w:jc w:val="center"/>
        </w:trPr>
        <w:tc>
          <w:tcPr>
            <w:tcW w:w="9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90265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9026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9026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9026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9026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2DA4D6" w:rsidR="0022631D" w:rsidRPr="0090265D" w:rsidRDefault="0022631D" w:rsidP="00DF207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3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90265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90265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90265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3C19C5" w:rsidRPr="0090265D" w14:paraId="6CB0AC86" w14:textId="77777777" w:rsidTr="00CC15F0">
        <w:trPr>
          <w:trHeight w:val="40"/>
          <w:jc w:val="center"/>
        </w:trPr>
        <w:tc>
          <w:tcPr>
            <w:tcW w:w="973" w:type="dxa"/>
            <w:gridSpan w:val="2"/>
            <w:shd w:val="clear" w:color="auto" w:fill="auto"/>
            <w:vAlign w:val="center"/>
          </w:tcPr>
          <w:p w14:paraId="62F33415" w14:textId="43EDCC04" w:rsidR="003C19C5" w:rsidRPr="0090265D" w:rsidRDefault="003C19C5" w:rsidP="00973EC7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2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2624F5D" w:rsidR="003C19C5" w:rsidRPr="0090265D" w:rsidRDefault="0055396A" w:rsidP="004F63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bCs/>
                <w:iCs/>
                <w:sz w:val="16"/>
                <w:szCs w:val="16"/>
                <w:lang w:val="hy-AM" w:eastAsia="ru-RU"/>
              </w:rPr>
              <w:t>Վաղարշապատ համայնքի Էջմիածին քաղաքի Վ. Տերյան, Սբ. Մ. Խորենացի, Ա. Մանուկյան 1-ին թաղամասի 3 փողոցների, Չարենց թաղամասի շենքերի բակերի և բակային ճանապարհների հիմնանորոգման</w:t>
            </w:r>
            <w:r w:rsidR="003C19C5" w:rsidRPr="0090265D">
              <w:rPr>
                <w:rFonts w:ascii="Sylfaen" w:eastAsia="Times New Roman" w:hAnsi="Sylfaen"/>
                <w:bCs/>
                <w:iCs/>
                <w:sz w:val="16"/>
                <w:szCs w:val="16"/>
                <w:lang w:val="hy-AM" w:eastAsia="ru-RU"/>
              </w:rPr>
              <w:t xml:space="preserve">  </w:t>
            </w:r>
            <w:r w:rsidR="003C19C5" w:rsidRPr="0090265D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աշխատանքներ</w:t>
            </w:r>
          </w:p>
        </w:tc>
        <w:tc>
          <w:tcPr>
            <w:tcW w:w="8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D6B375D" w:rsidR="003C19C5" w:rsidRPr="0090265D" w:rsidRDefault="003C19C5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Cs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9CF2527" w:rsidR="003C19C5" w:rsidRPr="0090265D" w:rsidRDefault="003C19C5" w:rsidP="005749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bCs/>
                <w:sz w:val="16"/>
                <w:lang w:val="hy-AM"/>
              </w:rPr>
              <w:t>1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9299C7E" w:rsidR="003C19C5" w:rsidRPr="0090265D" w:rsidRDefault="003C19C5" w:rsidP="00F90F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bCs/>
                <w:sz w:val="16"/>
                <w:lang w:val="hy-AM"/>
              </w:rPr>
              <w:t>1</w:t>
            </w:r>
          </w:p>
        </w:tc>
        <w:tc>
          <w:tcPr>
            <w:tcW w:w="1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A59D372" w:rsidR="003C19C5" w:rsidRPr="0090265D" w:rsidRDefault="0055396A" w:rsidP="00282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699396720</w:t>
            </w:r>
          </w:p>
        </w:tc>
        <w:tc>
          <w:tcPr>
            <w:tcW w:w="13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EE12D9B" w:rsidR="003C19C5" w:rsidRPr="0090265D" w:rsidRDefault="0055396A" w:rsidP="00282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en-GB" w:eastAsia="ru-RU"/>
              </w:rPr>
            </w:pPr>
            <w:r w:rsidRPr="0090265D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699396720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5CD6E0CF" w:rsidR="003C19C5" w:rsidRPr="0090265D" w:rsidRDefault="003C19C5" w:rsidP="00391AD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bCs/>
                <w:sz w:val="16"/>
                <w:lang w:val="hy-AM"/>
              </w:rPr>
              <w:t>համաձայն հաստատված նախահաշիվ - ծավալաթերթի</w:t>
            </w:r>
          </w:p>
        </w:tc>
        <w:tc>
          <w:tcPr>
            <w:tcW w:w="1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27A977BA" w:rsidR="003C19C5" w:rsidRPr="0090265D" w:rsidRDefault="003C19C5" w:rsidP="000B4D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bCs/>
                <w:sz w:val="16"/>
                <w:lang w:val="hy-AM"/>
              </w:rPr>
              <w:t>համաձայն հաստատված նախահաշիվ - ծավալաթերթի</w:t>
            </w:r>
          </w:p>
        </w:tc>
      </w:tr>
      <w:tr w:rsidR="003C19C5" w:rsidRPr="0090265D" w14:paraId="4B8BC031" w14:textId="77777777" w:rsidTr="00723338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3C19C5" w:rsidRPr="0090265D" w:rsidRDefault="003C19C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3C19C5" w:rsidRPr="0090265D" w14:paraId="24C3B0CB" w14:textId="77777777" w:rsidTr="00CC15F0">
        <w:trPr>
          <w:trHeight w:val="137"/>
          <w:jc w:val="center"/>
        </w:trPr>
        <w:tc>
          <w:tcPr>
            <w:tcW w:w="616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3C19C5" w:rsidRPr="0090265D" w:rsidRDefault="003C19C5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504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9CCD250" w:rsidR="003C19C5" w:rsidRPr="0090265D" w:rsidRDefault="003C19C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hAnsi="Sylfaen"/>
                <w:sz w:val="16"/>
                <w:szCs w:val="18"/>
                <w:lang w:val="hy-AM"/>
              </w:rPr>
              <w:t>«Գնումների մասին» ՀՀ օրենք հոդված</w:t>
            </w:r>
            <w:r w:rsidR="0055396A" w:rsidRPr="0090265D">
              <w:rPr>
                <w:rFonts w:ascii="Sylfaen" w:hAnsi="Sylfaen"/>
                <w:sz w:val="16"/>
                <w:szCs w:val="18"/>
                <w:lang w:val="hy-AM"/>
              </w:rPr>
              <w:t xml:space="preserve"> 20</w:t>
            </w:r>
          </w:p>
        </w:tc>
      </w:tr>
      <w:tr w:rsidR="003C19C5" w:rsidRPr="0090265D" w14:paraId="075EEA57" w14:textId="77777777" w:rsidTr="00723338">
        <w:trPr>
          <w:trHeight w:val="60"/>
          <w:jc w:val="center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3C19C5" w:rsidRPr="0090265D" w:rsidRDefault="003C19C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3C19C5" w:rsidRPr="0090265D" w14:paraId="681596E8" w14:textId="77777777" w:rsidTr="00CC15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6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3C19C5" w:rsidRPr="0090265D" w:rsidRDefault="003C19C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47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36BD729" w:rsidR="003C19C5" w:rsidRPr="0090265D" w:rsidRDefault="0055396A" w:rsidP="005539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07</w:t>
            </w:r>
            <w:r w:rsidR="003C19C5" w:rsidRPr="0090265D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օգոստոսի 2024 թ</w:t>
            </w:r>
            <w:r w:rsidR="003C19C5" w:rsidRPr="0090265D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3C19C5" w:rsidRPr="0090265D" w14:paraId="199F948A" w14:textId="77777777" w:rsidTr="00CC15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240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A6D3387" w:rsidR="003C19C5" w:rsidRPr="0090265D" w:rsidRDefault="003C19C5" w:rsidP="0072333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րավերում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կատարված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3C19C5" w:rsidRPr="0090265D" w:rsidRDefault="003C19C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3C19C5" w:rsidRPr="0090265D" w:rsidRDefault="003C19C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3C19C5" w:rsidRPr="0090265D" w14:paraId="13FE412E" w14:textId="77777777" w:rsidTr="00CC15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4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3C19C5" w:rsidRPr="0090265D" w:rsidRDefault="003C19C5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3C19C5" w:rsidRPr="0090265D" w:rsidRDefault="003C19C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64B3B21A" w:rsidR="003C19C5" w:rsidRPr="0090265D" w:rsidRDefault="003C19C5" w:rsidP="007A0C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Հարցադրման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22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3C19C5" w:rsidRPr="0090265D" w:rsidRDefault="003C19C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3C19C5" w:rsidRPr="0090265D" w14:paraId="321D26CF" w14:textId="77777777" w:rsidTr="00CC15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40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3C19C5" w:rsidRPr="0090265D" w:rsidRDefault="003C19C5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3C19C5" w:rsidRPr="0090265D" w:rsidRDefault="003C19C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3C19C5" w:rsidRPr="0090265D" w:rsidRDefault="003C19C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3C19C5" w:rsidRPr="0090265D" w:rsidRDefault="003C19C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3C19C5" w:rsidRPr="0090265D" w14:paraId="30B89418" w14:textId="77777777" w:rsidTr="00723338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3C19C5" w:rsidRPr="0090265D" w:rsidRDefault="003C19C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3C19C5" w:rsidRPr="0090265D" w14:paraId="10DC4861" w14:textId="77777777" w:rsidTr="00CC15F0">
        <w:trPr>
          <w:trHeight w:val="60"/>
          <w:jc w:val="center"/>
        </w:trPr>
        <w:tc>
          <w:tcPr>
            <w:tcW w:w="1374" w:type="dxa"/>
            <w:gridSpan w:val="5"/>
            <w:vMerge w:val="restart"/>
            <w:shd w:val="clear" w:color="auto" w:fill="auto"/>
            <w:vAlign w:val="center"/>
          </w:tcPr>
          <w:p w14:paraId="34162061" w14:textId="7A08885D" w:rsidR="003C19C5" w:rsidRPr="0090265D" w:rsidRDefault="003C19C5" w:rsidP="0049106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նի համարը</w:t>
            </w:r>
          </w:p>
        </w:tc>
        <w:tc>
          <w:tcPr>
            <w:tcW w:w="2383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3C19C5" w:rsidRPr="0090265D" w:rsidRDefault="003C19C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455" w:type="dxa"/>
            <w:gridSpan w:val="23"/>
            <w:shd w:val="clear" w:color="auto" w:fill="auto"/>
            <w:vAlign w:val="center"/>
          </w:tcPr>
          <w:p w14:paraId="1FD38684" w14:textId="47E1F3AB" w:rsidR="003C19C5" w:rsidRPr="0090265D" w:rsidRDefault="003C19C5" w:rsidP="00DF20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/ՀՀ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2E3591" w:rsidRPr="0090265D" w14:paraId="3FD00E3A" w14:textId="77777777" w:rsidTr="008F6BED">
        <w:trPr>
          <w:trHeight w:val="202"/>
          <w:jc w:val="center"/>
        </w:trPr>
        <w:tc>
          <w:tcPr>
            <w:tcW w:w="1374" w:type="dxa"/>
            <w:gridSpan w:val="5"/>
            <w:vMerge/>
            <w:shd w:val="clear" w:color="auto" w:fill="auto"/>
            <w:vAlign w:val="center"/>
          </w:tcPr>
          <w:p w14:paraId="67E5DBFB" w14:textId="77777777" w:rsidR="002E3591" w:rsidRPr="0090265D" w:rsidRDefault="002E359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gridSpan w:val="6"/>
            <w:vMerge/>
            <w:shd w:val="clear" w:color="auto" w:fill="auto"/>
            <w:vAlign w:val="center"/>
          </w:tcPr>
          <w:p w14:paraId="7835142E" w14:textId="77777777" w:rsidR="002E3591" w:rsidRPr="0090265D" w:rsidRDefault="002E359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2D69" w14:textId="0DFEE6A0" w:rsidR="002E3591" w:rsidRPr="0090265D" w:rsidRDefault="002E359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48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EE2FE" w14:textId="06E24BCA" w:rsidR="002E3591" w:rsidRPr="0090265D" w:rsidRDefault="002E359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489" w:type="dxa"/>
            <w:gridSpan w:val="6"/>
            <w:shd w:val="clear" w:color="auto" w:fill="auto"/>
            <w:vAlign w:val="center"/>
          </w:tcPr>
          <w:p w14:paraId="4A371FE9" w14:textId="328238AF" w:rsidR="002E3591" w:rsidRPr="0090265D" w:rsidRDefault="002E359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2E3591" w:rsidRPr="0090265D" w14:paraId="50825522" w14:textId="77777777" w:rsidTr="00CC15F0">
        <w:trPr>
          <w:trHeight w:val="60"/>
          <w:jc w:val="center"/>
        </w:trPr>
        <w:tc>
          <w:tcPr>
            <w:tcW w:w="1374" w:type="dxa"/>
            <w:gridSpan w:val="5"/>
            <w:vMerge w:val="restart"/>
            <w:shd w:val="clear" w:color="auto" w:fill="auto"/>
            <w:vAlign w:val="center"/>
          </w:tcPr>
          <w:p w14:paraId="50AD5B95" w14:textId="0BDDC894" w:rsidR="002E3591" w:rsidRPr="0090265D" w:rsidRDefault="002E3591" w:rsidP="0055396A">
            <w:pPr>
              <w:pStyle w:val="ListParagraph"/>
              <w:widowControl w:val="0"/>
              <w:numPr>
                <w:ilvl w:val="0"/>
                <w:numId w:val="4"/>
              </w:numPr>
              <w:spacing w:before="0" w:after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2383" w:type="dxa"/>
            <w:gridSpan w:val="6"/>
            <w:shd w:val="clear" w:color="auto" w:fill="auto"/>
            <w:vAlign w:val="center"/>
          </w:tcPr>
          <w:p w14:paraId="259F3C98" w14:textId="70905767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hAnsi="Sylfaen" w:cs="Sylfaen"/>
                <w:sz w:val="16"/>
                <w:szCs w:val="20"/>
                <w:lang w:val="hy-AM"/>
              </w:rPr>
              <w:t>«Լեվ-շին» ՍՊԸ</w:t>
            </w:r>
          </w:p>
        </w:tc>
        <w:tc>
          <w:tcPr>
            <w:tcW w:w="24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67224" w14:textId="37DA2D70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530375000</w:t>
            </w:r>
          </w:p>
        </w:tc>
        <w:tc>
          <w:tcPr>
            <w:tcW w:w="248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8A853" w14:textId="4C37F222" w:rsidR="002E3591" w:rsidRPr="0090265D" w:rsidRDefault="004D2687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106075000</w:t>
            </w:r>
          </w:p>
        </w:tc>
        <w:tc>
          <w:tcPr>
            <w:tcW w:w="2489" w:type="dxa"/>
            <w:gridSpan w:val="6"/>
            <w:shd w:val="clear" w:color="auto" w:fill="auto"/>
            <w:vAlign w:val="center"/>
          </w:tcPr>
          <w:p w14:paraId="1F59BBB2" w14:textId="480DF2FC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636450000</w:t>
            </w:r>
          </w:p>
        </w:tc>
      </w:tr>
      <w:tr w:rsidR="002E3591" w:rsidRPr="0090265D" w14:paraId="7DE464FF" w14:textId="77777777" w:rsidTr="00CC15F0">
        <w:trPr>
          <w:trHeight w:val="60"/>
          <w:jc w:val="center"/>
        </w:trPr>
        <w:tc>
          <w:tcPr>
            <w:tcW w:w="1374" w:type="dxa"/>
            <w:gridSpan w:val="5"/>
            <w:vMerge/>
            <w:shd w:val="clear" w:color="auto" w:fill="auto"/>
            <w:vAlign w:val="center"/>
          </w:tcPr>
          <w:p w14:paraId="5C4B5D49" w14:textId="77777777" w:rsidR="002E3591" w:rsidRPr="0090265D" w:rsidRDefault="002E3591" w:rsidP="0055396A">
            <w:pPr>
              <w:widowControl w:val="0"/>
              <w:spacing w:before="0" w:after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383" w:type="dxa"/>
            <w:gridSpan w:val="6"/>
            <w:shd w:val="clear" w:color="auto" w:fill="auto"/>
            <w:vAlign w:val="center"/>
          </w:tcPr>
          <w:p w14:paraId="5246A20B" w14:textId="448392CC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20"/>
                <w:lang w:val="hy-AM"/>
              </w:rPr>
            </w:pPr>
            <w:r w:rsidRPr="0090265D">
              <w:rPr>
                <w:rFonts w:ascii="Sylfaen" w:hAnsi="Sylfaen" w:cs="Sylfaen"/>
                <w:sz w:val="16"/>
                <w:szCs w:val="20"/>
                <w:lang w:val="hy-AM"/>
              </w:rPr>
              <w:t>«Արհովշին» ՍՊԸ</w:t>
            </w:r>
          </w:p>
        </w:tc>
        <w:tc>
          <w:tcPr>
            <w:tcW w:w="24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368BE" w14:textId="411F7187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sz w:val="16"/>
                <w:szCs w:val="20"/>
                <w:lang w:val="hy-AM"/>
              </w:rPr>
            </w:pPr>
            <w:r w:rsidRPr="0090265D">
              <w:rPr>
                <w:rFonts w:ascii="Sylfaen" w:hAnsi="Sylfaen" w:cs="Calibri"/>
                <w:sz w:val="16"/>
                <w:szCs w:val="20"/>
                <w:lang w:val="hy-AM"/>
              </w:rPr>
              <w:t>539000000</w:t>
            </w:r>
          </w:p>
        </w:tc>
        <w:tc>
          <w:tcPr>
            <w:tcW w:w="248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63EAE" w14:textId="1950E855" w:rsidR="002E3591" w:rsidRPr="0090265D" w:rsidRDefault="004D2687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107800000</w:t>
            </w:r>
          </w:p>
        </w:tc>
        <w:tc>
          <w:tcPr>
            <w:tcW w:w="2489" w:type="dxa"/>
            <w:gridSpan w:val="6"/>
            <w:shd w:val="clear" w:color="auto" w:fill="auto"/>
            <w:vAlign w:val="center"/>
          </w:tcPr>
          <w:p w14:paraId="5FEF6436" w14:textId="6E531ECF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646800000</w:t>
            </w:r>
          </w:p>
        </w:tc>
      </w:tr>
      <w:tr w:rsidR="002E3591" w:rsidRPr="0090265D" w14:paraId="700CD07F" w14:textId="77777777" w:rsidTr="00861C7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E3591" w:rsidRPr="0090265D" w14:paraId="521126E1" w14:textId="77777777" w:rsidTr="0091640C">
        <w:trPr>
          <w:jc w:val="center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</w:t>
            </w:r>
            <w:r w:rsidRPr="0090265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2E3591" w:rsidRPr="0090265D" w14:paraId="552679BF" w14:textId="77777777" w:rsidTr="00CC15F0">
        <w:trPr>
          <w:jc w:val="center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770D59CE" w14:textId="77777777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318" w:type="dxa"/>
            <w:gridSpan w:val="6"/>
            <w:vMerge w:val="restart"/>
            <w:shd w:val="clear" w:color="auto" w:fill="auto"/>
            <w:vAlign w:val="center"/>
          </w:tcPr>
          <w:p w14:paraId="563B2C65" w14:textId="77777777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96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E3591" w:rsidRPr="0090265D" w14:paraId="3CA6FABC" w14:textId="77777777" w:rsidTr="00CC15F0">
        <w:trPr>
          <w:trHeight w:val="203"/>
          <w:jc w:val="center"/>
        </w:trPr>
        <w:tc>
          <w:tcPr>
            <w:tcW w:w="9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90265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90265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90265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90265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90265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0265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  <w:bookmarkStart w:id="0" w:name="_GoBack"/>
            <w:bookmarkEnd w:id="0"/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90265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 w:rsidRPr="0090265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2E3591" w:rsidRPr="0090265D" w14:paraId="5E96A1C5" w14:textId="77777777" w:rsidTr="008E033A">
        <w:trPr>
          <w:jc w:val="center"/>
        </w:trPr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1C42FD17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3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CD1451B" w14:textId="5034A2D0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4EE8B355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3DE680D1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CF91F" w14:textId="6794434B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2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3E65EF25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</w:tr>
      <w:tr w:rsidR="002E3591" w:rsidRPr="0090265D" w14:paraId="522ACAFB" w14:textId="77777777" w:rsidTr="00CC15F0">
        <w:trPr>
          <w:trHeight w:val="60"/>
          <w:jc w:val="center"/>
        </w:trPr>
        <w:tc>
          <w:tcPr>
            <w:tcW w:w="2243" w:type="dxa"/>
            <w:gridSpan w:val="7"/>
            <w:shd w:val="clear" w:color="auto" w:fill="auto"/>
            <w:vAlign w:val="center"/>
          </w:tcPr>
          <w:p w14:paraId="514F7E40" w14:textId="77777777" w:rsidR="002E3591" w:rsidRPr="0090265D" w:rsidRDefault="002E3591" w:rsidP="0055396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9" w:type="dxa"/>
            <w:gridSpan w:val="27"/>
            <w:shd w:val="clear" w:color="auto" w:fill="auto"/>
            <w:vAlign w:val="center"/>
          </w:tcPr>
          <w:p w14:paraId="71AB42B3" w14:textId="77777777" w:rsidR="002E3591" w:rsidRPr="0090265D" w:rsidRDefault="002E3591" w:rsidP="0055396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90265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90265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90265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90265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2E3591" w:rsidRPr="0090265D" w14:paraId="617248CD" w14:textId="77777777" w:rsidTr="00861C77">
        <w:trPr>
          <w:trHeight w:val="60"/>
          <w:jc w:val="center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E3591" w:rsidRPr="0090265D" w:rsidRDefault="002E3591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E3591" w:rsidRPr="0090265D" w14:paraId="1515C769" w14:textId="77777777" w:rsidTr="00CC15F0">
        <w:trPr>
          <w:trHeight w:val="60"/>
          <w:jc w:val="center"/>
        </w:trPr>
        <w:tc>
          <w:tcPr>
            <w:tcW w:w="460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E3591" w:rsidRPr="0090265D" w:rsidRDefault="002E3591" w:rsidP="0055396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60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29BF515" w:rsidR="002E3591" w:rsidRPr="0090265D" w:rsidRDefault="004D2687" w:rsidP="004D2687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 xml:space="preserve">06 սեպտեմբերի </w:t>
            </w:r>
            <w:r w:rsidR="002E3591" w:rsidRPr="0090265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2024 թ</w:t>
            </w:r>
            <w:r w:rsidR="002E3591" w:rsidRPr="0090265D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2E3591" w:rsidRPr="0090265D" w14:paraId="71BEA872" w14:textId="77777777" w:rsidTr="00CC15F0">
        <w:trPr>
          <w:trHeight w:val="92"/>
          <w:jc w:val="center"/>
        </w:trPr>
        <w:tc>
          <w:tcPr>
            <w:tcW w:w="4603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E3591" w:rsidRPr="0090265D" w:rsidRDefault="002E3591" w:rsidP="005539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33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E3591" w:rsidRPr="0090265D" w:rsidRDefault="002E3591" w:rsidP="0055396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33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E3591" w:rsidRPr="0090265D" w:rsidRDefault="002E3591" w:rsidP="0055396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94602A" w:rsidRPr="0090265D" w14:paraId="04C80107" w14:textId="77777777" w:rsidTr="00CC15F0">
        <w:trPr>
          <w:trHeight w:val="92"/>
          <w:jc w:val="center"/>
        </w:trPr>
        <w:tc>
          <w:tcPr>
            <w:tcW w:w="4603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510EA2" w14:textId="77777777" w:rsidR="0094602A" w:rsidRPr="0090265D" w:rsidRDefault="0094602A" w:rsidP="005539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3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2CF0264" w:rsidR="0094602A" w:rsidRPr="0090265D" w:rsidRDefault="0094602A" w:rsidP="0094602A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10</w:t>
            </w:r>
            <w:r w:rsidRPr="0090265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 xml:space="preserve"> սեպտեմբերի 2024 թ</w:t>
            </w:r>
            <w:r w:rsidRPr="0090265D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33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28D2793" w:rsidR="0094602A" w:rsidRPr="0090265D" w:rsidRDefault="0094602A" w:rsidP="0094602A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19</w:t>
            </w:r>
            <w:r w:rsidRPr="0090265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 xml:space="preserve"> սեպտեմբերի 2024 թ</w:t>
            </w:r>
            <w:r w:rsidRPr="0090265D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94602A" w:rsidRPr="0090265D" w14:paraId="2254FA5C" w14:textId="42FA5C9D" w:rsidTr="00CC15F0">
        <w:trPr>
          <w:trHeight w:val="60"/>
          <w:jc w:val="center"/>
        </w:trPr>
        <w:tc>
          <w:tcPr>
            <w:tcW w:w="6732" w:type="dxa"/>
            <w:gridSpan w:val="2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C1D19" w14:textId="77777777" w:rsidR="0094602A" w:rsidRPr="0090265D" w:rsidRDefault="0094602A" w:rsidP="0055396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4480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FCF80" w14:textId="623891E8" w:rsidR="0094602A" w:rsidRPr="0090265D" w:rsidRDefault="0094602A" w:rsidP="004D2687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25 սեպտեմբերի 2024 թ</w:t>
            </w:r>
            <w:r w:rsidRPr="0090265D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94602A" w:rsidRPr="0090265D" w14:paraId="3C75DA26" w14:textId="499CC68A" w:rsidTr="00CC15F0">
        <w:trPr>
          <w:trHeight w:val="60"/>
          <w:jc w:val="center"/>
        </w:trPr>
        <w:tc>
          <w:tcPr>
            <w:tcW w:w="673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4602A" w:rsidRPr="0090265D" w:rsidRDefault="0094602A" w:rsidP="0055396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մոտ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44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97EE4" w14:textId="783494B7" w:rsidR="0094602A" w:rsidRPr="0090265D" w:rsidRDefault="0094602A" w:rsidP="004D2687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6"/>
                <w:szCs w:val="16"/>
                <w:highlight w:val="yellow"/>
                <w:lang w:val="hy-AM" w:eastAsia="ru-RU"/>
              </w:rPr>
            </w:pPr>
            <w:r w:rsidRPr="0090265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09 հոկտեմբերի 2024 թ</w:t>
            </w:r>
            <w:r w:rsidRPr="0090265D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94602A" w:rsidRPr="0090265D" w14:paraId="0682C6BE" w14:textId="77777777" w:rsidTr="00CC15F0">
        <w:trPr>
          <w:trHeight w:val="60"/>
          <w:jc w:val="center"/>
        </w:trPr>
        <w:tc>
          <w:tcPr>
            <w:tcW w:w="673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4602A" w:rsidRPr="0090265D" w:rsidRDefault="0094602A" w:rsidP="0055396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44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08C33A3" w:rsidR="0094602A" w:rsidRPr="0090265D" w:rsidRDefault="0094602A" w:rsidP="0055396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 w:rsidRPr="0090265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09 հոկտեմբերի 2024 թ</w:t>
            </w:r>
            <w:r w:rsidRPr="0090265D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</w:tr>
      <w:tr w:rsidR="0094602A" w:rsidRPr="0090265D" w14:paraId="79A64497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94602A" w:rsidRPr="0090265D" w:rsidRDefault="0094602A" w:rsidP="0055396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4602A" w:rsidRPr="0090265D" w14:paraId="4E4EA255" w14:textId="77777777" w:rsidTr="00C70FE4">
        <w:trPr>
          <w:jc w:val="center"/>
        </w:trPr>
        <w:tc>
          <w:tcPr>
            <w:tcW w:w="1213" w:type="dxa"/>
            <w:gridSpan w:val="3"/>
            <w:vMerge w:val="restart"/>
            <w:shd w:val="clear" w:color="auto" w:fill="auto"/>
            <w:vAlign w:val="center"/>
          </w:tcPr>
          <w:p w14:paraId="7AA249E4" w14:textId="77777777" w:rsidR="0094602A" w:rsidRPr="0090265D" w:rsidRDefault="0094602A" w:rsidP="005539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582" w:type="dxa"/>
            <w:gridSpan w:val="26"/>
            <w:shd w:val="clear" w:color="auto" w:fill="auto"/>
            <w:vAlign w:val="center"/>
          </w:tcPr>
          <w:p w14:paraId="0A5086C3" w14:textId="77777777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այմանագ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94602A" w:rsidRPr="0090265D" w14:paraId="11F19FA1" w14:textId="77777777" w:rsidTr="00C70FE4">
        <w:trPr>
          <w:trHeight w:val="237"/>
          <w:jc w:val="center"/>
        </w:trPr>
        <w:tc>
          <w:tcPr>
            <w:tcW w:w="1213" w:type="dxa"/>
            <w:gridSpan w:val="3"/>
            <w:vMerge/>
            <w:shd w:val="clear" w:color="auto" w:fill="auto"/>
            <w:vAlign w:val="center"/>
          </w:tcPr>
          <w:p w14:paraId="39B67943" w14:textId="77777777" w:rsidR="0094602A" w:rsidRPr="0090265D" w:rsidRDefault="0094602A" w:rsidP="005539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14:paraId="2856C5C6" w14:textId="77777777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358" w:type="dxa"/>
            <w:gridSpan w:val="5"/>
            <w:vMerge w:val="restart"/>
            <w:shd w:val="clear" w:color="auto" w:fill="auto"/>
            <w:vAlign w:val="center"/>
          </w:tcPr>
          <w:p w14:paraId="4C4044FB" w14:textId="718D9862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վերջնաժամկետը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58A33AC2" w14:textId="601BDDC3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Կանխավճարի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3174" w:type="dxa"/>
            <w:gridSpan w:val="7"/>
            <w:shd w:val="clear" w:color="auto" w:fill="auto"/>
            <w:vAlign w:val="center"/>
          </w:tcPr>
          <w:p w14:paraId="0911FBB2" w14:textId="57EA9914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Pr="0090265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/</w:t>
            </w:r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/</w:t>
            </w:r>
          </w:p>
        </w:tc>
      </w:tr>
      <w:tr w:rsidR="0094602A" w:rsidRPr="0090265D" w14:paraId="4DC53241" w14:textId="3D94D7A6" w:rsidTr="00C70FE4">
        <w:trPr>
          <w:trHeight w:val="521"/>
          <w:jc w:val="center"/>
        </w:trPr>
        <w:tc>
          <w:tcPr>
            <w:tcW w:w="1213" w:type="dxa"/>
            <w:gridSpan w:val="3"/>
            <w:vMerge/>
            <w:shd w:val="clear" w:color="auto" w:fill="auto"/>
            <w:vAlign w:val="center"/>
          </w:tcPr>
          <w:p w14:paraId="7D858D4B" w14:textId="77777777" w:rsidR="0094602A" w:rsidRPr="0090265D" w:rsidRDefault="0094602A" w:rsidP="005539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14:paraId="078A8417" w14:textId="77777777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67FA13FC" w14:textId="77777777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7FDD9C22" w14:textId="77777777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gridSpan w:val="5"/>
            <w:vMerge/>
            <w:shd w:val="clear" w:color="auto" w:fill="auto"/>
            <w:vAlign w:val="center"/>
          </w:tcPr>
          <w:p w14:paraId="73BBD2A3" w14:textId="77777777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78CB506" w14:textId="77777777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959C2" w14:textId="1F062F5C" w:rsidR="0094602A" w:rsidRPr="0090265D" w:rsidRDefault="0094602A" w:rsidP="0055396A">
            <w:pPr>
              <w:widowControl w:val="0"/>
              <w:spacing w:before="0" w:after="0"/>
              <w:ind w:left="0" w:firstLine="6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1C603" w14:textId="3F5016FE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94602A" w:rsidRPr="0090265D" w14:paraId="1E28D31D" w14:textId="77777777" w:rsidTr="00C70FE4">
        <w:trPr>
          <w:trHeight w:val="146"/>
          <w:jc w:val="center"/>
        </w:trPr>
        <w:tc>
          <w:tcPr>
            <w:tcW w:w="1213" w:type="dxa"/>
            <w:gridSpan w:val="3"/>
            <w:shd w:val="clear" w:color="auto" w:fill="auto"/>
            <w:vAlign w:val="center"/>
          </w:tcPr>
          <w:p w14:paraId="1F1D10DE" w14:textId="62333B0A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391CD0D1" w14:textId="4BC565B9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hAnsi="Sylfaen" w:cs="Sylfaen"/>
                <w:sz w:val="16"/>
                <w:szCs w:val="20"/>
                <w:lang w:val="hy-AM"/>
              </w:rPr>
              <w:t>«Լեվ-շին» ՍՊԸ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183B64C" w14:textId="54047CFE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ՀՀ ԱՄՎՀ ԲՄԱՇՁԲ 24/1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4F54951" w14:textId="0A2B3EEA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09 հոկտեմբերի 2024 թ</w:t>
            </w:r>
            <w:r w:rsidRPr="0090265D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58" w:type="dxa"/>
            <w:gridSpan w:val="5"/>
            <w:shd w:val="clear" w:color="auto" w:fill="auto"/>
            <w:vAlign w:val="center"/>
          </w:tcPr>
          <w:p w14:paraId="610A7BBF" w14:textId="45BFAAF2" w:rsidR="0094602A" w:rsidRPr="0090265D" w:rsidRDefault="0094602A" w:rsidP="00C247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14 սեպտեմբերի 2025 թ</w:t>
            </w:r>
            <w:r w:rsidRPr="0090265D">
              <w:rPr>
                <w:rFonts w:ascii="Times New Roman" w:eastAsia="Times New Roman" w:hAnsi="Times New Roman"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6A3A27A0" w14:textId="7A3D4EED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F0BC7" w14:textId="31FAA4AB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636450000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3A549" w14:textId="778C1081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636450000</w:t>
            </w:r>
          </w:p>
        </w:tc>
      </w:tr>
      <w:tr w:rsidR="0094602A" w:rsidRPr="0090265D" w14:paraId="41E4ED39" w14:textId="77777777" w:rsidTr="0091640C">
        <w:trPr>
          <w:trHeight w:val="150"/>
          <w:jc w:val="center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94602A" w:rsidRPr="0090265D" w:rsidRDefault="0094602A" w:rsidP="005539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94602A" w:rsidRPr="0090265D" w14:paraId="1F657639" w14:textId="77777777" w:rsidTr="00CC15F0">
        <w:trPr>
          <w:trHeight w:val="125"/>
          <w:jc w:val="center"/>
        </w:trPr>
        <w:tc>
          <w:tcPr>
            <w:tcW w:w="13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4602A" w:rsidRPr="0090265D" w:rsidRDefault="0094602A" w:rsidP="005539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4602A" w:rsidRPr="0090265D" w:rsidRDefault="0094602A" w:rsidP="0055396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0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4602A" w:rsidRPr="0090265D" w:rsidRDefault="0094602A" w:rsidP="005539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4602A" w:rsidRPr="0090265D" w:rsidRDefault="0094602A" w:rsidP="005539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.-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22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4602A" w:rsidRPr="0090265D" w:rsidRDefault="0094602A" w:rsidP="005539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7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66A29F5B" w:rsidR="0094602A" w:rsidRPr="0090265D" w:rsidRDefault="0094602A" w:rsidP="0055396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ՀՎՀՀ /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94602A" w:rsidRPr="0090265D" w14:paraId="20BC55B9" w14:textId="77777777" w:rsidTr="00CC15F0">
        <w:trPr>
          <w:trHeight w:val="155"/>
          <w:jc w:val="center"/>
        </w:trPr>
        <w:tc>
          <w:tcPr>
            <w:tcW w:w="13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1000C4D" w:rsidR="0094602A" w:rsidRPr="0090265D" w:rsidRDefault="0094602A" w:rsidP="00C247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D74CAC0" w:rsidR="0094602A" w:rsidRPr="0090265D" w:rsidRDefault="0094602A" w:rsidP="00C247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hAnsi="Sylfaen" w:cs="Sylfaen"/>
                <w:sz w:val="16"/>
                <w:szCs w:val="20"/>
                <w:lang w:val="hy-AM"/>
              </w:rPr>
              <w:t>«Լեվ-շին» ՍՊԸ</w:t>
            </w:r>
          </w:p>
        </w:tc>
        <w:tc>
          <w:tcPr>
            <w:tcW w:w="20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492E005" w:rsidR="0094602A" w:rsidRPr="0090265D" w:rsidRDefault="0094602A" w:rsidP="00C247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hAnsi="Sylfaen" w:cs="Sylfaen"/>
                <w:sz w:val="16"/>
                <w:szCs w:val="20"/>
                <w:lang w:val="hy-AM"/>
              </w:rPr>
              <w:t>Կոտայք, Արզնի, Նոր Հաճն, Աբովյան խճ</w:t>
            </w:r>
            <w:r w:rsidRPr="0090265D">
              <w:rPr>
                <w:rFonts w:ascii="Times New Roman" w:hAnsi="Times New Roman"/>
                <w:sz w:val="16"/>
                <w:szCs w:val="20"/>
                <w:lang w:val="hy-AM"/>
              </w:rPr>
              <w:t>․</w:t>
            </w:r>
            <w:r w:rsidRPr="0090265D">
              <w:rPr>
                <w:rFonts w:ascii="Sylfaen" w:hAnsi="Sylfaen" w:cs="Sylfaen"/>
                <w:sz w:val="16"/>
                <w:szCs w:val="20"/>
                <w:lang w:val="hy-AM"/>
              </w:rPr>
              <w:t xml:space="preserve"> 4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1A90977" w:rsidR="0094602A" w:rsidRPr="0090265D" w:rsidRDefault="0094602A" w:rsidP="00C247A4">
            <w:pPr>
              <w:tabs>
                <w:tab w:val="left" w:pos="1185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hyperlink r:id="rId9" w:history="1">
              <w:r w:rsidRPr="0090265D">
                <w:rPr>
                  <w:rStyle w:val="Hyperlink"/>
                  <w:rFonts w:ascii="Sylfaen" w:hAnsi="Sylfaen" w:cs="Sylfaen"/>
                  <w:sz w:val="16"/>
                  <w:szCs w:val="20"/>
                </w:rPr>
                <w:t>levshin-sp@mail.ru</w:t>
              </w:r>
            </w:hyperlink>
          </w:p>
        </w:tc>
        <w:tc>
          <w:tcPr>
            <w:tcW w:w="22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CAFF6DE" w:rsidR="0094602A" w:rsidRPr="0090265D" w:rsidRDefault="0094602A" w:rsidP="00C247A4">
            <w:pPr>
              <w:spacing w:before="0" w:after="0"/>
              <w:jc w:val="center"/>
              <w:rPr>
                <w:rFonts w:ascii="Sylfaen" w:hAnsi="Sylfaen" w:cs="Arial"/>
                <w:sz w:val="16"/>
                <w:szCs w:val="20"/>
                <w:shd w:val="clear" w:color="auto" w:fill="FFFFFF"/>
                <w:lang w:val="hy-AM"/>
              </w:rPr>
            </w:pPr>
            <w:r w:rsidRPr="0090265D">
              <w:rPr>
                <w:rFonts w:ascii="Sylfaen" w:hAnsi="Sylfaen" w:cs="Arial"/>
                <w:sz w:val="16"/>
                <w:szCs w:val="20"/>
                <w:shd w:val="clear" w:color="auto" w:fill="FFFFFF"/>
                <w:lang w:val="hy-AM"/>
              </w:rPr>
              <w:t>220083335319000</w:t>
            </w:r>
          </w:p>
        </w:tc>
        <w:tc>
          <w:tcPr>
            <w:tcW w:w="17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CA0D454" w:rsidR="0094602A" w:rsidRPr="0090265D" w:rsidRDefault="0094602A" w:rsidP="00C247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hAnsi="Sylfaen" w:cs="Sylfaen"/>
                <w:sz w:val="16"/>
                <w:szCs w:val="20"/>
                <w:lang w:val="hy-AM"/>
              </w:rPr>
              <w:t>08421559</w:t>
            </w:r>
          </w:p>
        </w:tc>
      </w:tr>
      <w:tr w:rsidR="0094602A" w:rsidRPr="0090265D" w14:paraId="496A046D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94602A" w:rsidRPr="0090265D" w:rsidRDefault="0094602A" w:rsidP="00C247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4602A" w:rsidRPr="0090265D" w14:paraId="3863A00B" w14:textId="77777777" w:rsidTr="00CC15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9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4602A" w:rsidRPr="0090265D" w:rsidRDefault="0094602A" w:rsidP="00C247A4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0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94602A" w:rsidRPr="0090265D" w:rsidRDefault="0094602A" w:rsidP="00C247A4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90265D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0265D">
              <w:rPr>
                <w:rFonts w:ascii="Sylfaen" w:eastAsia="Times New Roman" w:hAnsi="Sylfaen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94602A" w:rsidRPr="0090265D" w14:paraId="485BF528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94602A" w:rsidRPr="0090265D" w:rsidRDefault="0094602A" w:rsidP="00C247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4602A" w:rsidRPr="0090265D" w14:paraId="7DB42300" w14:textId="77777777" w:rsidTr="0091640C">
        <w:trPr>
          <w:trHeight w:val="288"/>
          <w:jc w:val="center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1AC9C096" w:rsidR="0094602A" w:rsidRPr="0090265D" w:rsidRDefault="0094602A" w:rsidP="00C247A4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Ինչպես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սույն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տվյալ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մասով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հայտ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մասնակիցները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այնպես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պետական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գրանցում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ստացած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կազմակերպությունները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անձինք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կարող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են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կազմակերպած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պատվիրատուին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ներկայացնել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կնքված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տվյալ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արդյունքի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ընդունման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հետ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համատեղ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գրավոր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պահանջ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սույն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հայտարարությունը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հրապարակվելուց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հետո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3</w:t>
            </w:r>
            <w:r w:rsidRPr="0090265D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օրվա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ընթացքում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:</w:t>
            </w:r>
          </w:p>
          <w:p w14:paraId="3D70D3AA" w14:textId="77777777" w:rsidR="0094602A" w:rsidRPr="0090265D" w:rsidRDefault="0094602A" w:rsidP="00C247A4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Գրավոր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պահանջին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կից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ներկայացվում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է՝</w:t>
            </w:r>
          </w:p>
          <w:p w14:paraId="2C74FE58" w14:textId="77777777" w:rsidR="0094602A" w:rsidRPr="0090265D" w:rsidRDefault="0094602A" w:rsidP="00C247A4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անձին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տրամադրված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լիազորագրի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բնօրինակը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Ընդ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որում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՝ </w:t>
            </w:r>
          </w:p>
          <w:p w14:paraId="1F4E4ACA" w14:textId="77777777" w:rsidR="0094602A" w:rsidRPr="0090265D" w:rsidRDefault="0094602A" w:rsidP="00C247A4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ա. </w:t>
            </w:r>
            <w:proofErr w:type="spellStart"/>
            <w:proofErr w:type="gram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անձանց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քանակը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չի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կարող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գերազանցել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երկուսը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.</w:t>
            </w:r>
          </w:p>
          <w:p w14:paraId="1997F28A" w14:textId="77777777" w:rsidR="0094602A" w:rsidRPr="0090265D" w:rsidRDefault="0094602A" w:rsidP="00C247A4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բ. </w:t>
            </w:r>
            <w:proofErr w:type="spellStart"/>
            <w:proofErr w:type="gram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անձը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անձամբ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պետք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կատարի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այն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գործողությունները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որոնց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համար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է.</w:t>
            </w:r>
          </w:p>
          <w:p w14:paraId="754052B9" w14:textId="77777777" w:rsidR="0094602A" w:rsidRPr="0090265D" w:rsidRDefault="0094602A" w:rsidP="00C247A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ինչպես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պահանջ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այնպես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անձանց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բնօրինակ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հայտարարություններ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՝ «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մասին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» ՀՀ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օրենքի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5.1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հոդվածի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մասով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շահերի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բախման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բացակայության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մասին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.</w:t>
            </w:r>
          </w:p>
          <w:p w14:paraId="3FB2850F" w14:textId="77777777" w:rsidR="0094602A" w:rsidRPr="0090265D" w:rsidRDefault="0094602A" w:rsidP="00C247A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3) </w:t>
            </w:r>
            <w:proofErr w:type="spellStart"/>
            <w:proofErr w:type="gram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այն</w:t>
            </w:r>
            <w:proofErr w:type="spellEnd"/>
            <w:proofErr w:type="gram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փոստի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հասցեները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հեռախոսահամարները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որոնց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միջոցով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պատվիրատուն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կարող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կապ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հաստատել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պահանջը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վերջինիս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հետ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.</w:t>
            </w:r>
          </w:p>
          <w:p w14:paraId="3EA7620C" w14:textId="77777777" w:rsidR="0094602A" w:rsidRPr="0090265D" w:rsidRDefault="0094602A" w:rsidP="00C247A4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պետական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գրանցում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ստացած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կազմակերպությունների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անձանց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դեպքում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նաև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պետական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գրանցման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վկայականի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պատճենը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:</w:t>
            </w:r>
          </w:p>
          <w:p w14:paraId="366938C8" w14:textId="2F70B970" w:rsidR="0094602A" w:rsidRPr="0090265D" w:rsidRDefault="0094602A" w:rsidP="00C247A4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ղեկավարի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փոստի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պաշտոնական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>հասցեն</w:t>
            </w:r>
            <w:proofErr w:type="spellEnd"/>
            <w:r w:rsidRPr="0090265D">
              <w:rPr>
                <w:rFonts w:ascii="Sylfaen" w:eastAsia="Times New Roman" w:hAnsi="Sylfaen"/>
                <w:sz w:val="16"/>
                <w:szCs w:val="16"/>
                <w:lang w:eastAsia="ru-RU"/>
              </w:rPr>
              <w:t xml:space="preserve"> է</w:t>
            </w:r>
            <w:r w:rsidRPr="0090265D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 xml:space="preserve"> </w:t>
            </w:r>
            <w:hyperlink r:id="rId10" w:history="1">
              <w:r w:rsidRPr="0090265D">
                <w:rPr>
                  <w:rStyle w:val="Hyperlink"/>
                  <w:rFonts w:ascii="Sylfaen" w:hAnsi="Sylfaen"/>
                  <w:bCs/>
                  <w:sz w:val="16"/>
                  <w:szCs w:val="18"/>
                  <w:lang w:val="en-GB"/>
                </w:rPr>
                <w:t>fingnum@mail.ru</w:t>
              </w:r>
            </w:hyperlink>
          </w:p>
        </w:tc>
      </w:tr>
      <w:tr w:rsidR="0094602A" w:rsidRPr="0090265D" w14:paraId="3CC8B38C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7E950AD" w14:textId="77777777" w:rsidR="0094602A" w:rsidRPr="0090265D" w:rsidRDefault="0094602A" w:rsidP="00C247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4602A" w:rsidRPr="0090265D" w14:paraId="5484FA73" w14:textId="77777777" w:rsidTr="00CC15F0">
        <w:trPr>
          <w:trHeight w:val="475"/>
          <w:jc w:val="center"/>
        </w:trPr>
        <w:tc>
          <w:tcPr>
            <w:tcW w:w="375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A9CE343" w14:textId="619959A3" w:rsidR="0094602A" w:rsidRPr="0090265D" w:rsidRDefault="0094602A" w:rsidP="00C247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745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9FB38" w14:textId="4707AB5D" w:rsidR="0094602A" w:rsidRPr="0090265D" w:rsidRDefault="0094602A" w:rsidP="0090265D">
            <w:pPr>
              <w:tabs>
                <w:tab w:val="left" w:pos="-20"/>
                <w:tab w:val="left" w:pos="1248"/>
              </w:tabs>
              <w:spacing w:before="0" w:after="0"/>
              <w:ind w:left="578" w:hanging="578"/>
              <w:rPr>
                <w:rFonts w:ascii="Sylfaen" w:hAnsi="Sylfaen"/>
                <w:bCs/>
                <w:sz w:val="16"/>
                <w:szCs w:val="18"/>
                <w:lang w:val="hy-AM"/>
              </w:rPr>
            </w:pPr>
            <w:r w:rsidRPr="0090265D">
              <w:rPr>
                <w:rFonts w:ascii="Sylfaen" w:hAnsi="Sylfaen"/>
                <w:bCs/>
                <w:sz w:val="16"/>
                <w:szCs w:val="18"/>
                <w:lang w:val="hy-AM"/>
              </w:rPr>
              <w:t>07.08.2024 թ</w:t>
            </w:r>
            <w:r w:rsidRPr="0090265D"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</w:t>
            </w:r>
            <w:r w:rsidRPr="0090265D"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Գնահատող հանձնաժողովի առաջին նիստի արձանագրություն, </w:t>
            </w:r>
          </w:p>
          <w:p w14:paraId="79F2F663" w14:textId="77777777" w:rsidR="0094602A" w:rsidRPr="0090265D" w:rsidRDefault="0094602A" w:rsidP="0090265D">
            <w:pPr>
              <w:tabs>
                <w:tab w:val="left" w:pos="-20"/>
                <w:tab w:val="left" w:pos="1248"/>
              </w:tabs>
              <w:spacing w:before="0" w:after="0"/>
              <w:ind w:left="578" w:hanging="578"/>
              <w:rPr>
                <w:rFonts w:ascii="Sylfaen" w:hAnsi="Sylfaen"/>
                <w:bCs/>
                <w:sz w:val="16"/>
                <w:szCs w:val="18"/>
                <w:lang w:val="hy-AM"/>
              </w:rPr>
            </w:pPr>
            <w:r w:rsidRPr="0090265D">
              <w:rPr>
                <w:rFonts w:ascii="Sylfaen" w:hAnsi="Sylfaen"/>
                <w:bCs/>
                <w:sz w:val="16"/>
                <w:szCs w:val="18"/>
                <w:lang w:val="hy-AM"/>
              </w:rPr>
              <w:t>06.09</w:t>
            </w:r>
            <w:r w:rsidRPr="0090265D"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</w:t>
            </w:r>
            <w:r w:rsidRPr="0090265D">
              <w:rPr>
                <w:rFonts w:ascii="Sylfaen" w:hAnsi="Sylfaen"/>
                <w:bCs/>
                <w:sz w:val="16"/>
                <w:szCs w:val="18"/>
                <w:lang w:val="hy-AM"/>
              </w:rPr>
              <w:t>2024 թ</w:t>
            </w:r>
            <w:r w:rsidRPr="0090265D"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</w:t>
            </w:r>
            <w:r w:rsidRPr="0090265D"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Հայտերի բացման նիստի արձանագրություն, պայմանագիր կնքելու որոշման մասին հայտարարություն</w:t>
            </w:r>
          </w:p>
          <w:p w14:paraId="6FC786A2" w14:textId="6A7718BB" w:rsidR="0094602A" w:rsidRPr="0090265D" w:rsidRDefault="0094602A" w:rsidP="0090265D">
            <w:pPr>
              <w:tabs>
                <w:tab w:val="left" w:pos="-20"/>
                <w:tab w:val="left" w:pos="1248"/>
              </w:tabs>
              <w:spacing w:before="0" w:after="0"/>
              <w:ind w:left="578" w:hanging="578"/>
              <w:rPr>
                <w:rFonts w:ascii="Sylfaen" w:hAnsi="Sylfaen"/>
                <w:bCs/>
                <w:sz w:val="16"/>
                <w:szCs w:val="18"/>
                <w:lang w:val="hy-AM"/>
              </w:rPr>
            </w:pPr>
            <w:r w:rsidRPr="0090265D">
              <w:rPr>
                <w:rFonts w:ascii="Sylfaen" w:hAnsi="Sylfaen"/>
                <w:bCs/>
                <w:sz w:val="16"/>
                <w:szCs w:val="18"/>
                <w:lang w:val="hy-AM"/>
              </w:rPr>
              <w:t>25</w:t>
            </w:r>
            <w:r w:rsidRPr="0090265D"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</w:t>
            </w:r>
            <w:r w:rsidRPr="0090265D">
              <w:rPr>
                <w:rFonts w:ascii="Sylfaen" w:hAnsi="Sylfaen"/>
                <w:bCs/>
                <w:sz w:val="16"/>
                <w:szCs w:val="18"/>
                <w:lang w:val="hy-AM"/>
              </w:rPr>
              <w:t>09</w:t>
            </w:r>
            <w:r w:rsidRPr="0090265D"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</w:t>
            </w:r>
            <w:r w:rsidRPr="0090265D">
              <w:rPr>
                <w:rFonts w:ascii="Sylfaen" w:hAnsi="Sylfaen"/>
                <w:bCs/>
                <w:sz w:val="16"/>
                <w:szCs w:val="18"/>
                <w:lang w:val="hy-AM"/>
              </w:rPr>
              <w:t>2024 թ</w:t>
            </w:r>
            <w:r w:rsidRPr="0090265D">
              <w:rPr>
                <w:rFonts w:ascii="Times New Roman" w:hAnsi="Times New Roman"/>
                <w:bCs/>
                <w:sz w:val="16"/>
                <w:szCs w:val="18"/>
                <w:lang w:val="hy-AM"/>
              </w:rPr>
              <w:t>․</w:t>
            </w:r>
            <w:r w:rsidRPr="0090265D">
              <w:rPr>
                <w:rFonts w:ascii="Sylfaen" w:hAnsi="Sylfaen"/>
                <w:bCs/>
                <w:sz w:val="16"/>
                <w:szCs w:val="18"/>
                <w:lang w:val="hy-AM"/>
              </w:rPr>
              <w:t xml:space="preserve"> Հայտերի գնահատման արդյունքների հաստատման և պայմանագիր կնքելու որոշման մասին արձանագրություն</w:t>
            </w:r>
          </w:p>
        </w:tc>
      </w:tr>
      <w:tr w:rsidR="0094602A" w:rsidRPr="0090265D" w14:paraId="5A7FED5D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A66F2DC" w14:textId="77777777" w:rsidR="0094602A" w:rsidRPr="0090265D" w:rsidRDefault="0094602A" w:rsidP="00C247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4602A" w:rsidRPr="0090265D" w14:paraId="40B30E88" w14:textId="77777777" w:rsidTr="00CC15F0">
        <w:trPr>
          <w:trHeight w:val="60"/>
          <w:jc w:val="center"/>
        </w:trPr>
        <w:tc>
          <w:tcPr>
            <w:tcW w:w="37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4602A" w:rsidRPr="0090265D" w:rsidRDefault="0094602A" w:rsidP="00C247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այդ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90265D">
              <w:rPr>
                <w:rFonts w:ascii="Sylfaen" w:eastAsia="Times New Roman" w:hAnsi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745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D8B17B5" w:rsidR="0094602A" w:rsidRPr="0090265D" w:rsidRDefault="0094602A" w:rsidP="00C247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hAnsi="Sylfaen"/>
                <w:bCs/>
                <w:sz w:val="16"/>
                <w:szCs w:val="18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4602A" w:rsidRPr="0090265D" w14:paraId="541BD7F7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4602A" w:rsidRPr="0090265D" w:rsidRDefault="0094602A" w:rsidP="00C247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4602A" w:rsidRPr="0090265D" w14:paraId="4DE14D25" w14:textId="77777777" w:rsidTr="00CC15F0">
        <w:trPr>
          <w:trHeight w:val="427"/>
          <w:jc w:val="center"/>
        </w:trPr>
        <w:tc>
          <w:tcPr>
            <w:tcW w:w="37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4602A" w:rsidRPr="0090265D" w:rsidRDefault="0094602A" w:rsidP="00C247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90265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745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E908DC6" w:rsidR="0094602A" w:rsidRPr="0090265D" w:rsidRDefault="0094602A" w:rsidP="00C247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90265D">
              <w:rPr>
                <w:rFonts w:ascii="Sylfaen" w:hAnsi="Sylfaen"/>
                <w:bCs/>
                <w:sz w:val="16"/>
                <w:szCs w:val="18"/>
                <w:lang w:val="hy-AM"/>
              </w:rPr>
              <w:t>Գնման գործընթացի վերաբերյալ բողոքներ չեն եղել</w:t>
            </w:r>
          </w:p>
        </w:tc>
      </w:tr>
      <w:tr w:rsidR="0094602A" w:rsidRPr="0090265D" w14:paraId="1DAD5D5C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94602A" w:rsidRPr="0090265D" w:rsidRDefault="0094602A" w:rsidP="00C247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4602A" w:rsidRPr="0090265D" w14:paraId="5F667D89" w14:textId="77777777" w:rsidTr="00CC15F0">
        <w:trPr>
          <w:trHeight w:val="60"/>
          <w:jc w:val="center"/>
        </w:trPr>
        <w:tc>
          <w:tcPr>
            <w:tcW w:w="37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4602A" w:rsidRPr="0090265D" w:rsidRDefault="0094602A" w:rsidP="00C247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45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4602A" w:rsidRPr="0090265D" w:rsidRDefault="0094602A" w:rsidP="00C247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4602A" w:rsidRPr="0090265D" w14:paraId="406B68D6" w14:textId="77777777" w:rsidTr="008B5BA7">
        <w:trPr>
          <w:trHeight w:val="60"/>
          <w:jc w:val="center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94602A" w:rsidRPr="0090265D" w:rsidRDefault="0094602A" w:rsidP="00C247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4602A" w:rsidRPr="0090265D" w14:paraId="1A2BD291" w14:textId="77777777" w:rsidTr="0091640C">
        <w:trPr>
          <w:trHeight w:val="227"/>
          <w:jc w:val="center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94602A" w:rsidRPr="0090265D" w:rsidRDefault="0094602A" w:rsidP="00C247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0265D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4602A" w:rsidRPr="0090265D" w14:paraId="002AF1AD" w14:textId="77777777" w:rsidTr="00CC15F0">
        <w:trPr>
          <w:trHeight w:val="47"/>
          <w:jc w:val="center"/>
        </w:trPr>
        <w:tc>
          <w:tcPr>
            <w:tcW w:w="30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4602A" w:rsidRPr="0090265D" w:rsidRDefault="0094602A" w:rsidP="00C247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42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4602A" w:rsidRPr="0090265D" w:rsidRDefault="0094602A" w:rsidP="00C247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9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4602A" w:rsidRPr="0090265D" w:rsidRDefault="0094602A" w:rsidP="00C247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65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94602A" w:rsidRPr="0090265D" w14:paraId="6C6C269C" w14:textId="77777777" w:rsidTr="00CC15F0">
        <w:trPr>
          <w:trHeight w:val="47"/>
          <w:jc w:val="center"/>
        </w:trPr>
        <w:tc>
          <w:tcPr>
            <w:tcW w:w="3051" w:type="dxa"/>
            <w:gridSpan w:val="10"/>
            <w:shd w:val="clear" w:color="auto" w:fill="auto"/>
            <w:vAlign w:val="center"/>
          </w:tcPr>
          <w:p w14:paraId="0A862370" w14:textId="75DB6A88" w:rsidR="0094602A" w:rsidRPr="0090265D" w:rsidRDefault="0094602A" w:rsidP="00C247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90265D">
              <w:rPr>
                <w:rFonts w:ascii="Sylfaen" w:hAnsi="Sylfaen"/>
                <w:bCs/>
                <w:sz w:val="16"/>
                <w:szCs w:val="18"/>
                <w:lang w:val="hy-AM"/>
              </w:rPr>
              <w:t>Խաչիկ Զազյան</w:t>
            </w:r>
          </w:p>
        </w:tc>
        <w:tc>
          <w:tcPr>
            <w:tcW w:w="4257" w:type="dxa"/>
            <w:gridSpan w:val="14"/>
            <w:shd w:val="clear" w:color="auto" w:fill="auto"/>
            <w:vAlign w:val="center"/>
          </w:tcPr>
          <w:p w14:paraId="570A2BE5" w14:textId="11B9A1D6" w:rsidR="0094602A" w:rsidRPr="0090265D" w:rsidRDefault="0094602A" w:rsidP="00C247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90265D">
              <w:rPr>
                <w:rFonts w:ascii="Sylfaen" w:hAnsi="Sylfaen"/>
                <w:bCs/>
                <w:sz w:val="16"/>
                <w:szCs w:val="18"/>
                <w:lang w:val="hy-AM"/>
              </w:rPr>
              <w:t>+374 94 27 07 00, +374 231</w:t>
            </w:r>
            <w:r w:rsidRPr="0090265D">
              <w:rPr>
                <w:rFonts w:ascii="Sylfaen" w:hAnsi="Sylfaen"/>
                <w:bCs/>
                <w:sz w:val="16"/>
                <w:szCs w:val="18"/>
                <w:lang w:val="af-ZA"/>
              </w:rPr>
              <w:t>-</w:t>
            </w:r>
            <w:r w:rsidRPr="0090265D">
              <w:rPr>
                <w:rFonts w:ascii="Sylfaen" w:hAnsi="Sylfaen"/>
                <w:bCs/>
                <w:sz w:val="16"/>
                <w:szCs w:val="18"/>
                <w:lang w:val="hy-AM"/>
              </w:rPr>
              <w:t>53663</w:t>
            </w:r>
            <w:r w:rsidRPr="0090265D">
              <w:rPr>
                <w:rFonts w:ascii="Sylfaen" w:hAnsi="Sylfaen"/>
                <w:bCs/>
                <w:sz w:val="16"/>
                <w:szCs w:val="18"/>
                <w:lang w:val="af-ZA"/>
              </w:rPr>
              <w:t xml:space="preserve"> </w:t>
            </w:r>
            <w:r w:rsidRPr="0090265D">
              <w:rPr>
                <w:rFonts w:ascii="Sylfaen" w:hAnsi="Sylfaen"/>
                <w:bCs/>
                <w:sz w:val="16"/>
                <w:szCs w:val="18"/>
                <w:lang w:val="hy-AM"/>
              </w:rPr>
              <w:t>/520/</w:t>
            </w:r>
          </w:p>
        </w:tc>
        <w:tc>
          <w:tcPr>
            <w:tcW w:w="3904" w:type="dxa"/>
            <w:gridSpan w:val="10"/>
            <w:shd w:val="clear" w:color="auto" w:fill="auto"/>
            <w:vAlign w:val="center"/>
          </w:tcPr>
          <w:p w14:paraId="3C42DEDA" w14:textId="0AB88F19" w:rsidR="0094602A" w:rsidRPr="0090265D" w:rsidRDefault="0094602A" w:rsidP="00C247A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hyperlink r:id="rId11" w:history="1">
              <w:r w:rsidRPr="0090265D">
                <w:rPr>
                  <w:rStyle w:val="Hyperlink"/>
                  <w:rFonts w:ascii="Sylfaen" w:hAnsi="Sylfaen"/>
                  <w:bCs/>
                  <w:sz w:val="16"/>
                  <w:szCs w:val="18"/>
                  <w:lang w:val="en-GB"/>
                </w:rPr>
                <w:t>fingnum@mail.ru</w:t>
              </w:r>
            </w:hyperlink>
          </w:p>
        </w:tc>
      </w:tr>
    </w:tbl>
    <w:p w14:paraId="0C123193" w14:textId="723B4C32" w:rsidR="00FE3518" w:rsidRPr="0090265D" w:rsidRDefault="00FE3518" w:rsidP="00723338">
      <w:pPr>
        <w:spacing w:before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</w:p>
    <w:p w14:paraId="67E71678" w14:textId="2497043D" w:rsidR="0022631D" w:rsidRPr="0090265D" w:rsidRDefault="00FE3518" w:rsidP="00FE3518">
      <w:pPr>
        <w:tabs>
          <w:tab w:val="left" w:pos="2520"/>
        </w:tabs>
        <w:rPr>
          <w:rFonts w:ascii="Sylfaen" w:eastAsia="Times New Roman" w:hAnsi="Sylfaen" w:cs="Sylfaen"/>
          <w:sz w:val="20"/>
          <w:szCs w:val="20"/>
          <w:lang w:val="hy-AM" w:eastAsia="ru-RU"/>
        </w:rPr>
      </w:pPr>
      <w:r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ab/>
      </w:r>
      <w:r w:rsidRPr="0090265D">
        <w:rPr>
          <w:rFonts w:ascii="Sylfaen" w:eastAsia="Times New Roman" w:hAnsi="Sylfaen" w:cs="Sylfaen"/>
          <w:sz w:val="20"/>
          <w:szCs w:val="20"/>
          <w:lang w:val="hy-AM" w:eastAsia="ru-RU"/>
        </w:rPr>
        <w:tab/>
      </w:r>
    </w:p>
    <w:sectPr w:rsidR="0022631D" w:rsidRPr="0090265D" w:rsidSect="0091640C">
      <w:pgSz w:w="11907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DDF8C" w14:textId="77777777" w:rsidR="00D5458A" w:rsidRDefault="00D5458A" w:rsidP="0022631D">
      <w:pPr>
        <w:spacing w:before="0" w:after="0"/>
      </w:pPr>
      <w:r>
        <w:separator/>
      </w:r>
    </w:p>
  </w:endnote>
  <w:endnote w:type="continuationSeparator" w:id="0">
    <w:p w14:paraId="3CA13E47" w14:textId="77777777" w:rsidR="00D5458A" w:rsidRDefault="00D5458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719DA" w14:textId="77777777" w:rsidR="00D5458A" w:rsidRDefault="00D5458A" w:rsidP="0022631D">
      <w:pPr>
        <w:spacing w:before="0" w:after="0"/>
      </w:pPr>
      <w:r>
        <w:separator/>
      </w:r>
    </w:p>
  </w:footnote>
  <w:footnote w:type="continuationSeparator" w:id="0">
    <w:p w14:paraId="3CAE328E" w14:textId="77777777" w:rsidR="00D5458A" w:rsidRDefault="00D5458A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808BF"/>
    <w:multiLevelType w:val="hybridMultilevel"/>
    <w:tmpl w:val="7DCA4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97CB6"/>
    <w:multiLevelType w:val="hybridMultilevel"/>
    <w:tmpl w:val="7DCA4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3AB6"/>
    <w:multiLevelType w:val="hybridMultilevel"/>
    <w:tmpl w:val="30825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49B0"/>
    <w:rsid w:val="00012170"/>
    <w:rsid w:val="000262C1"/>
    <w:rsid w:val="00044EA8"/>
    <w:rsid w:val="00045048"/>
    <w:rsid w:val="00046CCF"/>
    <w:rsid w:val="00051ECE"/>
    <w:rsid w:val="0007090E"/>
    <w:rsid w:val="00073D66"/>
    <w:rsid w:val="00076D7B"/>
    <w:rsid w:val="0009668A"/>
    <w:rsid w:val="000A4C77"/>
    <w:rsid w:val="000B0199"/>
    <w:rsid w:val="000B3545"/>
    <w:rsid w:val="000B4DEB"/>
    <w:rsid w:val="000E4FF1"/>
    <w:rsid w:val="000F376D"/>
    <w:rsid w:val="001021B0"/>
    <w:rsid w:val="001077F6"/>
    <w:rsid w:val="00117E4A"/>
    <w:rsid w:val="00123D7E"/>
    <w:rsid w:val="00124706"/>
    <w:rsid w:val="00130078"/>
    <w:rsid w:val="001333C7"/>
    <w:rsid w:val="00156970"/>
    <w:rsid w:val="00164AB5"/>
    <w:rsid w:val="00175C3F"/>
    <w:rsid w:val="00177894"/>
    <w:rsid w:val="0018422F"/>
    <w:rsid w:val="001A1999"/>
    <w:rsid w:val="001C1BE1"/>
    <w:rsid w:val="001C5859"/>
    <w:rsid w:val="001E0091"/>
    <w:rsid w:val="001E29E4"/>
    <w:rsid w:val="001E4362"/>
    <w:rsid w:val="001F7B8A"/>
    <w:rsid w:val="00220E58"/>
    <w:rsid w:val="0022631D"/>
    <w:rsid w:val="00235788"/>
    <w:rsid w:val="00261346"/>
    <w:rsid w:val="00261778"/>
    <w:rsid w:val="00273053"/>
    <w:rsid w:val="0028164D"/>
    <w:rsid w:val="00281987"/>
    <w:rsid w:val="00282DCD"/>
    <w:rsid w:val="00284DEB"/>
    <w:rsid w:val="00295B92"/>
    <w:rsid w:val="002C2EE7"/>
    <w:rsid w:val="002D31A7"/>
    <w:rsid w:val="002D321C"/>
    <w:rsid w:val="002D3CA0"/>
    <w:rsid w:val="002D7D53"/>
    <w:rsid w:val="002E3591"/>
    <w:rsid w:val="002E4E6F"/>
    <w:rsid w:val="002F16CC"/>
    <w:rsid w:val="002F1FEB"/>
    <w:rsid w:val="00304096"/>
    <w:rsid w:val="003153D6"/>
    <w:rsid w:val="00321136"/>
    <w:rsid w:val="003471CB"/>
    <w:rsid w:val="0035443C"/>
    <w:rsid w:val="00371B1D"/>
    <w:rsid w:val="00387230"/>
    <w:rsid w:val="00391AD1"/>
    <w:rsid w:val="003A200E"/>
    <w:rsid w:val="003A25BD"/>
    <w:rsid w:val="003A4DDE"/>
    <w:rsid w:val="003A6661"/>
    <w:rsid w:val="003A6D59"/>
    <w:rsid w:val="003B2758"/>
    <w:rsid w:val="003C19C5"/>
    <w:rsid w:val="003C45C8"/>
    <w:rsid w:val="003E350F"/>
    <w:rsid w:val="003E3D40"/>
    <w:rsid w:val="003E6532"/>
    <w:rsid w:val="003E6978"/>
    <w:rsid w:val="003E75F3"/>
    <w:rsid w:val="004006C0"/>
    <w:rsid w:val="004006D3"/>
    <w:rsid w:val="00403C66"/>
    <w:rsid w:val="004064F8"/>
    <w:rsid w:val="00433E3C"/>
    <w:rsid w:val="004438B4"/>
    <w:rsid w:val="0045469E"/>
    <w:rsid w:val="00471776"/>
    <w:rsid w:val="00472069"/>
    <w:rsid w:val="00474C2F"/>
    <w:rsid w:val="004764CD"/>
    <w:rsid w:val="004875E0"/>
    <w:rsid w:val="00491062"/>
    <w:rsid w:val="004B2208"/>
    <w:rsid w:val="004C0C05"/>
    <w:rsid w:val="004D041C"/>
    <w:rsid w:val="004D078F"/>
    <w:rsid w:val="004D2687"/>
    <w:rsid w:val="004E376E"/>
    <w:rsid w:val="004F636D"/>
    <w:rsid w:val="004F753C"/>
    <w:rsid w:val="005031D3"/>
    <w:rsid w:val="00503BCC"/>
    <w:rsid w:val="005145DA"/>
    <w:rsid w:val="00514FE8"/>
    <w:rsid w:val="00515B9C"/>
    <w:rsid w:val="00515FEA"/>
    <w:rsid w:val="005225A4"/>
    <w:rsid w:val="00527888"/>
    <w:rsid w:val="00546023"/>
    <w:rsid w:val="00551C83"/>
    <w:rsid w:val="0055396A"/>
    <w:rsid w:val="005737F9"/>
    <w:rsid w:val="005749EB"/>
    <w:rsid w:val="005A181D"/>
    <w:rsid w:val="005A2F3D"/>
    <w:rsid w:val="005B16C2"/>
    <w:rsid w:val="005C2BDA"/>
    <w:rsid w:val="005D5FBD"/>
    <w:rsid w:val="005E0C6A"/>
    <w:rsid w:val="005E794D"/>
    <w:rsid w:val="00607C9A"/>
    <w:rsid w:val="0061194C"/>
    <w:rsid w:val="00631AFC"/>
    <w:rsid w:val="00635105"/>
    <w:rsid w:val="00646760"/>
    <w:rsid w:val="006519E8"/>
    <w:rsid w:val="00665148"/>
    <w:rsid w:val="006734C7"/>
    <w:rsid w:val="00674F4E"/>
    <w:rsid w:val="006761D0"/>
    <w:rsid w:val="00690ECB"/>
    <w:rsid w:val="006A38B4"/>
    <w:rsid w:val="006B2E21"/>
    <w:rsid w:val="006C0266"/>
    <w:rsid w:val="006E0D92"/>
    <w:rsid w:val="006E1A83"/>
    <w:rsid w:val="006E3506"/>
    <w:rsid w:val="006E69BC"/>
    <w:rsid w:val="006F2779"/>
    <w:rsid w:val="006F6281"/>
    <w:rsid w:val="007060FC"/>
    <w:rsid w:val="00707532"/>
    <w:rsid w:val="00723338"/>
    <w:rsid w:val="0072488B"/>
    <w:rsid w:val="00755F47"/>
    <w:rsid w:val="00772BA2"/>
    <w:rsid w:val="007732E7"/>
    <w:rsid w:val="0078682E"/>
    <w:rsid w:val="00792929"/>
    <w:rsid w:val="007973AC"/>
    <w:rsid w:val="007A0C0B"/>
    <w:rsid w:val="007A232A"/>
    <w:rsid w:val="007F7E04"/>
    <w:rsid w:val="0081420B"/>
    <w:rsid w:val="00815F8A"/>
    <w:rsid w:val="00855C5C"/>
    <w:rsid w:val="00861C77"/>
    <w:rsid w:val="00862766"/>
    <w:rsid w:val="00863B3E"/>
    <w:rsid w:val="008654DD"/>
    <w:rsid w:val="00874033"/>
    <w:rsid w:val="008A7EEF"/>
    <w:rsid w:val="008B150F"/>
    <w:rsid w:val="008B5BA7"/>
    <w:rsid w:val="008C4E62"/>
    <w:rsid w:val="008D51A2"/>
    <w:rsid w:val="008D5537"/>
    <w:rsid w:val="008E033A"/>
    <w:rsid w:val="008E493A"/>
    <w:rsid w:val="008F0150"/>
    <w:rsid w:val="008F2E4A"/>
    <w:rsid w:val="008F6BED"/>
    <w:rsid w:val="0090265D"/>
    <w:rsid w:val="0091640C"/>
    <w:rsid w:val="00920817"/>
    <w:rsid w:val="00936FE7"/>
    <w:rsid w:val="009419A4"/>
    <w:rsid w:val="009436B8"/>
    <w:rsid w:val="0094602A"/>
    <w:rsid w:val="00973EC7"/>
    <w:rsid w:val="009B0289"/>
    <w:rsid w:val="009C5E0F"/>
    <w:rsid w:val="009E6A4A"/>
    <w:rsid w:val="009E75FF"/>
    <w:rsid w:val="00A17902"/>
    <w:rsid w:val="00A305EA"/>
    <w:rsid w:val="00A306F5"/>
    <w:rsid w:val="00A31820"/>
    <w:rsid w:val="00A41BFF"/>
    <w:rsid w:val="00A574CD"/>
    <w:rsid w:val="00A6307D"/>
    <w:rsid w:val="00A75DEB"/>
    <w:rsid w:val="00A76082"/>
    <w:rsid w:val="00A85F30"/>
    <w:rsid w:val="00A867A9"/>
    <w:rsid w:val="00AA32E4"/>
    <w:rsid w:val="00AB1C45"/>
    <w:rsid w:val="00AB3D07"/>
    <w:rsid w:val="00AB3E60"/>
    <w:rsid w:val="00AC55CE"/>
    <w:rsid w:val="00AD07B9"/>
    <w:rsid w:val="00AD59DC"/>
    <w:rsid w:val="00AE2A77"/>
    <w:rsid w:val="00AF238A"/>
    <w:rsid w:val="00AF2872"/>
    <w:rsid w:val="00B0793D"/>
    <w:rsid w:val="00B13F61"/>
    <w:rsid w:val="00B357A9"/>
    <w:rsid w:val="00B36376"/>
    <w:rsid w:val="00B75762"/>
    <w:rsid w:val="00B8720C"/>
    <w:rsid w:val="00B91DE2"/>
    <w:rsid w:val="00B94EA2"/>
    <w:rsid w:val="00BA03B0"/>
    <w:rsid w:val="00BB0A93"/>
    <w:rsid w:val="00BB70DF"/>
    <w:rsid w:val="00BD3D4E"/>
    <w:rsid w:val="00BE0DE0"/>
    <w:rsid w:val="00BE34A3"/>
    <w:rsid w:val="00BF1465"/>
    <w:rsid w:val="00BF4745"/>
    <w:rsid w:val="00C040A5"/>
    <w:rsid w:val="00C1030F"/>
    <w:rsid w:val="00C167E3"/>
    <w:rsid w:val="00C247A4"/>
    <w:rsid w:val="00C44142"/>
    <w:rsid w:val="00C62F42"/>
    <w:rsid w:val="00C66679"/>
    <w:rsid w:val="00C70FE4"/>
    <w:rsid w:val="00C84DF7"/>
    <w:rsid w:val="00C9058F"/>
    <w:rsid w:val="00C96337"/>
    <w:rsid w:val="00C96BED"/>
    <w:rsid w:val="00CA6C71"/>
    <w:rsid w:val="00CB44D2"/>
    <w:rsid w:val="00CC15F0"/>
    <w:rsid w:val="00CC1F23"/>
    <w:rsid w:val="00CD2579"/>
    <w:rsid w:val="00CD79C8"/>
    <w:rsid w:val="00CE5263"/>
    <w:rsid w:val="00CF1F70"/>
    <w:rsid w:val="00D21686"/>
    <w:rsid w:val="00D344BD"/>
    <w:rsid w:val="00D350DE"/>
    <w:rsid w:val="00D36189"/>
    <w:rsid w:val="00D5458A"/>
    <w:rsid w:val="00D63C72"/>
    <w:rsid w:val="00D75810"/>
    <w:rsid w:val="00D803E2"/>
    <w:rsid w:val="00D80C64"/>
    <w:rsid w:val="00D81BAB"/>
    <w:rsid w:val="00D83A1F"/>
    <w:rsid w:val="00DB6980"/>
    <w:rsid w:val="00DB7E61"/>
    <w:rsid w:val="00DC6D49"/>
    <w:rsid w:val="00DE06F1"/>
    <w:rsid w:val="00DF2072"/>
    <w:rsid w:val="00E02A16"/>
    <w:rsid w:val="00E243EA"/>
    <w:rsid w:val="00E25902"/>
    <w:rsid w:val="00E33A25"/>
    <w:rsid w:val="00E4188B"/>
    <w:rsid w:val="00E41B6E"/>
    <w:rsid w:val="00E54C4D"/>
    <w:rsid w:val="00E56328"/>
    <w:rsid w:val="00E744EA"/>
    <w:rsid w:val="00E74C3E"/>
    <w:rsid w:val="00E83A0B"/>
    <w:rsid w:val="00EA01A2"/>
    <w:rsid w:val="00EA4805"/>
    <w:rsid w:val="00EA505E"/>
    <w:rsid w:val="00EA568C"/>
    <w:rsid w:val="00EA767F"/>
    <w:rsid w:val="00EB59EE"/>
    <w:rsid w:val="00EC5A79"/>
    <w:rsid w:val="00EC7362"/>
    <w:rsid w:val="00ED0E13"/>
    <w:rsid w:val="00EF16D0"/>
    <w:rsid w:val="00F00860"/>
    <w:rsid w:val="00F10AFE"/>
    <w:rsid w:val="00F31004"/>
    <w:rsid w:val="00F37D26"/>
    <w:rsid w:val="00F62CAB"/>
    <w:rsid w:val="00F64167"/>
    <w:rsid w:val="00F6673B"/>
    <w:rsid w:val="00F77AAD"/>
    <w:rsid w:val="00F82238"/>
    <w:rsid w:val="00F82C97"/>
    <w:rsid w:val="00F90FBA"/>
    <w:rsid w:val="00F916C4"/>
    <w:rsid w:val="00FB097B"/>
    <w:rsid w:val="00FD517D"/>
    <w:rsid w:val="00FD7716"/>
    <w:rsid w:val="00FE3518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164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1640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8654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D344B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164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1640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8654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D344B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ngnum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ingnu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vshin-s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F6EE-B4A2-45A3-A735-C3C7EB38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Windows User</cp:lastModifiedBy>
  <cp:revision>52</cp:revision>
  <cp:lastPrinted>2024-10-10T13:19:00Z</cp:lastPrinted>
  <dcterms:created xsi:type="dcterms:W3CDTF">2021-06-28T12:08:00Z</dcterms:created>
  <dcterms:modified xsi:type="dcterms:W3CDTF">2024-10-10T13:19:00Z</dcterms:modified>
</cp:coreProperties>
</file>